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4BF" w:rsidRDefault="003A5AA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4BF" w:rsidRPr="005F7664" w:rsidRDefault="003A5AAD">
      <w:pPr>
        <w:spacing w:after="0"/>
        <w:rPr>
          <w:lang w:val="ru-RU"/>
        </w:rPr>
      </w:pPr>
      <w:r w:rsidRPr="005F7664">
        <w:rPr>
          <w:b/>
          <w:color w:val="000000"/>
          <w:sz w:val="28"/>
          <w:lang w:val="ru-RU"/>
        </w:rPr>
        <w:t>Об утверждении Форм плана мероприятий по охране окружающей среды и отчета о выполнении данного плана</w:t>
      </w:r>
    </w:p>
    <w:p w:rsidR="008E44BF" w:rsidRPr="005F7664" w:rsidRDefault="003A5AAD">
      <w:pPr>
        <w:spacing w:after="0"/>
        <w:rPr>
          <w:lang w:val="ru-RU"/>
        </w:rPr>
      </w:pPr>
      <w:r w:rsidRPr="005F7664">
        <w:rPr>
          <w:b/>
          <w:i/>
          <w:color w:val="888888"/>
          <w:lang w:val="ru-RU"/>
        </w:rPr>
        <w:t>Утративший силу</w:t>
      </w:r>
    </w:p>
    <w:p w:rsidR="008E44BF" w:rsidRPr="005F7664" w:rsidRDefault="003A5AAD">
      <w:pPr>
        <w:spacing w:after="0"/>
        <w:jc w:val="both"/>
        <w:rPr>
          <w:lang w:val="ru-RU"/>
        </w:rPr>
      </w:pPr>
      <w:r w:rsidRPr="005F7664">
        <w:rPr>
          <w:color w:val="000000"/>
          <w:sz w:val="28"/>
          <w:lang w:val="ru-RU"/>
        </w:rPr>
        <w:t xml:space="preserve">Приказ Министра энергетики Республики Казахстан от 17 июня 2016 года № 252. Зарегистрирован в Министерстве юстиции Республики Казахстан </w:t>
      </w:r>
      <w:r w:rsidRPr="005F7664">
        <w:rPr>
          <w:color w:val="000000"/>
          <w:sz w:val="28"/>
          <w:lang w:val="ru-RU"/>
        </w:rPr>
        <w:t xml:space="preserve">26 июля 2016 года № 13984. </w:t>
      </w:r>
      <w:bookmarkStart w:id="0" w:name="_GoBack"/>
      <w:r w:rsidRPr="005F7664">
        <w:rPr>
          <w:color w:val="000000"/>
          <w:sz w:val="28"/>
          <w:lang w:val="ru-RU"/>
        </w:rPr>
        <w:t>Утратил силу приказом и.о. Министра энергетики Республики Казахстан от 3 августа 2018 года № 305.</w:t>
      </w:r>
    </w:p>
    <w:bookmarkEnd w:id="0"/>
    <w:p w:rsidR="008E44BF" w:rsidRDefault="003A5AAD">
      <w:pPr>
        <w:spacing w:after="0"/>
        <w:jc w:val="both"/>
      </w:pPr>
      <w:r w:rsidRPr="005F766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F766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Утратил силу приказом и.о. Министра энергетики РК от 03.08.2018 № 305 (вводится в действие по истечении десяти кален</w:t>
      </w:r>
      <w:r>
        <w:rPr>
          <w:color w:val="FF0000"/>
          <w:sz w:val="28"/>
        </w:rPr>
        <w:t>дарных дней после дня его первого официального опубликования).</w:t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1" w:name="z1"/>
      <w:r>
        <w:rPr>
          <w:color w:val="000000"/>
          <w:sz w:val="28"/>
        </w:rPr>
        <w:t xml:space="preserve">       </w:t>
      </w:r>
      <w:r w:rsidRPr="005F7664">
        <w:rPr>
          <w:color w:val="000000"/>
          <w:sz w:val="28"/>
          <w:lang w:val="ru-RU"/>
        </w:rPr>
        <w:t>В соответствии с пунктом 2 статьи 99 Экологического кодекса Республики Казахстан от 9 января 2007 года и подпунктом 2) пункта 3 статьи 16 Закона Республики Казахстан от 19 марта 2010 год</w:t>
      </w:r>
      <w:r w:rsidRPr="005F7664">
        <w:rPr>
          <w:color w:val="000000"/>
          <w:sz w:val="28"/>
          <w:lang w:val="ru-RU"/>
        </w:rPr>
        <w:t xml:space="preserve">а "О государственной </w:t>
      </w:r>
      <w:proofErr w:type="gramStart"/>
      <w:r w:rsidRPr="005F7664">
        <w:rPr>
          <w:color w:val="000000"/>
          <w:sz w:val="28"/>
          <w:lang w:val="ru-RU"/>
        </w:rPr>
        <w:t>статистике</w:t>
      </w:r>
      <w:proofErr w:type="gramEnd"/>
      <w:r w:rsidRPr="005F7664">
        <w:rPr>
          <w:color w:val="000000"/>
          <w:sz w:val="28"/>
          <w:lang w:val="ru-RU"/>
        </w:rPr>
        <w:t xml:space="preserve">" </w:t>
      </w:r>
      <w:r w:rsidRPr="005F7664">
        <w:rPr>
          <w:b/>
          <w:color w:val="000000"/>
          <w:sz w:val="28"/>
          <w:lang w:val="ru-RU"/>
        </w:rPr>
        <w:t>ПРИКАЗЫВАЮ</w:t>
      </w:r>
      <w:r w:rsidRPr="005F7664">
        <w:rPr>
          <w:color w:val="000000"/>
          <w:sz w:val="28"/>
          <w:lang w:val="ru-RU"/>
        </w:rPr>
        <w:t>:</w:t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2" w:name="z2"/>
      <w:bookmarkEnd w:id="1"/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1. Утвердить прилагаемые:</w:t>
      </w:r>
    </w:p>
    <w:bookmarkEnd w:id="2"/>
    <w:p w:rsidR="008E44BF" w:rsidRDefault="003A5AAD">
      <w:pPr>
        <w:spacing w:after="0"/>
        <w:jc w:val="both"/>
      </w:pPr>
      <w:r w:rsidRPr="005F76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1) форму плана мероприятий по охране окружающей среды, согласно приложению </w:t>
      </w:r>
      <w:r>
        <w:rPr>
          <w:color w:val="000000"/>
          <w:sz w:val="28"/>
        </w:rPr>
        <w:t>1 к настоящему приказу;</w:t>
      </w:r>
    </w:p>
    <w:p w:rsidR="008E44BF" w:rsidRDefault="003A5AA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 w:rsidRPr="005F7664">
        <w:rPr>
          <w:color w:val="000000"/>
          <w:sz w:val="28"/>
          <w:lang w:val="ru-RU"/>
        </w:rPr>
        <w:t>2) форму отчета о выполнении плана мероприятий по охране окружающе</w:t>
      </w:r>
      <w:r w:rsidRPr="005F7664">
        <w:rPr>
          <w:color w:val="000000"/>
          <w:sz w:val="28"/>
          <w:lang w:val="ru-RU"/>
        </w:rPr>
        <w:t xml:space="preserve">й среды, согласно приложению </w:t>
      </w:r>
      <w:r>
        <w:rPr>
          <w:color w:val="000000"/>
          <w:sz w:val="28"/>
        </w:rPr>
        <w:t>2 к настоящему приказу.</w:t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3" w:name="z3"/>
      <w:r>
        <w:rPr>
          <w:color w:val="000000"/>
          <w:sz w:val="28"/>
        </w:rPr>
        <w:t xml:space="preserve">      </w:t>
      </w:r>
      <w:r w:rsidRPr="005F7664">
        <w:rPr>
          <w:color w:val="000000"/>
          <w:sz w:val="28"/>
          <w:lang w:val="ru-RU"/>
        </w:rPr>
        <w:t>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</w:t>
      </w:r>
      <w:r w:rsidRPr="005F7664">
        <w:rPr>
          <w:color w:val="000000"/>
          <w:sz w:val="28"/>
          <w:lang w:val="ru-RU"/>
        </w:rPr>
        <w:t>ахстан порядке обеспечить:</w:t>
      </w:r>
    </w:p>
    <w:bookmarkEnd w:id="3"/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2) направление копии настоящего приказа на официальное опубликование в периодические печатные издания и информационно-прав</w:t>
      </w:r>
      <w:r w:rsidRPr="005F7664">
        <w:rPr>
          <w:color w:val="000000"/>
          <w:sz w:val="28"/>
          <w:lang w:val="ru-RU"/>
        </w:rPr>
        <w:t>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</w:t>
      </w:r>
      <w:r w:rsidRPr="005F7664">
        <w:rPr>
          <w:color w:val="000000"/>
          <w:sz w:val="28"/>
          <w:lang w:val="ru-RU"/>
        </w:rPr>
        <w:t xml:space="preserve"> информации" Министерства юстиции Республики Казахстан" в течение пяти рабочих дней со дня получения зарегистрированного приказа для внесения в эталонный контрольный банк нормативных правовых актов Республики Казахстан;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5F7664">
        <w:rPr>
          <w:color w:val="000000"/>
          <w:sz w:val="28"/>
          <w:lang w:val="ru-RU"/>
        </w:rPr>
        <w:t xml:space="preserve"> 3) размещение настоящего прика</w:t>
      </w:r>
      <w:r w:rsidRPr="005F7664">
        <w:rPr>
          <w:color w:val="000000"/>
          <w:sz w:val="28"/>
          <w:lang w:val="ru-RU"/>
        </w:rPr>
        <w:t>за на официальном интернет-ресурсе Министерства энергетики Республики Казахстан и интранет-портале государственных органов;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</w:t>
      </w:r>
      <w:r w:rsidRPr="005F7664">
        <w:rPr>
          <w:color w:val="000000"/>
          <w:sz w:val="28"/>
          <w:lang w:val="ru-RU"/>
        </w:rPr>
        <w:t>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4" w:name="z4"/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</w:t>
      </w:r>
      <w:r w:rsidRPr="005F7664">
        <w:rPr>
          <w:color w:val="000000"/>
          <w:sz w:val="28"/>
          <w:lang w:val="ru-RU"/>
        </w:rPr>
        <w:t>рующего вице-министра энергетики Республики Казахстан.</w:t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5" w:name="z5"/>
      <w:bookmarkEnd w:id="4"/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90"/>
        <w:gridCol w:w="5657"/>
      </w:tblGrid>
      <w:tr w:rsidR="008E44BF">
        <w:trPr>
          <w:trHeight w:val="30"/>
          <w:tblCellSpacing w:w="0" w:type="auto"/>
        </w:trPr>
        <w:tc>
          <w:tcPr>
            <w:tcW w:w="5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Министр энергетики</w:t>
            </w:r>
          </w:p>
        </w:tc>
        <w:tc>
          <w:tcPr>
            <w:tcW w:w="7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5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7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Бозумбаев</w:t>
            </w:r>
          </w:p>
        </w:tc>
      </w:tr>
    </w:tbl>
    <w:p w:rsidR="008E44BF" w:rsidRDefault="003A5AAD">
      <w:pPr>
        <w:spacing w:after="0"/>
        <w:jc w:val="both"/>
      </w:pPr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"СОГЛАСОВАН"   </w:t>
      </w:r>
    </w:p>
    <w:p w:rsidR="008E44BF" w:rsidRDefault="003A5AAD">
      <w:pPr>
        <w:spacing w:after="0"/>
        <w:jc w:val="both"/>
      </w:pPr>
      <w:r>
        <w:rPr>
          <w:color w:val="000000"/>
          <w:sz w:val="28"/>
        </w:rPr>
        <w:t xml:space="preserve">       Председатель комитета по статистике   </w:t>
      </w:r>
    </w:p>
    <w:p w:rsidR="008E44BF" w:rsidRDefault="003A5AAD">
      <w:pPr>
        <w:spacing w:after="0"/>
        <w:jc w:val="both"/>
      </w:pPr>
      <w:r>
        <w:rPr>
          <w:color w:val="000000"/>
          <w:sz w:val="28"/>
        </w:rPr>
        <w:t xml:space="preserve">       Министерства национальной экономики   </w:t>
      </w:r>
    </w:p>
    <w:p w:rsidR="008E44BF" w:rsidRDefault="003A5AAD">
      <w:pPr>
        <w:spacing w:after="0"/>
        <w:jc w:val="both"/>
      </w:pPr>
      <w:r>
        <w:rPr>
          <w:color w:val="000000"/>
          <w:sz w:val="28"/>
        </w:rPr>
        <w:t xml:space="preserve">       Республики Казахстан   </w:t>
      </w:r>
    </w:p>
    <w:p w:rsidR="008E44BF" w:rsidRDefault="003A5AAD">
      <w:pPr>
        <w:spacing w:after="0"/>
        <w:jc w:val="both"/>
      </w:pPr>
      <w:r>
        <w:rPr>
          <w:color w:val="000000"/>
          <w:sz w:val="28"/>
        </w:rPr>
        <w:t xml:space="preserve">       _______________ Н. Айдапкелов   </w:t>
      </w:r>
    </w:p>
    <w:p w:rsidR="008E44BF" w:rsidRDefault="003A5AA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21 июня</w:t>
      </w:r>
      <w:proofErr w:type="gramEnd"/>
      <w:r>
        <w:rPr>
          <w:color w:val="000000"/>
          <w:sz w:val="28"/>
        </w:rPr>
        <w:t xml:space="preserve"> 2016 года</w:t>
      </w:r>
    </w:p>
    <w:p w:rsidR="008E44BF" w:rsidRDefault="003A5AAD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8E44BF" w:rsidRPr="005F766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Pr="005F7664" w:rsidRDefault="003A5AAD">
            <w:pPr>
              <w:spacing w:after="0"/>
              <w:jc w:val="center"/>
              <w:rPr>
                <w:lang w:val="ru-RU"/>
              </w:rPr>
            </w:pPr>
            <w:r w:rsidRPr="005F7664">
              <w:rPr>
                <w:color w:val="000000"/>
                <w:sz w:val="20"/>
                <w:lang w:val="ru-RU"/>
              </w:rPr>
              <w:t>Приложение 1</w:t>
            </w:r>
            <w:r w:rsidRPr="005F7664">
              <w:rPr>
                <w:lang w:val="ru-RU"/>
              </w:rPr>
              <w:br/>
            </w:r>
            <w:r w:rsidRPr="005F7664">
              <w:rPr>
                <w:color w:val="000000"/>
                <w:sz w:val="20"/>
                <w:lang w:val="ru-RU"/>
              </w:rPr>
              <w:t>к приказу Министра энергетики</w:t>
            </w:r>
            <w:r w:rsidRPr="005F7664">
              <w:rPr>
                <w:lang w:val="ru-RU"/>
              </w:rPr>
              <w:br/>
            </w:r>
            <w:r w:rsidRPr="005F766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F7664">
              <w:rPr>
                <w:lang w:val="ru-RU"/>
              </w:rPr>
              <w:br/>
            </w:r>
            <w:r w:rsidRPr="005F7664">
              <w:rPr>
                <w:color w:val="000000"/>
                <w:sz w:val="20"/>
                <w:lang w:val="ru-RU"/>
              </w:rPr>
              <w:t xml:space="preserve">от 17 июня 2016 года № 252 </w:t>
            </w:r>
          </w:p>
        </w:tc>
      </w:tr>
    </w:tbl>
    <w:p w:rsidR="008E44BF" w:rsidRPr="005F7664" w:rsidRDefault="003A5AAD">
      <w:pPr>
        <w:spacing w:after="0"/>
        <w:jc w:val="both"/>
        <w:rPr>
          <w:lang w:val="ru-RU"/>
        </w:rPr>
      </w:pPr>
      <w:bookmarkStart w:id="6" w:name="z35"/>
      <w:r>
        <w:rPr>
          <w:color w:val="000000"/>
          <w:sz w:val="28"/>
        </w:rPr>
        <w:lastRenderedPageBreak/>
        <w:t>     </w:t>
      </w:r>
      <w:r w:rsidRPr="005F7664">
        <w:rPr>
          <w:color w:val="000000"/>
          <w:sz w:val="28"/>
          <w:lang w:val="ru-RU"/>
        </w:rPr>
        <w:t xml:space="preserve"> Форма</w:t>
      </w:r>
    </w:p>
    <w:bookmarkEnd w:id="6"/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</w:t>
      </w:r>
      <w:proofErr w:type="gramStart"/>
      <w:r w:rsidRPr="005F7664">
        <w:rPr>
          <w:color w:val="000000"/>
          <w:sz w:val="28"/>
          <w:lang w:val="ru-RU"/>
        </w:rPr>
        <w:t xml:space="preserve">Согласован:   </w:t>
      </w:r>
      <w:proofErr w:type="gramEnd"/>
      <w:r w:rsidRPr="005F7664">
        <w:rPr>
          <w:color w:val="000000"/>
          <w:sz w:val="28"/>
          <w:lang w:val="ru-RU"/>
        </w:rPr>
        <w:t>Утверждаю: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Руководитель (уполномоченное лицо   Руководитель (уполномоченное лицо)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</w:t>
      </w:r>
      <w:proofErr w:type="gramStart"/>
      <w:r w:rsidRPr="005F7664">
        <w:rPr>
          <w:color w:val="000000"/>
          <w:sz w:val="28"/>
          <w:lang w:val="ru-RU"/>
        </w:rPr>
        <w:t>государственного</w:t>
      </w:r>
      <w:proofErr w:type="gramEnd"/>
      <w:r w:rsidRPr="005F7664">
        <w:rPr>
          <w:color w:val="000000"/>
          <w:sz w:val="28"/>
          <w:lang w:val="ru-RU"/>
        </w:rPr>
        <w:t xml:space="preserve"> органа)   физического или юридического лица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</w:t>
      </w:r>
      <w:r w:rsidRPr="005F7664">
        <w:rPr>
          <w:color w:val="000000"/>
          <w:sz w:val="28"/>
          <w:lang w:val="ru-RU"/>
        </w:rPr>
        <w:t>_________________________________   _________________________________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(Фамилия, имя, отчество (при</w:t>
      </w:r>
      <w:proofErr w:type="gramStart"/>
      <w:r w:rsidRPr="005F7664">
        <w:rPr>
          <w:color w:val="000000"/>
          <w:sz w:val="28"/>
          <w:lang w:val="ru-RU"/>
        </w:rPr>
        <w:t xml:space="preserve">   (</w:t>
      </w:r>
      <w:proofErr w:type="gramEnd"/>
      <w:r w:rsidRPr="005F7664">
        <w:rPr>
          <w:color w:val="000000"/>
          <w:sz w:val="28"/>
          <w:lang w:val="ru-RU"/>
        </w:rPr>
        <w:t>Фамилия, имя, отчество (при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</w:t>
      </w:r>
      <w:proofErr w:type="gramStart"/>
      <w:r w:rsidRPr="005F7664">
        <w:rPr>
          <w:color w:val="000000"/>
          <w:sz w:val="28"/>
          <w:lang w:val="ru-RU"/>
        </w:rPr>
        <w:t>наличии</w:t>
      </w:r>
      <w:proofErr w:type="gramEnd"/>
      <w:r w:rsidRPr="005F7664">
        <w:rPr>
          <w:color w:val="000000"/>
          <w:sz w:val="28"/>
          <w:lang w:val="ru-RU"/>
        </w:rPr>
        <w:t>))   наличии))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_________________________________   _________________________________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(</w:t>
      </w:r>
      <w:proofErr w:type="gramStart"/>
      <w:r w:rsidRPr="005F7664">
        <w:rPr>
          <w:color w:val="000000"/>
          <w:sz w:val="28"/>
          <w:lang w:val="ru-RU"/>
        </w:rPr>
        <w:t xml:space="preserve">подпись) </w:t>
      </w:r>
      <w:r w:rsidRPr="005F7664">
        <w:rPr>
          <w:color w:val="000000"/>
          <w:sz w:val="28"/>
          <w:lang w:val="ru-RU"/>
        </w:rPr>
        <w:t xml:space="preserve">  </w:t>
      </w:r>
      <w:proofErr w:type="gramEnd"/>
      <w:r w:rsidRPr="005F7664">
        <w:rPr>
          <w:color w:val="000000"/>
          <w:sz w:val="28"/>
          <w:lang w:val="ru-RU"/>
        </w:rPr>
        <w:t>(подпись)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"___" _________ 20___ год   "___" _______20___ год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Место печати (при </w:t>
      </w:r>
      <w:proofErr w:type="gramStart"/>
      <w:r w:rsidRPr="005F7664">
        <w:rPr>
          <w:color w:val="000000"/>
          <w:sz w:val="28"/>
          <w:lang w:val="ru-RU"/>
        </w:rPr>
        <w:t xml:space="preserve">наличии)   </w:t>
      </w:r>
      <w:proofErr w:type="gramEnd"/>
      <w:r w:rsidRPr="005F7664">
        <w:rPr>
          <w:color w:val="000000"/>
          <w:sz w:val="28"/>
          <w:lang w:val="ru-RU"/>
        </w:rPr>
        <w:t>Место печати (при наличии)</w:t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7" w:name="z7"/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План мероприятий по охране окружающей среды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1"/>
        <w:gridCol w:w="1296"/>
        <w:gridCol w:w="1207"/>
        <w:gridCol w:w="996"/>
        <w:gridCol w:w="1471"/>
        <w:gridCol w:w="633"/>
        <w:gridCol w:w="548"/>
        <w:gridCol w:w="832"/>
        <w:gridCol w:w="224"/>
        <w:gridCol w:w="224"/>
        <w:gridCol w:w="639"/>
        <w:gridCol w:w="1309"/>
      </w:tblGrid>
      <w:tr w:rsidR="008E44BF" w:rsidRPr="005F7664">
        <w:trPr>
          <w:trHeight w:val="30"/>
          <w:tblCellSpacing w:w="0" w:type="auto"/>
        </w:trPr>
        <w:tc>
          <w:tcPr>
            <w:tcW w:w="7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5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7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планируемых работ</w:t>
            </w:r>
          </w:p>
        </w:tc>
        <w:tc>
          <w:tcPr>
            <w:tcW w:w="15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стоимость (тыс.тен</w:t>
            </w:r>
            <w:r>
              <w:rPr>
                <w:color w:val="000000"/>
                <w:sz w:val="20"/>
              </w:rPr>
              <w:t>ге)</w:t>
            </w:r>
          </w:p>
        </w:tc>
        <w:tc>
          <w:tcPr>
            <w:tcW w:w="5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выполнения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 финансирования (тыс.тенге)</w:t>
            </w:r>
          </w:p>
        </w:tc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Pr="005F7664" w:rsidRDefault="003A5AAD">
            <w:pPr>
              <w:spacing w:after="20"/>
              <w:ind w:left="20"/>
              <w:jc w:val="both"/>
              <w:rPr>
                <w:lang w:val="ru-RU"/>
              </w:rPr>
            </w:pPr>
            <w:r w:rsidRPr="005F7664">
              <w:rPr>
                <w:color w:val="000000"/>
                <w:sz w:val="20"/>
                <w:lang w:val="ru-RU"/>
              </w:rPr>
              <w:t>Ожидаемый экологический эффект от мероприятия*</w:t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E44BF" w:rsidRPr="005F7664" w:rsidRDefault="008E44B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E44BF" w:rsidRPr="005F7664" w:rsidRDefault="008E44B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E44BF" w:rsidRPr="005F7664" w:rsidRDefault="008E44B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E44BF" w:rsidRPr="005F7664" w:rsidRDefault="008E44B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E44BF" w:rsidRPr="005F7664" w:rsidRDefault="008E44BF">
            <w:pPr>
              <w:rPr>
                <w:lang w:val="ru-RU"/>
              </w:rPr>
            </w:pP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начало</w:t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конец</w:t>
            </w:r>
          </w:p>
        </w:tc>
        <w:tc>
          <w:tcPr>
            <w:tcW w:w="1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20__ год</w:t>
            </w:r>
          </w:p>
        </w:tc>
        <w:tc>
          <w:tcPr>
            <w:tcW w:w="1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20_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E44BF" w:rsidRDefault="008E44BF"/>
        </w:tc>
      </w:tr>
      <w:tr w:rsidR="008E44BF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Охрана воздушного бассейна</w:t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 w:rsidRPr="005F7664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Pr="005F7664" w:rsidRDefault="003A5AAD">
            <w:pPr>
              <w:spacing w:after="20"/>
              <w:ind w:left="20"/>
              <w:jc w:val="both"/>
              <w:rPr>
                <w:lang w:val="ru-RU"/>
              </w:rPr>
            </w:pPr>
            <w:r w:rsidRPr="005F7664">
              <w:rPr>
                <w:color w:val="000000"/>
                <w:sz w:val="20"/>
                <w:lang w:val="ru-RU"/>
              </w:rPr>
              <w:t>2. Охрана и рациональное использование водных ресурсов</w:t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Итого 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 w:rsidRPr="005F7664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Pr="005F7664" w:rsidRDefault="003A5AAD">
            <w:pPr>
              <w:spacing w:after="20"/>
              <w:ind w:left="20"/>
              <w:jc w:val="both"/>
              <w:rPr>
                <w:lang w:val="ru-RU"/>
              </w:rPr>
            </w:pPr>
            <w:r w:rsidRPr="005F7664">
              <w:rPr>
                <w:color w:val="000000"/>
                <w:sz w:val="20"/>
                <w:lang w:val="ru-RU"/>
              </w:rPr>
              <w:t>3. Охрана от воздействия на прибрежные и водные экосистемы</w:t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Охрана земельных ресурсов</w:t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 w:rsidRPr="005F7664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Pr="005F7664" w:rsidRDefault="003A5AAD">
            <w:pPr>
              <w:spacing w:after="20"/>
              <w:ind w:left="20"/>
              <w:jc w:val="both"/>
              <w:rPr>
                <w:lang w:val="ru-RU"/>
              </w:rPr>
            </w:pPr>
            <w:r w:rsidRPr="005F7664">
              <w:rPr>
                <w:color w:val="000000"/>
                <w:sz w:val="20"/>
                <w:lang w:val="ru-RU"/>
              </w:rPr>
              <w:t xml:space="preserve">5. Охрана и рациональное </w:t>
            </w:r>
            <w:r w:rsidRPr="005F7664">
              <w:rPr>
                <w:color w:val="000000"/>
                <w:sz w:val="20"/>
                <w:lang w:val="ru-RU"/>
              </w:rPr>
              <w:t>использование недр</w:t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 Охрана флоры и фауны</w:t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 w:rsidRPr="005F7664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Pr="005F7664" w:rsidRDefault="003A5AAD">
            <w:pPr>
              <w:spacing w:after="20"/>
              <w:ind w:left="20"/>
              <w:jc w:val="both"/>
              <w:rPr>
                <w:lang w:val="ru-RU"/>
              </w:rPr>
            </w:pPr>
            <w:r w:rsidRPr="005F7664">
              <w:rPr>
                <w:color w:val="000000"/>
                <w:sz w:val="20"/>
                <w:lang w:val="ru-RU"/>
              </w:rPr>
              <w:t>7. Обращение с отходами производства и потребления</w:t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 w:rsidRPr="005F7664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Pr="005F7664" w:rsidRDefault="003A5AAD">
            <w:pPr>
              <w:spacing w:after="20"/>
              <w:ind w:left="20"/>
              <w:jc w:val="both"/>
              <w:rPr>
                <w:lang w:val="ru-RU"/>
              </w:rPr>
            </w:pPr>
            <w:r w:rsidRPr="005F7664">
              <w:rPr>
                <w:color w:val="000000"/>
                <w:sz w:val="20"/>
                <w:lang w:val="ru-RU"/>
              </w:rPr>
              <w:t>8. Радиационная, биологическая и химическая безопасность</w:t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lastRenderedPageBreak/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  <w:r>
              <w:lastRenderedPageBreak/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  <w:r>
              <w:lastRenderedPageBreak/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  <w:r>
              <w:lastRenderedPageBreak/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  <w:r>
              <w:lastRenderedPageBreak/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  <w:r>
              <w:lastRenderedPageBreak/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  <w:r>
              <w:lastRenderedPageBreak/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  <w:r>
              <w:lastRenderedPageBreak/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  <w:r>
              <w:lastRenderedPageBreak/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  <w:r>
              <w:lastRenderedPageBreak/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lastRenderedPageBreak/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Итого 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 w:rsidRPr="005F7664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Pr="005F7664" w:rsidRDefault="003A5AAD">
            <w:pPr>
              <w:spacing w:after="20"/>
              <w:ind w:left="20"/>
              <w:jc w:val="both"/>
              <w:rPr>
                <w:lang w:val="ru-RU"/>
              </w:rPr>
            </w:pPr>
            <w:r w:rsidRPr="005F7664">
              <w:rPr>
                <w:color w:val="000000"/>
                <w:sz w:val="20"/>
                <w:lang w:val="ru-RU"/>
              </w:rPr>
              <w:t>9. Внедрение систем управления и наилучших безопасных технологий</w:t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 w:rsidRPr="005F7664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Pr="005F7664" w:rsidRDefault="003A5AAD">
            <w:pPr>
              <w:spacing w:after="20"/>
              <w:ind w:left="20"/>
              <w:jc w:val="both"/>
              <w:rPr>
                <w:lang w:val="ru-RU"/>
              </w:rPr>
            </w:pPr>
            <w:r w:rsidRPr="005F7664">
              <w:rPr>
                <w:color w:val="000000"/>
                <w:sz w:val="20"/>
                <w:lang w:val="ru-RU"/>
              </w:rPr>
              <w:t>10. Научно-исследовательские, изыскательские и другие разработки</w:t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11. </w:t>
            </w:r>
            <w:r>
              <w:rPr>
                <w:color w:val="000000"/>
                <w:sz w:val="20"/>
              </w:rPr>
              <w:t>Экологическое просвещение и пропаганда</w:t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E44BF" w:rsidRDefault="003A5AAD">
      <w:pPr>
        <w:spacing w:after="0"/>
      </w:pPr>
      <w:r>
        <w:lastRenderedPageBreak/>
        <w:br/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8" w:name="z8"/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* В</w:t>
      </w:r>
      <w:r w:rsidRPr="005F7664">
        <w:rPr>
          <w:color w:val="000000"/>
          <w:sz w:val="28"/>
          <w:lang w:val="ru-RU"/>
        </w:rPr>
        <w:t xml:space="preserve"> случае снижения объемов эмиссии за счет выполнения мероприятия необходимо указать объем сниженного объема эмиссии (тонн/год).</w:t>
      </w:r>
    </w:p>
    <w:p w:rsidR="008E44BF" w:rsidRDefault="003A5AAD">
      <w:pPr>
        <w:spacing w:after="0"/>
        <w:jc w:val="both"/>
      </w:pPr>
      <w:bookmarkStart w:id="9" w:name="z9"/>
      <w:bookmarkEnd w:id="8"/>
      <w:r w:rsidRPr="005F76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Примечание: 1. В плане мероприятий по охране окружающей среды (далее - План) к Разрешению на эмиссии в окружающую среду дл</w:t>
      </w:r>
      <w:r>
        <w:rPr>
          <w:color w:val="000000"/>
          <w:sz w:val="28"/>
        </w:rPr>
        <w:t>я объектов I, II, III категорий (далее - Разрешение для объектов I, II, III категорий) указываются, согласованные органом выдающий разрешение мероприятия по охране окружающей среды обеспечивающие достижение нормативов эмиссий в окружающую среду в соответст</w:t>
      </w:r>
      <w:r>
        <w:rPr>
          <w:color w:val="000000"/>
          <w:sz w:val="28"/>
        </w:rPr>
        <w:t>вии с Типовым перечнем мероприятий по охране окружающей среды (далее – Типовой перечень), утвержденным приказом Министра охраны окружающей среды Республики Казахстан от 12 июня 2013 года № 162-п (зарегистрированный в Реестре государственной регистрации нор</w:t>
      </w:r>
      <w:r>
        <w:rPr>
          <w:color w:val="000000"/>
          <w:sz w:val="28"/>
        </w:rPr>
        <w:t>мативных правовых актов № 8559).</w:t>
      </w:r>
      <w:proofErr w:type="gramEnd"/>
    </w:p>
    <w:p w:rsidR="008E44BF" w:rsidRPr="005F7664" w:rsidRDefault="003A5AAD">
      <w:pPr>
        <w:spacing w:after="0"/>
        <w:jc w:val="both"/>
        <w:rPr>
          <w:lang w:val="ru-RU"/>
        </w:rPr>
      </w:pPr>
      <w:bookmarkStart w:id="10" w:name="z10"/>
      <w:bookmarkEnd w:id="9"/>
      <w:r>
        <w:rPr>
          <w:color w:val="000000"/>
          <w:sz w:val="28"/>
        </w:rPr>
        <w:t xml:space="preserve">      </w:t>
      </w:r>
      <w:r w:rsidRPr="005F7664">
        <w:rPr>
          <w:color w:val="000000"/>
          <w:sz w:val="28"/>
          <w:lang w:val="ru-RU"/>
        </w:rPr>
        <w:t>2. Форма плана заполняется следующим образом:</w:t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11" w:name="z11"/>
      <w:bookmarkEnd w:id="10"/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</w:t>
      </w:r>
      <w:proofErr w:type="gramStart"/>
      <w:r w:rsidRPr="005F7664">
        <w:rPr>
          <w:color w:val="000000"/>
          <w:sz w:val="28"/>
          <w:lang w:val="ru-RU"/>
        </w:rPr>
        <w:t>в</w:t>
      </w:r>
      <w:proofErr w:type="gramEnd"/>
      <w:r w:rsidRPr="005F7664">
        <w:rPr>
          <w:color w:val="000000"/>
          <w:sz w:val="28"/>
          <w:lang w:val="ru-RU"/>
        </w:rPr>
        <w:t xml:space="preserve"> графе 2 плана к разрешению для объектов </w:t>
      </w:r>
      <w:r>
        <w:rPr>
          <w:color w:val="000000"/>
          <w:sz w:val="28"/>
        </w:rPr>
        <w:t>I</w:t>
      </w:r>
      <w:r w:rsidRPr="005F7664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II</w:t>
      </w:r>
      <w:r w:rsidRPr="005F7664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III</w:t>
      </w:r>
      <w:r w:rsidRPr="005F7664">
        <w:rPr>
          <w:color w:val="000000"/>
          <w:sz w:val="28"/>
          <w:lang w:val="ru-RU"/>
        </w:rPr>
        <w:t xml:space="preserve"> категорий указываются конкретные мероприятия по охране окружающей среды соответствующие пунктам Типового перечн</w:t>
      </w:r>
      <w:r w:rsidRPr="005F7664">
        <w:rPr>
          <w:color w:val="000000"/>
          <w:sz w:val="28"/>
          <w:lang w:val="ru-RU"/>
        </w:rPr>
        <w:t xml:space="preserve">я. Планируемые мероприятия заполняются в зависимости от разделов по их воздействию на окружающую среду. Мероприятия, относящиеся непосредственно к производственному процессу являющиеся элементами технологической схемы и служащие для получения продукции не </w:t>
      </w:r>
      <w:r w:rsidRPr="005F7664">
        <w:rPr>
          <w:color w:val="000000"/>
          <w:sz w:val="28"/>
          <w:lang w:val="ru-RU"/>
        </w:rPr>
        <w:t>указываются;</w:t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12" w:name="z12"/>
      <w:bookmarkEnd w:id="11"/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</w:t>
      </w:r>
      <w:proofErr w:type="gramStart"/>
      <w:r w:rsidRPr="005F7664">
        <w:rPr>
          <w:color w:val="000000"/>
          <w:sz w:val="28"/>
          <w:lang w:val="ru-RU"/>
        </w:rPr>
        <w:t>в</w:t>
      </w:r>
      <w:proofErr w:type="gramEnd"/>
      <w:r w:rsidRPr="005F7664">
        <w:rPr>
          <w:color w:val="000000"/>
          <w:sz w:val="28"/>
          <w:lang w:val="ru-RU"/>
        </w:rPr>
        <w:t xml:space="preserve"> графе 3 плана разрешению для объектов </w:t>
      </w:r>
      <w:r>
        <w:rPr>
          <w:color w:val="000000"/>
          <w:sz w:val="28"/>
        </w:rPr>
        <w:t>I</w:t>
      </w:r>
      <w:r w:rsidRPr="005F7664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II</w:t>
      </w:r>
      <w:r w:rsidRPr="005F7664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III</w:t>
      </w:r>
      <w:r w:rsidRPr="005F7664">
        <w:rPr>
          <w:color w:val="000000"/>
          <w:sz w:val="28"/>
          <w:lang w:val="ru-RU"/>
        </w:rPr>
        <w:t xml:space="preserve"> категорий заполняется количественный показатель (объем, масса, единица, штук, километр и так далее) в зависимости от намечаемых и производимых мероприятии, работ и услуг;</w:t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13" w:name="z13"/>
      <w:bookmarkEnd w:id="12"/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</w:t>
      </w:r>
      <w:proofErr w:type="gramStart"/>
      <w:r w:rsidRPr="005F7664">
        <w:rPr>
          <w:color w:val="000000"/>
          <w:sz w:val="28"/>
          <w:lang w:val="ru-RU"/>
        </w:rPr>
        <w:t>в</w:t>
      </w:r>
      <w:proofErr w:type="gramEnd"/>
      <w:r w:rsidRPr="005F7664">
        <w:rPr>
          <w:color w:val="000000"/>
          <w:sz w:val="28"/>
          <w:lang w:val="ru-RU"/>
        </w:rPr>
        <w:t xml:space="preserve"> графе </w:t>
      </w:r>
      <w:r w:rsidRPr="005F7664">
        <w:rPr>
          <w:color w:val="000000"/>
          <w:sz w:val="28"/>
          <w:lang w:val="ru-RU"/>
        </w:rPr>
        <w:t xml:space="preserve">4 плана к разрешению для объектов </w:t>
      </w:r>
      <w:r>
        <w:rPr>
          <w:color w:val="000000"/>
          <w:sz w:val="28"/>
        </w:rPr>
        <w:t>I</w:t>
      </w:r>
      <w:r w:rsidRPr="005F7664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II</w:t>
      </w:r>
      <w:r w:rsidRPr="005F7664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III</w:t>
      </w:r>
      <w:r w:rsidRPr="005F7664">
        <w:rPr>
          <w:color w:val="000000"/>
          <w:sz w:val="28"/>
          <w:lang w:val="ru-RU"/>
        </w:rPr>
        <w:t xml:space="preserve"> категорий указывается общая сумма планируемых мероприятии (включая стоимость объекта, оборудования, установки и устройств либо планируемой или проведенной работы) за весь проектный цикл;</w:t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14" w:name="z14"/>
      <w:bookmarkEnd w:id="13"/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</w:t>
      </w:r>
      <w:proofErr w:type="gramStart"/>
      <w:r w:rsidRPr="005F7664">
        <w:rPr>
          <w:color w:val="000000"/>
          <w:sz w:val="28"/>
          <w:lang w:val="ru-RU"/>
        </w:rPr>
        <w:t>в</w:t>
      </w:r>
      <w:proofErr w:type="gramEnd"/>
      <w:r w:rsidRPr="005F7664">
        <w:rPr>
          <w:color w:val="000000"/>
          <w:sz w:val="28"/>
          <w:lang w:val="ru-RU"/>
        </w:rPr>
        <w:t xml:space="preserve"> графе 5 плана р</w:t>
      </w:r>
      <w:r w:rsidRPr="005F7664">
        <w:rPr>
          <w:color w:val="000000"/>
          <w:sz w:val="28"/>
          <w:lang w:val="ru-RU"/>
        </w:rPr>
        <w:t xml:space="preserve">азрешению для объектов </w:t>
      </w:r>
      <w:r>
        <w:rPr>
          <w:color w:val="000000"/>
          <w:sz w:val="28"/>
        </w:rPr>
        <w:t>I</w:t>
      </w:r>
      <w:r w:rsidRPr="005F7664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II</w:t>
      </w:r>
      <w:r w:rsidRPr="005F7664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III</w:t>
      </w:r>
      <w:r w:rsidRPr="005F7664">
        <w:rPr>
          <w:color w:val="000000"/>
          <w:sz w:val="28"/>
          <w:lang w:val="ru-RU"/>
        </w:rPr>
        <w:t xml:space="preserve"> категорий указывается источник финансирования (используемые сокращения: С/с – собственные средства, З/с - заемные средства, И/и – иностранные инвестиции, Б/с – бюджетные средства);</w:t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15" w:name="z15"/>
      <w:bookmarkEnd w:id="14"/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</w:t>
      </w:r>
      <w:proofErr w:type="gramStart"/>
      <w:r w:rsidRPr="005F7664">
        <w:rPr>
          <w:color w:val="000000"/>
          <w:sz w:val="28"/>
          <w:lang w:val="ru-RU"/>
        </w:rPr>
        <w:t>в</w:t>
      </w:r>
      <w:proofErr w:type="gramEnd"/>
      <w:r w:rsidRPr="005F7664">
        <w:rPr>
          <w:color w:val="000000"/>
          <w:sz w:val="28"/>
          <w:lang w:val="ru-RU"/>
        </w:rPr>
        <w:t xml:space="preserve"> графах 6, 7 плана к разрешению </w:t>
      </w:r>
      <w:r w:rsidRPr="005F7664">
        <w:rPr>
          <w:color w:val="000000"/>
          <w:sz w:val="28"/>
          <w:lang w:val="ru-RU"/>
        </w:rPr>
        <w:t xml:space="preserve">для объектов </w:t>
      </w:r>
      <w:r>
        <w:rPr>
          <w:color w:val="000000"/>
          <w:sz w:val="28"/>
        </w:rPr>
        <w:t>I</w:t>
      </w:r>
      <w:r w:rsidRPr="005F7664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II</w:t>
      </w:r>
      <w:r w:rsidRPr="005F7664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III</w:t>
      </w:r>
      <w:r w:rsidRPr="005F7664">
        <w:rPr>
          <w:color w:val="000000"/>
          <w:sz w:val="28"/>
          <w:lang w:val="ru-RU"/>
        </w:rPr>
        <w:t xml:space="preserve"> категорий указывается длительность мероприятия от начала проведения до завершения (месяц и год проведения);</w:t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16" w:name="z16"/>
      <w:bookmarkEnd w:id="15"/>
      <w:r>
        <w:rPr>
          <w:color w:val="000000"/>
          <w:sz w:val="28"/>
        </w:rPr>
        <w:lastRenderedPageBreak/>
        <w:t>     </w:t>
      </w:r>
      <w:r w:rsidRPr="005F7664">
        <w:rPr>
          <w:color w:val="000000"/>
          <w:sz w:val="28"/>
          <w:lang w:val="ru-RU"/>
        </w:rPr>
        <w:t xml:space="preserve"> </w:t>
      </w:r>
      <w:proofErr w:type="gramStart"/>
      <w:r w:rsidRPr="005F7664">
        <w:rPr>
          <w:color w:val="000000"/>
          <w:sz w:val="28"/>
          <w:lang w:val="ru-RU"/>
        </w:rPr>
        <w:t>в</w:t>
      </w:r>
      <w:proofErr w:type="gramEnd"/>
      <w:r w:rsidRPr="005F7664">
        <w:rPr>
          <w:color w:val="000000"/>
          <w:sz w:val="28"/>
          <w:lang w:val="ru-RU"/>
        </w:rPr>
        <w:t xml:space="preserve"> графах 8, 9, 10 плана к разрешению для объектов </w:t>
      </w:r>
      <w:r>
        <w:rPr>
          <w:color w:val="000000"/>
          <w:sz w:val="28"/>
        </w:rPr>
        <w:t>I</w:t>
      </w:r>
      <w:r w:rsidRPr="005F7664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II</w:t>
      </w:r>
      <w:r w:rsidRPr="005F7664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III</w:t>
      </w:r>
      <w:r w:rsidRPr="005F7664">
        <w:rPr>
          <w:color w:val="000000"/>
          <w:sz w:val="28"/>
          <w:lang w:val="ru-RU"/>
        </w:rPr>
        <w:t xml:space="preserve"> категорий указываются суммы в разбивке по планируемым ф</w:t>
      </w:r>
      <w:r w:rsidRPr="005F7664">
        <w:rPr>
          <w:color w:val="000000"/>
          <w:sz w:val="28"/>
          <w:lang w:val="ru-RU"/>
        </w:rPr>
        <w:t>инансовым годам без учета продолжительности самого природоохранного мероприятия;</w:t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17" w:name="z17"/>
      <w:bookmarkEnd w:id="16"/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</w:t>
      </w:r>
      <w:proofErr w:type="gramStart"/>
      <w:r w:rsidRPr="005F7664">
        <w:rPr>
          <w:color w:val="000000"/>
          <w:sz w:val="28"/>
          <w:lang w:val="ru-RU"/>
        </w:rPr>
        <w:t>в</w:t>
      </w:r>
      <w:proofErr w:type="gramEnd"/>
      <w:r w:rsidRPr="005F7664">
        <w:rPr>
          <w:color w:val="000000"/>
          <w:sz w:val="28"/>
          <w:lang w:val="ru-RU"/>
        </w:rPr>
        <w:t xml:space="preserve"> графе 11 плана к разрешению для объектов </w:t>
      </w:r>
      <w:r>
        <w:rPr>
          <w:color w:val="000000"/>
          <w:sz w:val="28"/>
        </w:rPr>
        <w:t>I</w:t>
      </w:r>
      <w:r w:rsidRPr="005F7664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II</w:t>
      </w:r>
      <w:r w:rsidRPr="005F7664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III</w:t>
      </w:r>
      <w:r w:rsidRPr="005F7664">
        <w:rPr>
          <w:color w:val="000000"/>
          <w:sz w:val="28"/>
          <w:lang w:val="ru-RU"/>
        </w:rPr>
        <w:t xml:space="preserve"> категорий указываются суммарные показатели от достигнутых показателей и предполагаемых снизить по основным загрязн</w:t>
      </w:r>
      <w:r w:rsidRPr="005F7664">
        <w:rPr>
          <w:color w:val="000000"/>
          <w:sz w:val="28"/>
          <w:lang w:val="ru-RU"/>
        </w:rPr>
        <w:t>яющим веществам и видам отходов при достижений цели, и заполняются при наличии данных: ожидаемый экологический эффект-показатель снижения эмиссии в окружающую среду.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8E44BF" w:rsidRPr="005F766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8E44BF" w:rsidRPr="005F7664" w:rsidRDefault="003A5AA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Pr="005F7664" w:rsidRDefault="003A5AAD">
            <w:pPr>
              <w:spacing w:after="0"/>
              <w:jc w:val="center"/>
              <w:rPr>
                <w:lang w:val="ru-RU"/>
              </w:rPr>
            </w:pPr>
            <w:r w:rsidRPr="005F7664">
              <w:rPr>
                <w:color w:val="000000"/>
                <w:sz w:val="20"/>
                <w:lang w:val="ru-RU"/>
              </w:rPr>
              <w:t>Приложение 2</w:t>
            </w:r>
            <w:r w:rsidRPr="005F7664">
              <w:rPr>
                <w:lang w:val="ru-RU"/>
              </w:rPr>
              <w:br/>
            </w:r>
            <w:r w:rsidRPr="005F7664">
              <w:rPr>
                <w:color w:val="000000"/>
                <w:sz w:val="20"/>
                <w:lang w:val="ru-RU"/>
              </w:rPr>
              <w:t>к приказу Министра энергетики</w:t>
            </w:r>
            <w:r w:rsidRPr="005F7664">
              <w:rPr>
                <w:lang w:val="ru-RU"/>
              </w:rPr>
              <w:br/>
            </w:r>
            <w:r w:rsidRPr="005F766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F7664">
              <w:rPr>
                <w:lang w:val="ru-RU"/>
              </w:rPr>
              <w:br/>
            </w:r>
            <w:r w:rsidRPr="005F7664">
              <w:rPr>
                <w:color w:val="000000"/>
                <w:sz w:val="20"/>
                <w:lang w:val="ru-RU"/>
              </w:rPr>
              <w:t>от 17 июня 2016 года № 2</w:t>
            </w:r>
            <w:r w:rsidRPr="005F7664">
              <w:rPr>
                <w:color w:val="000000"/>
                <w:sz w:val="20"/>
                <w:lang w:val="ru-RU"/>
              </w:rPr>
              <w:t xml:space="preserve">52 </w:t>
            </w:r>
          </w:p>
        </w:tc>
      </w:tr>
    </w:tbl>
    <w:p w:rsidR="008E44BF" w:rsidRPr="005F7664" w:rsidRDefault="003A5AAD">
      <w:pPr>
        <w:spacing w:after="0"/>
        <w:jc w:val="both"/>
        <w:rPr>
          <w:lang w:val="ru-RU"/>
        </w:rPr>
      </w:pPr>
      <w:bookmarkStart w:id="18" w:name="z36"/>
      <w:r>
        <w:rPr>
          <w:color w:val="000000"/>
          <w:sz w:val="28"/>
        </w:rPr>
        <w:lastRenderedPageBreak/>
        <w:t>     </w:t>
      </w:r>
      <w:r w:rsidRPr="005F7664">
        <w:rPr>
          <w:color w:val="000000"/>
          <w:sz w:val="28"/>
          <w:lang w:val="ru-RU"/>
        </w:rPr>
        <w:t xml:space="preserve"> Форма</w:t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19" w:name="z19"/>
      <w:bookmarkEnd w:id="18"/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Отчет</w:t>
      </w:r>
    </w:p>
    <w:bookmarkEnd w:id="19"/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</w:t>
      </w:r>
      <w:proofErr w:type="gramStart"/>
      <w:r w:rsidRPr="005F7664">
        <w:rPr>
          <w:color w:val="000000"/>
          <w:sz w:val="28"/>
          <w:lang w:val="ru-RU"/>
        </w:rPr>
        <w:t>о</w:t>
      </w:r>
      <w:proofErr w:type="gramEnd"/>
      <w:r w:rsidRPr="005F7664">
        <w:rPr>
          <w:color w:val="000000"/>
          <w:sz w:val="28"/>
          <w:lang w:val="ru-RU"/>
        </w:rPr>
        <w:t xml:space="preserve"> выполнении плана мероприятий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</w:t>
      </w:r>
      <w:proofErr w:type="gramStart"/>
      <w:r w:rsidRPr="005F7664">
        <w:rPr>
          <w:color w:val="000000"/>
          <w:sz w:val="28"/>
          <w:lang w:val="ru-RU"/>
        </w:rPr>
        <w:t>по</w:t>
      </w:r>
      <w:proofErr w:type="gramEnd"/>
      <w:r w:rsidRPr="005F7664">
        <w:rPr>
          <w:color w:val="000000"/>
          <w:sz w:val="28"/>
          <w:lang w:val="ru-RU"/>
        </w:rPr>
        <w:t xml:space="preserve"> охране окружающей среды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Отчетный период 20___ год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Индекс: отчет № 1ПМ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Периодичность: ежеквартальная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Круг лиц представляющих: физические и юридические лица, и</w:t>
      </w:r>
      <w:r w:rsidRPr="005F7664">
        <w:rPr>
          <w:color w:val="000000"/>
          <w:sz w:val="28"/>
          <w:lang w:val="ru-RU"/>
        </w:rPr>
        <w:t>меющие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</w:t>
      </w:r>
      <w:proofErr w:type="gramStart"/>
      <w:r w:rsidRPr="005F7664">
        <w:rPr>
          <w:color w:val="000000"/>
          <w:sz w:val="28"/>
          <w:lang w:val="ru-RU"/>
        </w:rPr>
        <w:t>объекты</w:t>
      </w:r>
      <w:proofErr w:type="gramEnd"/>
      <w:r w:rsidRPr="005F76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</w:t>
      </w:r>
      <w:r w:rsidRPr="005F7664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II</w:t>
      </w:r>
      <w:r w:rsidRPr="005F7664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III</w:t>
      </w:r>
      <w:r w:rsidRPr="005F7664">
        <w:rPr>
          <w:color w:val="000000"/>
          <w:sz w:val="28"/>
          <w:lang w:val="ru-RU"/>
        </w:rPr>
        <w:t xml:space="preserve"> категорий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Куда представляется: территориальные подразделения уполномоченного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</w:t>
      </w:r>
      <w:proofErr w:type="gramStart"/>
      <w:r w:rsidRPr="005F7664">
        <w:rPr>
          <w:color w:val="000000"/>
          <w:sz w:val="28"/>
          <w:lang w:val="ru-RU"/>
        </w:rPr>
        <w:t>органа</w:t>
      </w:r>
      <w:proofErr w:type="gramEnd"/>
      <w:r w:rsidRPr="005F7664">
        <w:rPr>
          <w:color w:val="000000"/>
          <w:sz w:val="28"/>
          <w:lang w:val="ru-RU"/>
        </w:rPr>
        <w:t xml:space="preserve"> в области охраны окружающей среды и местные исполнительные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</w:t>
      </w:r>
      <w:proofErr w:type="gramStart"/>
      <w:r w:rsidRPr="005F7664">
        <w:rPr>
          <w:color w:val="000000"/>
          <w:sz w:val="28"/>
          <w:lang w:val="ru-RU"/>
        </w:rPr>
        <w:t>органы</w:t>
      </w:r>
      <w:proofErr w:type="gramEnd"/>
      <w:r w:rsidRPr="005F7664">
        <w:rPr>
          <w:color w:val="000000"/>
          <w:sz w:val="28"/>
          <w:lang w:val="ru-RU"/>
        </w:rPr>
        <w:t xml:space="preserve"> областей, города республиканского значения, столицы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5F7664">
        <w:rPr>
          <w:color w:val="000000"/>
          <w:sz w:val="28"/>
          <w:lang w:val="ru-RU"/>
        </w:rPr>
        <w:t xml:space="preserve"> Срок представления: до 10 числа месяца, следующего за отчетным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</w:t>
      </w:r>
      <w:proofErr w:type="gramStart"/>
      <w:r w:rsidRPr="005F7664">
        <w:rPr>
          <w:color w:val="000000"/>
          <w:sz w:val="28"/>
          <w:lang w:val="ru-RU"/>
        </w:rPr>
        <w:t>кварталом</w:t>
      </w:r>
      <w:proofErr w:type="gramEnd"/>
      <w:r w:rsidRPr="005F7664">
        <w:rPr>
          <w:color w:val="000000"/>
          <w:sz w:val="28"/>
          <w:lang w:val="ru-RU"/>
        </w:rPr>
        <w:t>.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Номер и дата выдачи разрешительного документа и период его действия: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9"/>
        <w:gridCol w:w="1163"/>
        <w:gridCol w:w="1397"/>
        <w:gridCol w:w="1245"/>
        <w:gridCol w:w="1199"/>
        <w:gridCol w:w="870"/>
        <w:gridCol w:w="1102"/>
        <w:gridCol w:w="1216"/>
        <w:gridCol w:w="1209"/>
      </w:tblGrid>
      <w:tr w:rsidR="008E44BF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запланированных работ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Pr="005F7664" w:rsidRDefault="003A5AAD">
            <w:pPr>
              <w:spacing w:after="20"/>
              <w:ind w:left="20"/>
              <w:jc w:val="both"/>
              <w:rPr>
                <w:lang w:val="ru-RU"/>
              </w:rPr>
            </w:pPr>
            <w:r w:rsidRPr="005F7664">
              <w:rPr>
                <w:color w:val="000000"/>
                <w:sz w:val="20"/>
                <w:lang w:val="ru-RU"/>
              </w:rPr>
              <w:t xml:space="preserve"> </w:t>
            </w:r>
            <w:r w:rsidRPr="005F7664">
              <w:rPr>
                <w:color w:val="000000"/>
                <w:sz w:val="20"/>
                <w:lang w:val="ru-RU"/>
              </w:rPr>
              <w:t xml:space="preserve">Период выполнения мероприятия согласно утвержденному плану </w:t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Запланировано (тысяч тенге)</w:t>
            </w:r>
          </w:p>
        </w:tc>
        <w:tc>
          <w:tcPr>
            <w:tcW w:w="2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% освоенных средств** </w:t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выполненных работ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Экологический эффект от мероприятия *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 (причины невыполнения)</w:t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Охрана воздушного бассейна</w:t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2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разделу: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2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</w:tr>
      <w:tr w:rsidR="008E44BF" w:rsidRPr="005F7664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Pr="005F7664" w:rsidRDefault="003A5AAD">
            <w:pPr>
              <w:spacing w:after="20"/>
              <w:ind w:left="20"/>
              <w:jc w:val="both"/>
              <w:rPr>
                <w:lang w:val="ru-RU"/>
              </w:rPr>
            </w:pPr>
            <w:r w:rsidRPr="005F7664">
              <w:rPr>
                <w:color w:val="000000"/>
                <w:sz w:val="20"/>
                <w:lang w:val="ru-RU"/>
              </w:rPr>
              <w:t>2. Охрана и рациональное использование водных ресурсов</w:t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2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разделу: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2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</w:tr>
      <w:tr w:rsidR="008E44BF" w:rsidRPr="005F7664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Pr="005F7664" w:rsidRDefault="003A5AAD">
            <w:pPr>
              <w:spacing w:after="20"/>
              <w:ind w:left="20"/>
              <w:jc w:val="both"/>
              <w:rPr>
                <w:lang w:val="ru-RU"/>
              </w:rPr>
            </w:pPr>
            <w:r w:rsidRPr="005F7664">
              <w:rPr>
                <w:color w:val="000000"/>
                <w:sz w:val="20"/>
                <w:lang w:val="ru-RU"/>
              </w:rPr>
              <w:t>3. Охрана от воздействия на прибрежные и водные экосистемы</w:t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2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разделу: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2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Охрана земельных ресурсов</w:t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2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разделу: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2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</w:tr>
      <w:tr w:rsidR="008E44BF" w:rsidRPr="005F7664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Pr="005F7664" w:rsidRDefault="003A5AAD">
            <w:pPr>
              <w:spacing w:after="20"/>
              <w:ind w:left="20"/>
              <w:jc w:val="both"/>
              <w:rPr>
                <w:lang w:val="ru-RU"/>
              </w:rPr>
            </w:pPr>
            <w:r w:rsidRPr="005F7664">
              <w:rPr>
                <w:color w:val="000000"/>
                <w:sz w:val="20"/>
                <w:lang w:val="ru-RU"/>
              </w:rPr>
              <w:t>5. Охрана и рациональное использование недр</w:t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2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разделу: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2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Охрана флоры и фауны</w:t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2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разделу: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2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</w:tr>
      <w:tr w:rsidR="008E44BF" w:rsidRPr="005F7664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Pr="005F7664" w:rsidRDefault="003A5AAD">
            <w:pPr>
              <w:spacing w:after="20"/>
              <w:ind w:left="20"/>
              <w:jc w:val="both"/>
              <w:rPr>
                <w:lang w:val="ru-RU"/>
              </w:rPr>
            </w:pPr>
            <w:r w:rsidRPr="005F7664">
              <w:rPr>
                <w:color w:val="000000"/>
                <w:sz w:val="20"/>
                <w:lang w:val="ru-RU"/>
              </w:rPr>
              <w:t>7. Обращение с отходами производства и потребления</w:t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2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разделу: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2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</w:tr>
      <w:tr w:rsidR="008E44BF" w:rsidRPr="005F7664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Pr="005F7664" w:rsidRDefault="003A5AAD">
            <w:pPr>
              <w:spacing w:after="20"/>
              <w:ind w:left="20"/>
              <w:jc w:val="both"/>
              <w:rPr>
                <w:lang w:val="ru-RU"/>
              </w:rPr>
            </w:pPr>
            <w:r w:rsidRPr="005F7664">
              <w:rPr>
                <w:color w:val="000000"/>
                <w:sz w:val="20"/>
                <w:lang w:val="ru-RU"/>
              </w:rPr>
              <w:t>8. Радиационная, биологическая и химическая безопасность</w:t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2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разделу: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2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</w:tr>
      <w:tr w:rsidR="008E44BF" w:rsidRPr="005F7664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Pr="005F7664" w:rsidRDefault="003A5AAD">
            <w:pPr>
              <w:spacing w:after="20"/>
              <w:ind w:left="20"/>
              <w:jc w:val="both"/>
              <w:rPr>
                <w:lang w:val="ru-RU"/>
              </w:rPr>
            </w:pPr>
            <w:r w:rsidRPr="005F7664">
              <w:rPr>
                <w:color w:val="000000"/>
                <w:sz w:val="20"/>
                <w:lang w:val="ru-RU"/>
              </w:rPr>
              <w:t xml:space="preserve">9. Внедрение систем </w:t>
            </w:r>
            <w:r w:rsidRPr="005F7664">
              <w:rPr>
                <w:color w:val="000000"/>
                <w:sz w:val="20"/>
                <w:lang w:val="ru-RU"/>
              </w:rPr>
              <w:t>управления и наилучших безопасных технологий</w:t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2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разделу: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2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</w:tr>
      <w:tr w:rsidR="008E44BF" w:rsidRPr="005F7664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Pr="005F7664" w:rsidRDefault="003A5AAD">
            <w:pPr>
              <w:spacing w:after="20"/>
              <w:ind w:left="20"/>
              <w:jc w:val="both"/>
              <w:rPr>
                <w:lang w:val="ru-RU"/>
              </w:rPr>
            </w:pPr>
            <w:r w:rsidRPr="005F7664">
              <w:rPr>
                <w:color w:val="000000"/>
                <w:sz w:val="20"/>
                <w:lang w:val="ru-RU"/>
              </w:rPr>
              <w:t>10. Научно-исследовательские, изыскательские и другие разработки</w:t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2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разделу: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2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11. Экологическое просвещение и </w:t>
            </w:r>
            <w:r>
              <w:rPr>
                <w:color w:val="000000"/>
                <w:sz w:val="20"/>
              </w:rPr>
              <w:t>пропаганда</w:t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2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</w:tr>
      <w:tr w:rsidR="008E44BF">
        <w:trPr>
          <w:trHeight w:val="30"/>
          <w:tblCellSpacing w:w="0" w:type="auto"/>
        </w:trPr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разделу:</w:t>
            </w:r>
          </w:p>
        </w:tc>
        <w:tc>
          <w:tcPr>
            <w:tcW w:w="1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2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both"/>
            </w:pPr>
            <w:r>
              <w:br/>
            </w:r>
          </w:p>
        </w:tc>
      </w:tr>
    </w:tbl>
    <w:p w:rsidR="008E44BF" w:rsidRDefault="003A5AAD">
      <w:pPr>
        <w:spacing w:after="0"/>
      </w:pPr>
      <w:r>
        <w:lastRenderedPageBreak/>
        <w:br/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20" w:name="z20"/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* в случае снижения объемов эмиссии за счет выполнения мероприятия необходимо указать объем сниженного объема эмиссии (тонн/год).</w:t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21" w:name="z21"/>
      <w:bookmarkEnd w:id="20"/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** необходимо пояснить причину экономии расходов</w:t>
      </w:r>
      <w:r w:rsidRPr="005F7664">
        <w:rPr>
          <w:color w:val="000000"/>
          <w:sz w:val="28"/>
          <w:lang w:val="ru-RU"/>
        </w:rPr>
        <w:t xml:space="preserve"> денежных средств при выполнении запланированных мероприятий.</w:t>
      </w:r>
    </w:p>
    <w:bookmarkEnd w:id="21"/>
    <w:p w:rsidR="008E44BF" w:rsidRPr="005F7664" w:rsidRDefault="003A5AAD">
      <w:pPr>
        <w:spacing w:after="0"/>
        <w:jc w:val="both"/>
        <w:rPr>
          <w:lang w:val="ru-RU"/>
        </w:rPr>
      </w:pPr>
      <w:r w:rsidRPr="005F76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Примечание: пояснение по заполнению представлено в Приложении к настоящей Форме.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Наименование ____________________________ Адрес _____________________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________________________</w:t>
      </w:r>
      <w:r w:rsidRPr="005F7664">
        <w:rPr>
          <w:color w:val="000000"/>
          <w:sz w:val="28"/>
          <w:lang w:val="ru-RU"/>
        </w:rPr>
        <w:t>____ Телефон ___________________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____________________________ Электронный адрес _________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Фамилия исполнителя ____________________ Телефон ____________________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Руководитель ________________________________________________________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  </w:t>
      </w:r>
      <w:r w:rsidRPr="005F7664">
        <w:rPr>
          <w:color w:val="000000"/>
          <w:sz w:val="28"/>
          <w:lang w:val="ru-RU"/>
        </w:rPr>
        <w:t xml:space="preserve">               (Фамилия, имя, отчество (при наличии)) (подпись)</w:t>
      </w:r>
    </w:p>
    <w:p w:rsidR="008E44BF" w:rsidRPr="005F7664" w:rsidRDefault="003A5AA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Главный бухгалтер _____________________________________________</w:t>
      </w:r>
    </w:p>
    <w:p w:rsidR="008E44BF" w:rsidRPr="005F7664" w:rsidRDefault="003A5AAD">
      <w:pPr>
        <w:spacing w:after="0"/>
        <w:jc w:val="both"/>
        <w:rPr>
          <w:lang w:val="ru-RU"/>
        </w:rPr>
      </w:pPr>
      <w:r w:rsidRPr="005F76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                (Фамилия, имя, отчество (при наличии</w:t>
      </w:r>
      <w:proofErr w:type="gramStart"/>
      <w:r w:rsidRPr="005F7664">
        <w:rPr>
          <w:color w:val="000000"/>
          <w:sz w:val="28"/>
          <w:lang w:val="ru-RU"/>
        </w:rPr>
        <w:t xml:space="preserve">))   </w:t>
      </w:r>
      <w:proofErr w:type="gramEnd"/>
      <w:r w:rsidRPr="005F7664">
        <w:rPr>
          <w:color w:val="000000"/>
          <w:sz w:val="28"/>
          <w:lang w:val="ru-RU"/>
        </w:rPr>
        <w:t xml:space="preserve">(подпись)   </w:t>
      </w:r>
    </w:p>
    <w:p w:rsidR="008E44BF" w:rsidRDefault="003A5AAD">
      <w:pPr>
        <w:spacing w:after="0"/>
        <w:jc w:val="both"/>
      </w:pPr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                                       </w:t>
      </w:r>
      <w:r w:rsidRPr="005F7664">
        <w:rPr>
          <w:color w:val="000000"/>
          <w:sz w:val="28"/>
          <w:lang w:val="ru-RU"/>
        </w:rPr>
        <w:t xml:space="preserve">                 </w:t>
      </w:r>
      <w:r>
        <w:rPr>
          <w:color w:val="000000"/>
          <w:sz w:val="28"/>
        </w:rPr>
        <w:t>Место печати</w:t>
      </w:r>
    </w:p>
    <w:p w:rsidR="008E44BF" w:rsidRDefault="003A5AAD">
      <w:pPr>
        <w:spacing w:after="0"/>
        <w:jc w:val="both"/>
      </w:pPr>
      <w:r>
        <w:rPr>
          <w:color w:val="000000"/>
          <w:sz w:val="28"/>
        </w:rPr>
        <w:t>                                                              (</w:t>
      </w:r>
      <w:proofErr w:type="gramStart"/>
      <w:r>
        <w:rPr>
          <w:color w:val="000000"/>
          <w:sz w:val="28"/>
        </w:rPr>
        <w:t>при</w:t>
      </w:r>
      <w:proofErr w:type="gramEnd"/>
      <w:r>
        <w:rPr>
          <w:color w:val="000000"/>
          <w:sz w:val="28"/>
        </w:rPr>
        <w:t xml:space="preserve">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1"/>
        <w:gridCol w:w="3786"/>
      </w:tblGrid>
      <w:tr w:rsidR="008E44BF" w:rsidRPr="005F766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Default="003A5AAD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4BF" w:rsidRPr="005F7664" w:rsidRDefault="003A5AAD">
            <w:pPr>
              <w:spacing w:after="0"/>
              <w:jc w:val="center"/>
              <w:rPr>
                <w:lang w:val="ru-RU"/>
              </w:rPr>
            </w:pPr>
            <w:r w:rsidRPr="005F7664">
              <w:rPr>
                <w:color w:val="000000"/>
                <w:sz w:val="20"/>
                <w:lang w:val="ru-RU"/>
              </w:rPr>
              <w:t>Приложение</w:t>
            </w:r>
            <w:r w:rsidRPr="005F7664">
              <w:rPr>
                <w:lang w:val="ru-RU"/>
              </w:rPr>
              <w:br/>
            </w:r>
            <w:r w:rsidRPr="005F7664">
              <w:rPr>
                <w:color w:val="000000"/>
                <w:sz w:val="20"/>
                <w:lang w:val="ru-RU"/>
              </w:rPr>
              <w:t>к форме отчета о выполнении плана</w:t>
            </w:r>
            <w:r w:rsidRPr="005F7664">
              <w:rPr>
                <w:lang w:val="ru-RU"/>
              </w:rPr>
              <w:br/>
            </w:r>
            <w:r w:rsidRPr="005F7664">
              <w:rPr>
                <w:color w:val="000000"/>
                <w:sz w:val="20"/>
                <w:lang w:val="ru-RU"/>
              </w:rPr>
              <w:t>мероприятий по охране</w:t>
            </w:r>
            <w:r w:rsidRPr="005F7664">
              <w:rPr>
                <w:lang w:val="ru-RU"/>
              </w:rPr>
              <w:br/>
            </w:r>
            <w:r w:rsidRPr="005F7664">
              <w:rPr>
                <w:color w:val="000000"/>
                <w:sz w:val="20"/>
                <w:lang w:val="ru-RU"/>
              </w:rPr>
              <w:t>окружающей среды</w:t>
            </w:r>
          </w:p>
        </w:tc>
      </w:tr>
    </w:tbl>
    <w:p w:rsidR="008E44BF" w:rsidRDefault="003A5AAD">
      <w:pPr>
        <w:spacing w:after="0"/>
      </w:pPr>
      <w:bookmarkStart w:id="22" w:name="z23"/>
      <w:r w:rsidRPr="005F7664">
        <w:rPr>
          <w:b/>
          <w:color w:val="000000"/>
          <w:lang w:val="ru-RU"/>
        </w:rPr>
        <w:lastRenderedPageBreak/>
        <w:t xml:space="preserve"> </w:t>
      </w:r>
      <w:r>
        <w:rPr>
          <w:b/>
          <w:color w:val="000000"/>
        </w:rPr>
        <w:t>Пояснение</w:t>
      </w:r>
      <w:r>
        <w:br/>
      </w:r>
      <w:r>
        <w:rPr>
          <w:b/>
          <w:color w:val="000000"/>
        </w:rPr>
        <w:t xml:space="preserve">по заполнению "Формы отчета о выполнении плана </w:t>
      </w:r>
      <w:r>
        <w:rPr>
          <w:b/>
          <w:color w:val="000000"/>
        </w:rPr>
        <w:t>мероприятий</w:t>
      </w:r>
      <w:r>
        <w:br/>
      </w:r>
      <w:r>
        <w:rPr>
          <w:b/>
          <w:color w:val="000000"/>
        </w:rPr>
        <w:t>по охране окружающей среды"</w:t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23" w:name="z24"/>
      <w:bookmarkEnd w:id="22"/>
      <w:r>
        <w:rPr>
          <w:color w:val="000000"/>
          <w:sz w:val="28"/>
        </w:rPr>
        <w:t xml:space="preserve">       </w:t>
      </w:r>
      <w:r w:rsidRPr="005F7664">
        <w:rPr>
          <w:color w:val="000000"/>
          <w:sz w:val="28"/>
          <w:lang w:val="ru-RU"/>
        </w:rPr>
        <w:t>1. Форма отчета о выполнении плана мероприятий по охране окружающей среды разработана в соответствии с пунктом 2 статьи 99 Экологического кодекса Республики Казахстан от 9 января 2007 года.</w:t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24" w:name="z25"/>
      <w:bookmarkEnd w:id="23"/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2. Отчет о вы</w:t>
      </w:r>
      <w:r w:rsidRPr="005F7664">
        <w:rPr>
          <w:color w:val="000000"/>
          <w:sz w:val="28"/>
          <w:lang w:val="ru-RU"/>
        </w:rPr>
        <w:t xml:space="preserve">полнении плана мероприятий по охране окружающей среды (далее - Отчет), представляется ежеквартально, до 10 числа месяца, следующего за отчетным кварталом по объектам </w:t>
      </w:r>
      <w:r>
        <w:rPr>
          <w:color w:val="000000"/>
          <w:sz w:val="28"/>
        </w:rPr>
        <w:t>I</w:t>
      </w:r>
      <w:r w:rsidRPr="005F7664">
        <w:rPr>
          <w:color w:val="000000"/>
          <w:sz w:val="28"/>
          <w:lang w:val="ru-RU"/>
        </w:rPr>
        <w:t xml:space="preserve"> категорий в территориальные подразделения уполномоченного органа в области охраны окружа</w:t>
      </w:r>
      <w:r w:rsidRPr="005F7664">
        <w:rPr>
          <w:color w:val="000000"/>
          <w:sz w:val="28"/>
          <w:lang w:val="ru-RU"/>
        </w:rPr>
        <w:t xml:space="preserve">ющей среды и по объектам </w:t>
      </w:r>
      <w:r>
        <w:rPr>
          <w:color w:val="000000"/>
          <w:sz w:val="28"/>
        </w:rPr>
        <w:t>II</w:t>
      </w:r>
      <w:r w:rsidRPr="005F7664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III</w:t>
      </w:r>
      <w:r w:rsidRPr="005F7664">
        <w:rPr>
          <w:color w:val="000000"/>
          <w:sz w:val="28"/>
          <w:lang w:val="ru-RU"/>
        </w:rPr>
        <w:t xml:space="preserve"> категорий в местные исполнительные органы областей, города республиканского значения, столицы.</w:t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25" w:name="z26"/>
      <w:bookmarkEnd w:id="24"/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3. Форма заполняется следующим образом:</w:t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26" w:name="z27"/>
      <w:bookmarkEnd w:id="25"/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</w:t>
      </w:r>
      <w:proofErr w:type="gramStart"/>
      <w:r w:rsidRPr="005F7664">
        <w:rPr>
          <w:color w:val="000000"/>
          <w:sz w:val="28"/>
          <w:lang w:val="ru-RU"/>
        </w:rPr>
        <w:t>в</w:t>
      </w:r>
      <w:proofErr w:type="gramEnd"/>
      <w:r w:rsidRPr="005F7664">
        <w:rPr>
          <w:color w:val="000000"/>
          <w:sz w:val="28"/>
          <w:lang w:val="ru-RU"/>
        </w:rPr>
        <w:t xml:space="preserve"> графе 2 отчета указываются конкретные мероприятия плана мероприятий по ох</w:t>
      </w:r>
      <w:r w:rsidRPr="005F7664">
        <w:rPr>
          <w:color w:val="000000"/>
          <w:sz w:val="28"/>
          <w:lang w:val="ru-RU"/>
        </w:rPr>
        <w:t xml:space="preserve">ране окружающей среды (далее - План), утвержденного природопользователем при получении разрешения на эмиссии в окружающую среду для объектов </w:t>
      </w:r>
      <w:r>
        <w:rPr>
          <w:color w:val="000000"/>
          <w:sz w:val="28"/>
        </w:rPr>
        <w:t>I</w:t>
      </w:r>
      <w:r w:rsidRPr="005F7664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II</w:t>
      </w:r>
      <w:r w:rsidRPr="005F7664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III</w:t>
      </w:r>
      <w:r w:rsidRPr="005F7664">
        <w:rPr>
          <w:color w:val="000000"/>
          <w:sz w:val="28"/>
          <w:lang w:val="ru-RU"/>
        </w:rPr>
        <w:t xml:space="preserve"> категорий;</w:t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27" w:name="z28"/>
      <w:bookmarkEnd w:id="26"/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</w:t>
      </w:r>
      <w:proofErr w:type="gramStart"/>
      <w:r w:rsidRPr="005F7664">
        <w:rPr>
          <w:color w:val="000000"/>
          <w:sz w:val="28"/>
          <w:lang w:val="ru-RU"/>
        </w:rPr>
        <w:t>в</w:t>
      </w:r>
      <w:proofErr w:type="gramEnd"/>
      <w:r w:rsidRPr="005F7664">
        <w:rPr>
          <w:color w:val="000000"/>
          <w:sz w:val="28"/>
          <w:lang w:val="ru-RU"/>
        </w:rPr>
        <w:t xml:space="preserve"> графе 3 отчета указывается количественный показатель (объем, масса, ед. шт., км., и </w:t>
      </w:r>
      <w:r w:rsidRPr="005F7664">
        <w:rPr>
          <w:color w:val="000000"/>
          <w:sz w:val="28"/>
          <w:lang w:val="ru-RU"/>
        </w:rPr>
        <w:t>т.д.) в зависимости от намечаемых и производимых мероприятий, работ и услуг;</w:t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28" w:name="z29"/>
      <w:bookmarkEnd w:id="27"/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</w:t>
      </w:r>
      <w:proofErr w:type="gramStart"/>
      <w:r w:rsidRPr="005F7664">
        <w:rPr>
          <w:color w:val="000000"/>
          <w:sz w:val="28"/>
          <w:lang w:val="ru-RU"/>
        </w:rPr>
        <w:t>в</w:t>
      </w:r>
      <w:proofErr w:type="gramEnd"/>
      <w:r w:rsidRPr="005F7664">
        <w:rPr>
          <w:color w:val="000000"/>
          <w:sz w:val="28"/>
          <w:lang w:val="ru-RU"/>
        </w:rPr>
        <w:t xml:space="preserve"> графе 4 отчета указывается период выполнения мероприятий, согласно плану;</w:t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29" w:name="z30"/>
      <w:bookmarkEnd w:id="28"/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</w:t>
      </w:r>
      <w:proofErr w:type="gramStart"/>
      <w:r w:rsidRPr="005F7664">
        <w:rPr>
          <w:color w:val="000000"/>
          <w:sz w:val="28"/>
          <w:lang w:val="ru-RU"/>
        </w:rPr>
        <w:t>в</w:t>
      </w:r>
      <w:proofErr w:type="gramEnd"/>
      <w:r w:rsidRPr="005F7664">
        <w:rPr>
          <w:color w:val="000000"/>
          <w:sz w:val="28"/>
          <w:lang w:val="ru-RU"/>
        </w:rPr>
        <w:t xml:space="preserve"> графе 5 отчета указывается утвержденная общая сумма мероприятий на календарный год в тыся</w:t>
      </w:r>
      <w:r w:rsidRPr="005F7664">
        <w:rPr>
          <w:color w:val="000000"/>
          <w:sz w:val="28"/>
          <w:lang w:val="ru-RU"/>
        </w:rPr>
        <w:t>чах тенге;</w:t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30" w:name="z31"/>
      <w:bookmarkEnd w:id="29"/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</w:t>
      </w:r>
      <w:proofErr w:type="gramStart"/>
      <w:r w:rsidRPr="005F7664">
        <w:rPr>
          <w:color w:val="000000"/>
          <w:sz w:val="28"/>
          <w:lang w:val="ru-RU"/>
        </w:rPr>
        <w:t>в</w:t>
      </w:r>
      <w:proofErr w:type="gramEnd"/>
      <w:r w:rsidRPr="005F7664">
        <w:rPr>
          <w:color w:val="000000"/>
          <w:sz w:val="28"/>
          <w:lang w:val="ru-RU"/>
        </w:rPr>
        <w:t xml:space="preserve"> графе 6 отчета указывается процентное соотношение фактически освоенных сумм на мероприятия к общей сумме мероприятий на календарный год;</w:t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31" w:name="z32"/>
      <w:bookmarkEnd w:id="30"/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</w:t>
      </w:r>
      <w:proofErr w:type="gramStart"/>
      <w:r w:rsidRPr="005F7664">
        <w:rPr>
          <w:color w:val="000000"/>
          <w:sz w:val="28"/>
          <w:lang w:val="ru-RU"/>
        </w:rPr>
        <w:t>в</w:t>
      </w:r>
      <w:proofErr w:type="gramEnd"/>
      <w:r w:rsidRPr="005F7664">
        <w:rPr>
          <w:color w:val="000000"/>
          <w:sz w:val="28"/>
          <w:lang w:val="ru-RU"/>
        </w:rPr>
        <w:t xml:space="preserve"> графе 7 отчета указывается процент выполненных работ. Процент рассчитывается и вычисляется п</w:t>
      </w:r>
      <w:r w:rsidRPr="005F7664">
        <w:rPr>
          <w:color w:val="000000"/>
          <w:sz w:val="28"/>
          <w:lang w:val="ru-RU"/>
        </w:rPr>
        <w:t>о отношении к объему работ мероприятия, утвержденного на календарный год;</w:t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32" w:name="z33"/>
      <w:bookmarkEnd w:id="31"/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</w:t>
      </w:r>
      <w:proofErr w:type="gramStart"/>
      <w:r w:rsidRPr="005F7664">
        <w:rPr>
          <w:color w:val="000000"/>
          <w:sz w:val="28"/>
          <w:lang w:val="ru-RU"/>
        </w:rPr>
        <w:t>в</w:t>
      </w:r>
      <w:proofErr w:type="gramEnd"/>
      <w:r w:rsidRPr="005F7664">
        <w:rPr>
          <w:color w:val="000000"/>
          <w:sz w:val="28"/>
          <w:lang w:val="ru-RU"/>
        </w:rPr>
        <w:t xml:space="preserve"> графе 8 отчета указываются достигнутые показатели за счет выполнения мероприятия и показатели по снижению эмиссии в окружающую среду.</w:t>
      </w:r>
    </w:p>
    <w:p w:rsidR="008E44BF" w:rsidRPr="005F7664" w:rsidRDefault="003A5AAD">
      <w:pPr>
        <w:spacing w:after="0"/>
        <w:jc w:val="both"/>
        <w:rPr>
          <w:lang w:val="ru-RU"/>
        </w:rPr>
      </w:pPr>
      <w:bookmarkStart w:id="33" w:name="z34"/>
      <w:bookmarkEnd w:id="32"/>
      <w:r>
        <w:rPr>
          <w:color w:val="000000"/>
          <w:sz w:val="28"/>
        </w:rPr>
        <w:t>     </w:t>
      </w:r>
      <w:r w:rsidRPr="005F7664">
        <w:rPr>
          <w:color w:val="000000"/>
          <w:sz w:val="28"/>
          <w:lang w:val="ru-RU"/>
        </w:rPr>
        <w:t xml:space="preserve"> </w:t>
      </w:r>
      <w:proofErr w:type="gramStart"/>
      <w:r w:rsidRPr="005F7664">
        <w:rPr>
          <w:color w:val="000000"/>
          <w:sz w:val="28"/>
          <w:lang w:val="ru-RU"/>
        </w:rPr>
        <w:t>в</w:t>
      </w:r>
      <w:proofErr w:type="gramEnd"/>
      <w:r w:rsidRPr="005F7664">
        <w:rPr>
          <w:color w:val="000000"/>
          <w:sz w:val="28"/>
          <w:lang w:val="ru-RU"/>
        </w:rPr>
        <w:t xml:space="preserve"> графе 9 отчета указываются причи</w:t>
      </w:r>
      <w:r w:rsidRPr="005F7664">
        <w:rPr>
          <w:color w:val="000000"/>
          <w:sz w:val="28"/>
          <w:lang w:val="ru-RU"/>
        </w:rPr>
        <w:t>ны невыполнения и необходимые пояснения при невыполнении мероприятий.</w:t>
      </w:r>
    </w:p>
    <w:bookmarkEnd w:id="33"/>
    <w:p w:rsidR="008E44BF" w:rsidRPr="005F7664" w:rsidRDefault="003A5AAD">
      <w:pPr>
        <w:spacing w:after="0"/>
        <w:rPr>
          <w:lang w:val="ru-RU"/>
        </w:rPr>
      </w:pPr>
      <w:r w:rsidRPr="005F7664">
        <w:rPr>
          <w:lang w:val="ru-RU"/>
        </w:rPr>
        <w:br/>
      </w:r>
      <w:r w:rsidRPr="005F7664">
        <w:rPr>
          <w:lang w:val="ru-RU"/>
        </w:rPr>
        <w:br/>
      </w:r>
    </w:p>
    <w:p w:rsidR="008E44BF" w:rsidRPr="005F7664" w:rsidRDefault="003A5AAD">
      <w:pPr>
        <w:pStyle w:val="disclaimer"/>
        <w:rPr>
          <w:lang w:val="ru-RU"/>
        </w:rPr>
      </w:pPr>
      <w:r w:rsidRPr="005F7664">
        <w:rPr>
          <w:color w:val="000000"/>
          <w:lang w:val="ru-RU"/>
        </w:rPr>
        <w:lastRenderedPageBreak/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E44BF" w:rsidRPr="005F7664">
      <w:headerReference w:type="default" r:id="rId7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AD" w:rsidRDefault="003A5AAD">
      <w:pPr>
        <w:spacing w:after="0" w:line="240" w:lineRule="auto"/>
      </w:pPr>
      <w:r>
        <w:separator/>
      </w:r>
    </w:p>
  </w:endnote>
  <w:endnote w:type="continuationSeparator" w:id="0">
    <w:p w:rsidR="003A5AAD" w:rsidRDefault="003A5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AD" w:rsidRDefault="003A5AAD">
      <w:pPr>
        <w:spacing w:after="0" w:line="240" w:lineRule="auto"/>
      </w:pPr>
      <w:r>
        <w:separator/>
      </w:r>
    </w:p>
  </w:footnote>
  <w:footnote w:type="continuationSeparator" w:id="0">
    <w:p w:rsidR="003A5AAD" w:rsidRDefault="003A5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830" w:rsidRDefault="005F7664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438150</wp:posOffset>
              </wp:positionV>
              <wp:extent cx="266700" cy="8890000"/>
              <wp:effectExtent l="0" t="0" r="0" b="0"/>
              <wp:wrapSquare wrapText="bothSides"/>
              <wp:docPr id="2" name="rec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889000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FBB018" id="rect1" o:spid="_x0000_s1026" style="position:absolute;margin-left:.75pt;margin-top:34.5pt;width:21pt;height:7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" stroked="f" strokeweight="2pt">
              <v:fill r:id="rId2" o:title="" recolor="t" rotate="t" type="tile"/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BF"/>
    <w:rsid w:val="003A5AAD"/>
    <w:rsid w:val="005F7664"/>
    <w:rsid w:val="008E44BF"/>
    <w:rsid w:val="00C9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32BED3-ACA5-4A2F-A666-3D44058C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2022-06-21T10:05:00Z</dcterms:created>
  <dcterms:modified xsi:type="dcterms:W3CDTF">2022-06-21T10:05:00Z</dcterms:modified>
</cp:coreProperties>
</file>