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C" w:rsidRDefault="003572C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A2C" w:rsidRPr="00713140" w:rsidRDefault="003572CB">
      <w:pPr>
        <w:spacing w:after="0"/>
        <w:rPr>
          <w:lang w:val="ru-RU"/>
        </w:rPr>
      </w:pPr>
      <w:bookmarkStart w:id="0" w:name="_GoBack"/>
      <w:r w:rsidRPr="00713140">
        <w:rPr>
          <w:b/>
          <w:color w:val="000000"/>
          <w:sz w:val="28"/>
          <w:lang w:val="ru-RU"/>
        </w:rPr>
        <w:t xml:space="preserve">Об утверждении норм образования и накопления коммунальных отходов по городу </w:t>
      </w:r>
      <w:proofErr w:type="spellStart"/>
      <w:r w:rsidRPr="00713140">
        <w:rPr>
          <w:b/>
          <w:color w:val="000000"/>
          <w:sz w:val="28"/>
          <w:lang w:val="ru-RU"/>
        </w:rPr>
        <w:t>Косшы</w:t>
      </w:r>
      <w:proofErr w:type="spellEnd"/>
    </w:p>
    <w:p w:rsidR="009A5A2C" w:rsidRDefault="003572CB">
      <w:pPr>
        <w:spacing w:after="0"/>
        <w:jc w:val="both"/>
      </w:pPr>
      <w:r w:rsidRPr="00713140">
        <w:rPr>
          <w:color w:val="000000"/>
          <w:sz w:val="28"/>
          <w:lang w:val="ru-RU"/>
        </w:rPr>
        <w:t xml:space="preserve">Решение </w:t>
      </w:r>
      <w:proofErr w:type="spellStart"/>
      <w:r w:rsidRPr="00713140">
        <w:rPr>
          <w:color w:val="000000"/>
          <w:sz w:val="28"/>
          <w:lang w:val="ru-RU"/>
        </w:rPr>
        <w:t>маслихата</w:t>
      </w:r>
      <w:proofErr w:type="spellEnd"/>
      <w:r w:rsidRPr="00713140">
        <w:rPr>
          <w:color w:val="000000"/>
          <w:sz w:val="28"/>
          <w:lang w:val="ru-RU"/>
        </w:rPr>
        <w:t xml:space="preserve"> города </w:t>
      </w:r>
      <w:proofErr w:type="spellStart"/>
      <w:r w:rsidRPr="00713140">
        <w:rPr>
          <w:color w:val="000000"/>
          <w:sz w:val="28"/>
          <w:lang w:val="ru-RU"/>
        </w:rPr>
        <w:t>Косшы</w:t>
      </w:r>
      <w:proofErr w:type="spellEnd"/>
      <w:r w:rsidRPr="00713140">
        <w:rPr>
          <w:color w:val="000000"/>
          <w:sz w:val="28"/>
          <w:lang w:val="ru-RU"/>
        </w:rPr>
        <w:t xml:space="preserve"> </w:t>
      </w:r>
      <w:proofErr w:type="spellStart"/>
      <w:r w:rsidRPr="00713140">
        <w:rPr>
          <w:color w:val="000000"/>
          <w:sz w:val="28"/>
          <w:lang w:val="ru-RU"/>
        </w:rPr>
        <w:t>Акмолинской</w:t>
      </w:r>
      <w:proofErr w:type="spellEnd"/>
      <w:r w:rsidRPr="00713140">
        <w:rPr>
          <w:color w:val="000000"/>
          <w:sz w:val="28"/>
          <w:lang w:val="ru-RU"/>
        </w:rPr>
        <w:t xml:space="preserve"> области от 19 июля 2022 года № 83/16-7.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июля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28850</w:t>
      </w:r>
    </w:p>
    <w:p w:rsidR="009A5A2C" w:rsidRPr="00713140" w:rsidRDefault="003572CB">
      <w:pPr>
        <w:spacing w:after="0"/>
        <w:jc w:val="both"/>
        <w:rPr>
          <w:lang w:val="ru-RU"/>
        </w:rPr>
      </w:pPr>
      <w:bookmarkStart w:id="1" w:name="z1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713140">
        <w:rPr>
          <w:color w:val="000000"/>
          <w:sz w:val="28"/>
          <w:lang w:val="ru-RU"/>
        </w:rPr>
        <w:t xml:space="preserve">В соответствии с подпунктом 2) пункта 3 статьи 365 Экологического кодекса Республики Казахстан, подпунктом 15) пункта 1 статьи 6 Закона Республики Казахстан "О местном государственном управлении и самоуправлении в Республике Казахстан", </w:t>
      </w:r>
      <w:proofErr w:type="spellStart"/>
      <w:r w:rsidRPr="00713140">
        <w:rPr>
          <w:color w:val="000000"/>
          <w:sz w:val="28"/>
          <w:lang w:val="ru-RU"/>
        </w:rPr>
        <w:t>маслихат</w:t>
      </w:r>
      <w:proofErr w:type="spellEnd"/>
      <w:r w:rsidRPr="00713140">
        <w:rPr>
          <w:color w:val="000000"/>
          <w:sz w:val="28"/>
          <w:lang w:val="ru-RU"/>
        </w:rPr>
        <w:t xml:space="preserve"> горо</w:t>
      </w:r>
      <w:r w:rsidRPr="00713140">
        <w:rPr>
          <w:color w:val="000000"/>
          <w:sz w:val="28"/>
          <w:lang w:val="ru-RU"/>
        </w:rPr>
        <w:t xml:space="preserve">да </w:t>
      </w:r>
      <w:proofErr w:type="spellStart"/>
      <w:r w:rsidRPr="00713140">
        <w:rPr>
          <w:color w:val="000000"/>
          <w:sz w:val="28"/>
          <w:lang w:val="ru-RU"/>
        </w:rPr>
        <w:t>Косшы</w:t>
      </w:r>
      <w:proofErr w:type="spellEnd"/>
      <w:r w:rsidRPr="00713140">
        <w:rPr>
          <w:color w:val="000000"/>
          <w:sz w:val="28"/>
          <w:lang w:val="ru-RU"/>
        </w:rPr>
        <w:t xml:space="preserve"> РЕШИЛ:</w:t>
      </w:r>
    </w:p>
    <w:p w:rsidR="009A5A2C" w:rsidRPr="00713140" w:rsidRDefault="003572CB">
      <w:pPr>
        <w:spacing w:after="0"/>
        <w:jc w:val="both"/>
        <w:rPr>
          <w:lang w:val="ru-RU"/>
        </w:rPr>
      </w:pPr>
      <w:bookmarkStart w:id="2" w:name="z2"/>
      <w:bookmarkEnd w:id="1"/>
      <w:r w:rsidRPr="007131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3140">
        <w:rPr>
          <w:color w:val="000000"/>
          <w:sz w:val="28"/>
          <w:lang w:val="ru-RU"/>
        </w:rPr>
        <w:t xml:space="preserve"> 1. Утвердить нормы образования и накопления коммунальных отходов по городу </w:t>
      </w:r>
      <w:proofErr w:type="spellStart"/>
      <w:r w:rsidRPr="00713140">
        <w:rPr>
          <w:color w:val="000000"/>
          <w:sz w:val="28"/>
          <w:lang w:val="ru-RU"/>
        </w:rPr>
        <w:t>Косшы</w:t>
      </w:r>
      <w:proofErr w:type="spellEnd"/>
      <w:r w:rsidRPr="00713140">
        <w:rPr>
          <w:color w:val="000000"/>
          <w:sz w:val="28"/>
          <w:lang w:val="ru-RU"/>
        </w:rPr>
        <w:t xml:space="preserve"> согласно приложению к настоящему решению.</w:t>
      </w:r>
    </w:p>
    <w:p w:rsidR="009A5A2C" w:rsidRPr="00713140" w:rsidRDefault="003572CB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713140">
        <w:rPr>
          <w:color w:val="000000"/>
          <w:sz w:val="28"/>
          <w:lang w:val="ru-RU"/>
        </w:rPr>
        <w:t xml:space="preserve"> 2. Настоящее решение вводится в действие по истечении десяти календарных дней после дня его первого офиц</w:t>
      </w:r>
      <w:r w:rsidRPr="00713140">
        <w:rPr>
          <w:color w:val="000000"/>
          <w:sz w:val="28"/>
          <w:lang w:val="ru-RU"/>
        </w:rPr>
        <w:t>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A5A2C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9A5A2C" w:rsidRDefault="003572C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1314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города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Косшы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Б.Ибраев</w:t>
            </w:r>
            <w:proofErr w:type="spellEnd"/>
          </w:p>
        </w:tc>
      </w:tr>
    </w:tbl>
    <w:p w:rsidR="009A5A2C" w:rsidRDefault="003572C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9A5A2C" w:rsidRPr="007131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0"/>
              <w:jc w:val="center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Приложение к решению</w:t>
            </w:r>
            <w:r w:rsidRPr="00713140">
              <w:rPr>
                <w:lang w:val="ru-RU"/>
              </w:rPr>
              <w:br/>
            </w:r>
            <w:proofErr w:type="spellStart"/>
            <w:r w:rsidRPr="00713140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713140">
              <w:rPr>
                <w:color w:val="000000"/>
                <w:sz w:val="20"/>
                <w:lang w:val="ru-RU"/>
              </w:rPr>
              <w:t xml:space="preserve"> города </w:t>
            </w:r>
            <w:proofErr w:type="spellStart"/>
            <w:r w:rsidRPr="00713140">
              <w:rPr>
                <w:color w:val="000000"/>
                <w:sz w:val="20"/>
                <w:lang w:val="ru-RU"/>
              </w:rPr>
              <w:t>Косшы</w:t>
            </w:r>
            <w:proofErr w:type="spellEnd"/>
            <w:r w:rsidRPr="00713140">
              <w:rPr>
                <w:lang w:val="ru-RU"/>
              </w:rPr>
              <w:br/>
            </w:r>
            <w:r w:rsidRPr="00713140">
              <w:rPr>
                <w:color w:val="000000"/>
                <w:sz w:val="20"/>
                <w:lang w:val="ru-RU"/>
              </w:rPr>
              <w:t>от 19 июля 2022 года</w:t>
            </w:r>
            <w:r w:rsidRPr="00713140">
              <w:rPr>
                <w:lang w:val="ru-RU"/>
              </w:rPr>
              <w:br/>
            </w:r>
            <w:r w:rsidRPr="00713140">
              <w:rPr>
                <w:color w:val="000000"/>
                <w:sz w:val="20"/>
                <w:lang w:val="ru-RU"/>
              </w:rPr>
              <w:t>№ 83/16-7</w:t>
            </w:r>
          </w:p>
        </w:tc>
      </w:tr>
    </w:tbl>
    <w:p w:rsidR="009A5A2C" w:rsidRPr="00713140" w:rsidRDefault="003572CB">
      <w:pPr>
        <w:spacing w:after="0"/>
        <w:rPr>
          <w:lang w:val="ru-RU"/>
        </w:rPr>
      </w:pPr>
      <w:bookmarkStart w:id="4" w:name="z5"/>
      <w:r w:rsidRPr="00713140">
        <w:rPr>
          <w:b/>
          <w:color w:val="000000"/>
          <w:lang w:val="ru-RU"/>
        </w:rPr>
        <w:t xml:space="preserve"> Нормы образования и накопления коммунальных отходов по городу </w:t>
      </w:r>
      <w:proofErr w:type="spellStart"/>
      <w:r w:rsidRPr="00713140">
        <w:rPr>
          <w:b/>
          <w:color w:val="000000"/>
          <w:lang w:val="ru-RU"/>
        </w:rPr>
        <w:t>Косшы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A5A2C" w:rsidRPr="0071314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 xml:space="preserve">Виды объектов накопления </w:t>
            </w:r>
            <w:r w:rsidRPr="00713140">
              <w:rPr>
                <w:color w:val="000000"/>
                <w:sz w:val="20"/>
                <w:lang w:val="ru-RU"/>
              </w:rPr>
              <w:t>коммунальных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Годовая норма накопления коммунальных отходов, м3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</w:p>
          <w:p w:rsidR="009A5A2C" w:rsidRDefault="003572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благоустроенные</w:t>
            </w:r>
            <w:proofErr w:type="spellEnd"/>
            <w:r>
              <w:rPr>
                <w:color w:val="000000"/>
                <w:sz w:val="20"/>
              </w:rPr>
              <w:t xml:space="preserve"> и</w:t>
            </w:r>
          </w:p>
          <w:p w:rsidR="009A5A2C" w:rsidRDefault="003572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житель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2,25</w:t>
            </w:r>
          </w:p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2,43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2,18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Гостиницы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санатории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отдыха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2,09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1,71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сотрудник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1,75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Поликлиники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центры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посещение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койко-место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Школы и другие учебные заведения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учащийся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посадочное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1,77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 xml:space="preserve">Театры, </w:t>
            </w:r>
            <w:r w:rsidRPr="00713140">
              <w:rPr>
                <w:color w:val="000000"/>
                <w:sz w:val="20"/>
                <w:lang w:val="ru-RU"/>
              </w:rPr>
              <w:t>кинотеатры, концертные залы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посадочное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Музеи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выставки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Стадионы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спортивные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проекту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Спортивные, тан</w:t>
            </w:r>
            <w:r w:rsidRPr="00713140">
              <w:rPr>
                <w:color w:val="000000"/>
                <w:sz w:val="20"/>
                <w:lang w:val="ru-RU"/>
              </w:rPr>
              <w:t>цевальные и игровые залы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м2торговой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0,57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Рынки, торговые павильоны, киоски, лотки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 xml:space="preserve">Оптовые базы, склады </w:t>
            </w:r>
            <w:r w:rsidRPr="00713140">
              <w:rPr>
                <w:color w:val="000000"/>
                <w:sz w:val="20"/>
                <w:lang w:val="ru-RU"/>
              </w:rPr>
              <w:t>промышленных, продовольственных товаров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обслуживание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Пляжи, уличные сметы с дорог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Аптеки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 xml:space="preserve">Автостоянки, автомойки, </w:t>
            </w:r>
            <w:r w:rsidRPr="00713140">
              <w:rPr>
                <w:color w:val="000000"/>
                <w:sz w:val="20"/>
                <w:lang w:val="ru-RU"/>
              </w:rPr>
              <w:t>авто заправочные станции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машино-место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2,15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Автомастерские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работник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2,78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Парикмахерские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косметические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салоны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 xml:space="preserve">Мастерские </w:t>
            </w:r>
            <w:r w:rsidRPr="00713140">
              <w:rPr>
                <w:color w:val="000000"/>
                <w:sz w:val="20"/>
                <w:lang w:val="ru-RU"/>
              </w:rPr>
              <w:t>ювелирные, по ремонту обуви, часов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9A5A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Pr="00713140" w:rsidRDefault="003572CB">
            <w:pPr>
              <w:spacing w:after="20"/>
              <w:ind w:left="20"/>
              <w:jc w:val="both"/>
              <w:rPr>
                <w:lang w:val="ru-RU"/>
              </w:rPr>
            </w:pPr>
            <w:r w:rsidRPr="00713140">
              <w:rPr>
                <w:color w:val="000000"/>
                <w:sz w:val="20"/>
                <w:lang w:val="ru-RU"/>
              </w:rPr>
              <w:t>Юридические, организующие массовые мероприятия на территории города, парк</w:t>
            </w:r>
            <w:r w:rsidRPr="00713140">
              <w:rPr>
                <w:color w:val="000000"/>
                <w:sz w:val="20"/>
                <w:lang w:val="ru-RU"/>
              </w:rPr>
              <w:t>овые отходы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1000 </w:t>
            </w:r>
            <w:proofErr w:type="spellStart"/>
            <w:r>
              <w:rPr>
                <w:color w:val="000000"/>
                <w:sz w:val="20"/>
              </w:rPr>
              <w:t>участников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A2C" w:rsidRDefault="003572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</w:tr>
    </w:tbl>
    <w:p w:rsidR="009A5A2C" w:rsidRDefault="003572CB">
      <w:pPr>
        <w:spacing w:after="0"/>
      </w:pPr>
      <w:r>
        <w:br/>
      </w:r>
    </w:p>
    <w:p w:rsidR="009A5A2C" w:rsidRDefault="003572CB">
      <w:pPr>
        <w:spacing w:after="0"/>
      </w:pPr>
      <w:r>
        <w:br/>
      </w:r>
      <w:r>
        <w:br/>
      </w:r>
    </w:p>
    <w:p w:rsidR="009A5A2C" w:rsidRPr="00713140" w:rsidRDefault="003572CB">
      <w:pPr>
        <w:pStyle w:val="disclaimer"/>
        <w:rPr>
          <w:lang w:val="ru-RU"/>
        </w:rPr>
      </w:pPr>
      <w:r w:rsidRPr="0071314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A5A2C" w:rsidRPr="0071314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2C"/>
    <w:rsid w:val="003572CB"/>
    <w:rsid w:val="00713140"/>
    <w:rsid w:val="009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FFCF4-0C2E-4FB6-8D10-14FB7B90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2022-08-04T04:36:00Z</dcterms:created>
  <dcterms:modified xsi:type="dcterms:W3CDTF">2022-08-04T04:36:00Z</dcterms:modified>
</cp:coreProperties>
</file>