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18" w:rsidRDefault="00057B59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418" w:rsidRDefault="00057B59">
      <w:pPr>
        <w:spacing w:after="0"/>
      </w:pPr>
      <w:bookmarkStart w:id="0" w:name="_GoBack"/>
      <w:r>
        <w:rPr>
          <w:b/>
          <w:color w:val="000000"/>
          <w:sz w:val="28"/>
        </w:rPr>
        <w:t>Табиғатты қорғау іс-шараларына қатысу бойынша ішкі істер органдарының жұмысын ұйымдастыру қағидаларын бекіту туралы</w:t>
      </w:r>
    </w:p>
    <w:p w:rsidR="004C2418" w:rsidRDefault="00057B59">
      <w:pPr>
        <w:spacing w:after="0"/>
        <w:jc w:val="both"/>
      </w:pPr>
      <w:r>
        <w:rPr>
          <w:color w:val="000000"/>
          <w:sz w:val="28"/>
        </w:rPr>
        <w:t>Қазақстан Республикасы Ішкі істер министрінің 2015 жылғы 29 желтоқсандағы № 1096 бұйрығы. Қазақстан Республикасының Әділет министрлігінде</w:t>
      </w:r>
      <w:r>
        <w:rPr>
          <w:color w:val="000000"/>
          <w:sz w:val="28"/>
        </w:rPr>
        <w:t xml:space="preserve"> 2016 жылы 11 ақпанда № 13046 болып тіркелді.</w:t>
      </w:r>
    </w:p>
    <w:p w:rsidR="004C2418" w:rsidRDefault="00057B59">
      <w:pPr>
        <w:spacing w:after="0"/>
        <w:jc w:val="both"/>
      </w:pPr>
      <w:bookmarkStart w:id="1" w:name="z1"/>
      <w:bookmarkEnd w:id="0"/>
      <w:r>
        <w:rPr>
          <w:color w:val="000000"/>
          <w:sz w:val="28"/>
        </w:rPr>
        <w:t xml:space="preserve">       Қазақстан Республикасы Үкіметінің 2005 жылғы 22 маусымдағы № 607 қаулысымен бекітілген Қазақстан Республикасы Ішкі істер министрлігі ережесінің 15-тармағының 50) тармақшасына сәйкес БҰЙЫРАМЫН:</w:t>
      </w:r>
    </w:p>
    <w:bookmarkEnd w:id="1"/>
    <w:p w:rsidR="004C2418" w:rsidRDefault="00057B59">
      <w:pPr>
        <w:spacing w:after="0"/>
      </w:pPr>
      <w:r>
        <w:rPr>
          <w:color w:val="FF0000"/>
          <w:sz w:val="28"/>
        </w:rPr>
        <w:t>      Еске</w:t>
      </w:r>
      <w:r>
        <w:rPr>
          <w:color w:val="FF0000"/>
          <w:sz w:val="28"/>
        </w:rPr>
        <w:t xml:space="preserve">рту. Кіріспе жаңа редакцияда - ҚР Ішкі істер министрінің 08.08.2022 </w:t>
      </w:r>
      <w:r>
        <w:rPr>
          <w:color w:val="000000"/>
          <w:sz w:val="28"/>
        </w:rPr>
        <w:t>№ 655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4C2418" w:rsidRDefault="00057B59">
      <w:pPr>
        <w:spacing w:after="0"/>
        <w:jc w:val="both"/>
      </w:pPr>
      <w:bookmarkStart w:id="2" w:name="z2"/>
      <w:r>
        <w:rPr>
          <w:color w:val="000000"/>
          <w:sz w:val="28"/>
        </w:rPr>
        <w:t xml:space="preserve">       1. Қоса беріліп отырған Табиғатты қорғау іс-шараларына қатысу бойынша</w:t>
      </w:r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ішкі</w:t>
      </w:r>
      <w:proofErr w:type="gramEnd"/>
      <w:r>
        <w:rPr>
          <w:color w:val="000000"/>
          <w:sz w:val="28"/>
        </w:rPr>
        <w:t xml:space="preserve"> істер органдарының жұмысын ұйымдастыру қағидалары бекітілсін.</w:t>
      </w:r>
    </w:p>
    <w:p w:rsidR="004C2418" w:rsidRPr="00D863C3" w:rsidRDefault="00057B59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 xml:space="preserve">      </w:t>
      </w:r>
      <w:r w:rsidRPr="00D863C3">
        <w:rPr>
          <w:color w:val="000000"/>
          <w:sz w:val="28"/>
          <w:lang w:val="ru-RU"/>
        </w:rPr>
        <w:t>2. Ішкі істер министрлігінің Әкімшілік полиция комитеті:</w:t>
      </w:r>
    </w:p>
    <w:p w:rsidR="004C2418" w:rsidRPr="00D863C3" w:rsidRDefault="00057B59">
      <w:pPr>
        <w:spacing w:after="0"/>
        <w:jc w:val="both"/>
        <w:rPr>
          <w:lang w:val="ru-RU"/>
        </w:rPr>
      </w:pPr>
      <w:bookmarkStart w:id="4" w:name="z4"/>
      <w:bookmarkEnd w:id="3"/>
      <w:r>
        <w:rPr>
          <w:color w:val="000000"/>
          <w:sz w:val="28"/>
        </w:rPr>
        <w:t>     </w:t>
      </w:r>
      <w:r w:rsidRPr="00D863C3">
        <w:rPr>
          <w:color w:val="000000"/>
          <w:sz w:val="28"/>
          <w:lang w:val="ru-RU"/>
        </w:rPr>
        <w:t xml:space="preserve"> 1) осы бұйрықты Қазақстан Республикасы Әділет министрлігінде мемлекеттік тіркеуді;</w:t>
      </w:r>
    </w:p>
    <w:p w:rsidR="004C2418" w:rsidRPr="00D863C3" w:rsidRDefault="00057B59">
      <w:pPr>
        <w:spacing w:after="0"/>
        <w:jc w:val="both"/>
        <w:rPr>
          <w:lang w:val="ru-RU"/>
        </w:rPr>
      </w:pPr>
      <w:bookmarkStart w:id="5" w:name="z5"/>
      <w:bookmarkEnd w:id="4"/>
      <w:r>
        <w:rPr>
          <w:color w:val="000000"/>
          <w:sz w:val="28"/>
        </w:rPr>
        <w:t>     </w:t>
      </w:r>
      <w:r w:rsidRPr="00D863C3">
        <w:rPr>
          <w:color w:val="000000"/>
          <w:sz w:val="28"/>
          <w:lang w:val="ru-RU"/>
        </w:rPr>
        <w:t xml:space="preserve"> 2) осы бұйрықты Қазақстан Респ</w:t>
      </w:r>
      <w:r w:rsidRPr="00D863C3">
        <w:rPr>
          <w:color w:val="000000"/>
          <w:sz w:val="28"/>
          <w:lang w:val="ru-RU"/>
        </w:rPr>
        <w:t>убликасы Әділет министрлігінде мемлекеттік тіркегеннен кейін күнтізбелік он күн ішінде мерзімді баспа басылымдарында және "Әділет" ақпараттық-құқықтық жүйесінде ресми жариялауға жолдауды;</w:t>
      </w:r>
    </w:p>
    <w:p w:rsidR="004C2418" w:rsidRPr="00D863C3" w:rsidRDefault="00057B59">
      <w:pPr>
        <w:spacing w:after="0"/>
        <w:jc w:val="both"/>
        <w:rPr>
          <w:lang w:val="ru-RU"/>
        </w:rPr>
      </w:pPr>
      <w:bookmarkStart w:id="6" w:name="z6"/>
      <w:bookmarkEnd w:id="5"/>
      <w:r>
        <w:rPr>
          <w:color w:val="000000"/>
          <w:sz w:val="28"/>
        </w:rPr>
        <w:t>     </w:t>
      </w:r>
      <w:r w:rsidRPr="00D863C3">
        <w:rPr>
          <w:color w:val="000000"/>
          <w:sz w:val="28"/>
          <w:lang w:val="ru-RU"/>
        </w:rPr>
        <w:t xml:space="preserve"> 3) осы бұйрықты Қазақстан Республикасы Әділет министрлігінде м</w:t>
      </w:r>
      <w:r w:rsidRPr="00D863C3">
        <w:rPr>
          <w:color w:val="000000"/>
          <w:sz w:val="28"/>
          <w:lang w:val="ru-RU"/>
        </w:rPr>
        <w:t>емлекеттік тіркегеннен кейін күнтізбелік он күн ішінде Қазақстан Республикасының нормативтік құқықтық актілерінің эталондық бақылау банкіне енгізу үшін "Заңды деректер базасы" шаруашылық жүргізу құқығындағы республикалық мемлекеттік кәсіпорнына жолдауды;</w:t>
      </w:r>
    </w:p>
    <w:p w:rsidR="004C2418" w:rsidRPr="00D863C3" w:rsidRDefault="00057B59">
      <w:pPr>
        <w:spacing w:after="0"/>
        <w:jc w:val="both"/>
        <w:rPr>
          <w:lang w:val="ru-RU"/>
        </w:rPr>
      </w:pPr>
      <w:bookmarkStart w:id="7" w:name="z7"/>
      <w:bookmarkEnd w:id="6"/>
      <w:r w:rsidRPr="00D863C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D863C3">
        <w:rPr>
          <w:color w:val="000000"/>
          <w:sz w:val="28"/>
          <w:lang w:val="ru-RU"/>
        </w:rPr>
        <w:t xml:space="preserve"> 4) осы бұйрықты Қазақстан Республикасы Ішкі істер министрлігінің интернет-ресурсында орналастыруды; </w:t>
      </w:r>
    </w:p>
    <w:p w:rsidR="004C2418" w:rsidRPr="00D863C3" w:rsidRDefault="00057B59">
      <w:pPr>
        <w:spacing w:after="0"/>
        <w:jc w:val="both"/>
        <w:rPr>
          <w:lang w:val="ru-RU"/>
        </w:rPr>
      </w:pPr>
      <w:bookmarkStart w:id="8" w:name="z8"/>
      <w:bookmarkEnd w:id="7"/>
      <w:r>
        <w:rPr>
          <w:color w:val="000000"/>
          <w:sz w:val="28"/>
        </w:rPr>
        <w:t>     </w:t>
      </w:r>
      <w:r w:rsidRPr="00D863C3">
        <w:rPr>
          <w:color w:val="000000"/>
          <w:sz w:val="28"/>
          <w:lang w:val="ru-RU"/>
        </w:rPr>
        <w:t xml:space="preserve"> 5) осы бұйрықты Қазақстан Республикасы Әділет министрлігінде мемлекеттік тіркегеннен кейін он жұмыс күн ішінде Қазақстан Республикасы Ішкі істе</w:t>
      </w:r>
      <w:r w:rsidRPr="00D863C3">
        <w:rPr>
          <w:color w:val="000000"/>
          <w:sz w:val="28"/>
          <w:lang w:val="ru-RU"/>
        </w:rPr>
        <w:t>р министрлігінің Заң департаментіне осы тармақтың 1), 2), 3) және 4) тармақшаларында көзделген іс-шаралардың орындалуы туралы мәліметтерді жолдауды қамтамасыз етсін.</w:t>
      </w:r>
    </w:p>
    <w:p w:rsidR="004C2418" w:rsidRPr="00D863C3" w:rsidRDefault="00057B59">
      <w:pPr>
        <w:spacing w:after="0"/>
        <w:jc w:val="both"/>
        <w:rPr>
          <w:lang w:val="ru-RU"/>
        </w:rPr>
      </w:pPr>
      <w:bookmarkStart w:id="9" w:name="z9"/>
      <w:bookmarkEnd w:id="8"/>
      <w:r>
        <w:rPr>
          <w:color w:val="000000"/>
          <w:sz w:val="28"/>
        </w:rPr>
        <w:t>     </w:t>
      </w:r>
      <w:r w:rsidRPr="00D863C3">
        <w:rPr>
          <w:color w:val="000000"/>
          <w:sz w:val="28"/>
          <w:lang w:val="ru-RU"/>
        </w:rPr>
        <w:t xml:space="preserve"> 3. Осы бұйрықтың орындалуын бақылау Қазақстан Республикасы Ішкі істер министрінің ор</w:t>
      </w:r>
      <w:r w:rsidRPr="00D863C3">
        <w:rPr>
          <w:color w:val="000000"/>
          <w:sz w:val="28"/>
          <w:lang w:val="ru-RU"/>
        </w:rPr>
        <w:t xml:space="preserve">ынбасары полиция генерал-майоры Е.З. Тургумбаевқа және </w:t>
      </w:r>
      <w:r w:rsidRPr="00D863C3">
        <w:rPr>
          <w:color w:val="000000"/>
          <w:sz w:val="28"/>
          <w:lang w:val="ru-RU"/>
        </w:rPr>
        <w:lastRenderedPageBreak/>
        <w:t>Қазақстан Республикасы Ішкі істер министрлігінің Әкімшілік полиция комитетіне (И.В. Лепеха) жүктелсін.</w:t>
      </w:r>
    </w:p>
    <w:p w:rsidR="004C2418" w:rsidRPr="00D863C3" w:rsidRDefault="00057B59">
      <w:pPr>
        <w:spacing w:after="0"/>
        <w:jc w:val="both"/>
        <w:rPr>
          <w:lang w:val="ru-RU"/>
        </w:rPr>
      </w:pPr>
      <w:bookmarkStart w:id="10" w:name="z10"/>
      <w:bookmarkEnd w:id="9"/>
      <w:r>
        <w:rPr>
          <w:color w:val="000000"/>
          <w:sz w:val="28"/>
        </w:rPr>
        <w:t>     </w:t>
      </w:r>
      <w:r w:rsidRPr="00D863C3">
        <w:rPr>
          <w:color w:val="000000"/>
          <w:sz w:val="28"/>
          <w:lang w:val="ru-RU"/>
        </w:rPr>
        <w:t xml:space="preserve"> 4. Осы бұйрық алғашқы ресми жарияланған күнінен кейін күнтізбелік он күн өткен соң қолданысқ</w:t>
      </w:r>
      <w:r w:rsidRPr="00D863C3">
        <w:rPr>
          <w:color w:val="000000"/>
          <w:sz w:val="28"/>
          <w:lang w:val="ru-RU"/>
        </w:rPr>
        <w:t>а енг</w:t>
      </w:r>
      <w:r>
        <w:rPr>
          <w:color w:val="000000"/>
          <w:sz w:val="28"/>
        </w:rPr>
        <w:t>i</w:t>
      </w:r>
      <w:r w:rsidRPr="00D863C3">
        <w:rPr>
          <w:color w:val="000000"/>
          <w:sz w:val="28"/>
          <w:lang w:val="ru-RU"/>
        </w:rPr>
        <w:t>з</w:t>
      </w:r>
      <w:r>
        <w:rPr>
          <w:color w:val="000000"/>
          <w:sz w:val="28"/>
        </w:rPr>
        <w:t>i</w:t>
      </w:r>
      <w:r w:rsidRPr="00D863C3">
        <w:rPr>
          <w:color w:val="000000"/>
          <w:sz w:val="28"/>
          <w:lang w:val="ru-RU"/>
        </w:rPr>
        <w:t>лед</w:t>
      </w:r>
      <w:r>
        <w:rPr>
          <w:color w:val="000000"/>
          <w:sz w:val="28"/>
        </w:rPr>
        <w:t>i</w:t>
      </w:r>
      <w:r w:rsidRPr="00D863C3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C24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4C2418" w:rsidRDefault="00057B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418" w:rsidRDefault="004C2418">
            <w:pPr>
              <w:spacing w:after="20"/>
              <w:ind w:left="20"/>
              <w:jc w:val="both"/>
            </w:pPr>
          </w:p>
          <w:p w:rsidR="004C2418" w:rsidRDefault="004C2418">
            <w:pPr>
              <w:spacing w:after="20"/>
              <w:ind w:left="20"/>
              <w:jc w:val="both"/>
            </w:pPr>
          </w:p>
        </w:tc>
      </w:tr>
      <w:tr w:rsidR="004C241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418" w:rsidRDefault="00057B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полиция генерал-полковнигі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418" w:rsidRDefault="00057B59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Қ. Қасымов</w:t>
            </w:r>
          </w:p>
        </w:tc>
      </w:tr>
    </w:tbl>
    <w:p w:rsidR="004C2418" w:rsidRDefault="00057B59">
      <w:pPr>
        <w:spacing w:after="0"/>
        <w:jc w:val="both"/>
      </w:pPr>
      <w:r>
        <w:rPr>
          <w:color w:val="000000"/>
          <w:sz w:val="28"/>
        </w:rPr>
        <w:t xml:space="preserve">       "КЕЛІСІЛДІ"   </w:t>
      </w:r>
    </w:p>
    <w:p w:rsidR="004C2418" w:rsidRDefault="00057B59">
      <w:pPr>
        <w:spacing w:after="0"/>
        <w:jc w:val="both"/>
      </w:pPr>
      <w:r>
        <w:rPr>
          <w:color w:val="000000"/>
          <w:sz w:val="28"/>
        </w:rPr>
        <w:t xml:space="preserve">       Қазақстан Республикасының   </w:t>
      </w:r>
    </w:p>
    <w:p w:rsidR="004C2418" w:rsidRDefault="00057B59">
      <w:pPr>
        <w:spacing w:after="0"/>
        <w:jc w:val="both"/>
      </w:pPr>
      <w:r>
        <w:rPr>
          <w:color w:val="000000"/>
          <w:sz w:val="28"/>
        </w:rPr>
        <w:t xml:space="preserve">       Ауыл шаруашылығы министрі   </w:t>
      </w:r>
    </w:p>
    <w:p w:rsidR="004C2418" w:rsidRDefault="00057B59">
      <w:pPr>
        <w:spacing w:after="0"/>
        <w:jc w:val="both"/>
      </w:pPr>
      <w:r>
        <w:rPr>
          <w:color w:val="000000"/>
          <w:sz w:val="28"/>
        </w:rPr>
        <w:t xml:space="preserve">       ____________ А. Мамытбеков   </w:t>
      </w:r>
    </w:p>
    <w:p w:rsidR="004C2418" w:rsidRDefault="00057B59">
      <w:pPr>
        <w:spacing w:after="0"/>
        <w:jc w:val="both"/>
      </w:pPr>
      <w:r>
        <w:rPr>
          <w:color w:val="000000"/>
          <w:sz w:val="28"/>
        </w:rPr>
        <w:t>      2016 жылғы 11 қаңтар</w:t>
      </w:r>
    </w:p>
    <w:p w:rsidR="004C2418" w:rsidRDefault="00057B59">
      <w:pPr>
        <w:spacing w:after="0"/>
        <w:jc w:val="both"/>
      </w:pPr>
      <w:r>
        <w:rPr>
          <w:color w:val="000000"/>
          <w:sz w:val="28"/>
        </w:rPr>
        <w:t xml:space="preserve">       "КЕЛІСІЛДІ"   </w:t>
      </w:r>
    </w:p>
    <w:p w:rsidR="004C2418" w:rsidRDefault="00057B59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Қазақстан Республикасының   </w:t>
      </w:r>
    </w:p>
    <w:p w:rsidR="004C2418" w:rsidRDefault="00057B59">
      <w:pPr>
        <w:spacing w:after="0"/>
        <w:jc w:val="both"/>
      </w:pPr>
      <w:r>
        <w:rPr>
          <w:color w:val="000000"/>
          <w:sz w:val="28"/>
        </w:rPr>
        <w:t xml:space="preserve">       Энергетика министрі   </w:t>
      </w:r>
    </w:p>
    <w:p w:rsidR="004C2418" w:rsidRDefault="00057B59">
      <w:pPr>
        <w:spacing w:after="0"/>
        <w:jc w:val="both"/>
      </w:pPr>
      <w:r>
        <w:rPr>
          <w:color w:val="000000"/>
          <w:sz w:val="28"/>
        </w:rPr>
        <w:t xml:space="preserve">       ____________ В. Школьник   </w:t>
      </w:r>
    </w:p>
    <w:p w:rsidR="004C2418" w:rsidRDefault="00057B59">
      <w:pPr>
        <w:spacing w:after="0"/>
        <w:jc w:val="both"/>
      </w:pPr>
      <w:r>
        <w:rPr>
          <w:color w:val="000000"/>
          <w:sz w:val="28"/>
        </w:rPr>
        <w:t>      2016 жылғы 11 қаңтар</w:t>
      </w:r>
    </w:p>
    <w:p w:rsidR="004C2418" w:rsidRDefault="00057B59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1"/>
        <w:gridCol w:w="3816"/>
      </w:tblGrid>
      <w:tr w:rsidR="004C24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418" w:rsidRDefault="00057B5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C2418" w:rsidRDefault="00057B5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color w:val="000000"/>
                <w:sz w:val="20"/>
              </w:rPr>
              <w:t>2015 жылғы 29 желтоқсандағы</w:t>
            </w:r>
            <w:r>
              <w:br/>
            </w:r>
            <w:r>
              <w:rPr>
                <w:color w:val="000000"/>
                <w:sz w:val="20"/>
              </w:rPr>
              <w:t>№ 1096 бұйрығымен бекітілген</w:t>
            </w:r>
          </w:p>
        </w:tc>
      </w:tr>
    </w:tbl>
    <w:p w:rsidR="004C2418" w:rsidRDefault="00057B59">
      <w:pPr>
        <w:spacing w:after="0"/>
      </w:pPr>
      <w:bookmarkStart w:id="11" w:name="z12"/>
      <w:r>
        <w:rPr>
          <w:b/>
          <w:color w:val="000000"/>
        </w:rPr>
        <w:t xml:space="preserve"> Табиғатты қорғау іс</w:t>
      </w:r>
      <w:r>
        <w:rPr>
          <w:b/>
          <w:color w:val="000000"/>
        </w:rPr>
        <w:t>-шараларына қатысу бойынша ішкі істер</w:t>
      </w:r>
      <w:r>
        <w:br/>
      </w:r>
      <w:r>
        <w:rPr>
          <w:b/>
          <w:color w:val="000000"/>
        </w:rPr>
        <w:t>органдарының жұмысын ұйымдастыру</w:t>
      </w:r>
      <w:r>
        <w:br/>
      </w:r>
      <w:r>
        <w:rPr>
          <w:b/>
          <w:color w:val="000000"/>
        </w:rPr>
        <w:t>ҚАҒИДАЛАР</w:t>
      </w:r>
      <w:r>
        <w:br/>
      </w:r>
      <w:r>
        <w:rPr>
          <w:b/>
          <w:color w:val="000000"/>
        </w:rPr>
        <w:t>1. Жалпы ережелер</w:t>
      </w:r>
    </w:p>
    <w:p w:rsidR="004C2418" w:rsidRDefault="00057B59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       1. Осы Қағидалар Қазақстан Республикасы Үкіметінің 2005 жылғы 22 маусымдағы № 607 қаулысымен</w:t>
      </w:r>
      <w:r>
        <w:rPr>
          <w:color w:val="000000"/>
          <w:sz w:val="28"/>
        </w:rPr>
        <w:t xml:space="preserve"> бекітілген Қазақстан Республикасы Iшкi iстер министрлiгi ережесінің 16-тармағының 28-1) тармақшасына сәйкес ішкі істер органдарының табиғатты қорғау іс-шараларына қатысуы бойынша қызметін ұйымдастыру және жүзеге асыру тәртібін айқындайды.</w:t>
      </w:r>
    </w:p>
    <w:p w:rsidR="004C2418" w:rsidRDefault="00057B59">
      <w:pPr>
        <w:spacing w:after="0"/>
        <w:jc w:val="both"/>
      </w:pPr>
      <w:bookmarkStart w:id="13" w:name="z15"/>
      <w:bookmarkEnd w:id="12"/>
      <w:r>
        <w:rPr>
          <w:color w:val="000000"/>
          <w:sz w:val="28"/>
        </w:rPr>
        <w:t>      2. Табиғат</w:t>
      </w:r>
      <w:r>
        <w:rPr>
          <w:color w:val="000000"/>
          <w:sz w:val="28"/>
        </w:rPr>
        <w:t>ты қорғау іс-шараларына қатысу бойынша ішкі істер органының жұмысын ұйымдастыру бойынша жалпы басшылық облыстардың, республикалық маңызы бар қалалардың, астананың, көліктегі полиция департаменттерінің, қалалық, аудандық полиция басқармаларының және бөлімде</w:t>
      </w:r>
      <w:r>
        <w:rPr>
          <w:color w:val="000000"/>
          <w:sz w:val="28"/>
        </w:rPr>
        <w:t>рінің (бұдан әрі – ПД, Көліктегі ПД, ҚАПББ) бірінші басшыларына жүктеледі.</w:t>
      </w:r>
    </w:p>
    <w:bookmarkEnd w:id="13"/>
    <w:p w:rsidR="004C2418" w:rsidRDefault="00057B59">
      <w:pPr>
        <w:spacing w:after="0"/>
      </w:pPr>
      <w:r>
        <w:rPr>
          <w:color w:val="FF0000"/>
          <w:sz w:val="28"/>
        </w:rPr>
        <w:lastRenderedPageBreak/>
        <w:t xml:space="preserve">      Ескерту. 2-тармақ жаңа редакцияда – ҚР Ішкі істер министрінің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</w:t>
      </w:r>
      <w:r>
        <w:rPr>
          <w:color w:val="FF0000"/>
          <w:sz w:val="28"/>
        </w:rPr>
        <w:t>рығымен.</w:t>
      </w:r>
      <w:r>
        <w:br/>
      </w:r>
    </w:p>
    <w:p w:rsidR="004C2418" w:rsidRDefault="00057B59">
      <w:pPr>
        <w:spacing w:after="0"/>
        <w:jc w:val="both"/>
      </w:pPr>
      <w:bookmarkStart w:id="14" w:name="z16"/>
      <w:r>
        <w:rPr>
          <w:color w:val="000000"/>
          <w:sz w:val="28"/>
        </w:rPr>
        <w:t>      3. Табиғатты қорғау іс-шараларына табиғатты қорғау полициясы бөліністерінің қатысуы бойынша жұмысты ұйымдастыруды ПД, Көліктегі ПД, ҚАПББ жергілікті полиция қызметінің бастықтары жүзеге асырады.</w:t>
      </w:r>
    </w:p>
    <w:bookmarkEnd w:id="14"/>
    <w:p w:rsidR="004C2418" w:rsidRDefault="00057B59">
      <w:pPr>
        <w:spacing w:after="0"/>
      </w:pPr>
      <w:r>
        <w:rPr>
          <w:color w:val="FF0000"/>
          <w:sz w:val="28"/>
        </w:rPr>
        <w:t xml:space="preserve">      Ескерту. 3-тармақ жаңа редакцияда – ҚР </w:t>
      </w:r>
      <w:r>
        <w:rPr>
          <w:color w:val="FF0000"/>
          <w:sz w:val="28"/>
        </w:rPr>
        <w:t xml:space="preserve">Ішкі істер министрінің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4C2418" w:rsidRDefault="00057B59">
      <w:pPr>
        <w:spacing w:after="0"/>
      </w:pPr>
      <w:bookmarkStart w:id="15" w:name="z17"/>
      <w:r>
        <w:rPr>
          <w:b/>
          <w:color w:val="000000"/>
        </w:rPr>
        <w:t xml:space="preserve"> 2. Табиғатты қорғау іс-шараларына қатысу бойынша ішкі істер органдарының негізгі міндеттері, функциялары және құзыреті</w:t>
      </w:r>
    </w:p>
    <w:bookmarkEnd w:id="15"/>
    <w:p w:rsidR="004C2418" w:rsidRDefault="00057B59">
      <w:pPr>
        <w:spacing w:after="0"/>
        <w:jc w:val="both"/>
      </w:pPr>
      <w:r>
        <w:rPr>
          <w:color w:val="000000"/>
          <w:sz w:val="28"/>
        </w:rPr>
        <w:t>      Ішкі істер органдары құзыреті шегінде мынадай міндеттер мен функцияларды жүзеге асырады:</w:t>
      </w:r>
    </w:p>
    <w:p w:rsidR="004C2418" w:rsidRDefault="00057B59">
      <w:pPr>
        <w:spacing w:after="0"/>
        <w:jc w:val="both"/>
      </w:pPr>
      <w:bookmarkStart w:id="16" w:name="z18"/>
      <w:r>
        <w:rPr>
          <w:color w:val="000000"/>
          <w:sz w:val="28"/>
        </w:rPr>
        <w:t>      4. Ішкі істер органдарының міндетте</w:t>
      </w:r>
      <w:r>
        <w:rPr>
          <w:color w:val="000000"/>
          <w:sz w:val="28"/>
        </w:rPr>
        <w:t>рі:</w:t>
      </w:r>
    </w:p>
    <w:p w:rsidR="004C2418" w:rsidRDefault="00057B59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өзге</w:t>
      </w:r>
      <w:proofErr w:type="gramEnd"/>
      <w:r>
        <w:rPr>
          <w:color w:val="000000"/>
          <w:sz w:val="28"/>
        </w:rPr>
        <w:t xml:space="preserve"> де мемлекеттік органдармен бірлесіп, табиғатты қорғау іс-шараларына қатысу; </w:t>
      </w:r>
    </w:p>
    <w:p w:rsidR="004C2418" w:rsidRDefault="00057B59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>      2) қоршаған ортаны қорғау, жануарлар дүниесін қорғау, өнімін молайту және пайдалану саласындағы мемлекеттік бақылауды және қадағалауды жүзеге асыратын уәк</w:t>
      </w:r>
      <w:r>
        <w:rPr>
          <w:color w:val="000000"/>
          <w:sz w:val="28"/>
        </w:rPr>
        <w:t>ілетті мемлекеттік органдарға (бұдан әрі – Уәкілетті мемлекеттік органдар) қоршаған ортаны қорғау, күзету, жануарлар және өсімдіктер дүниесін қорғау, өнімін молайту және пайдалану саласындағы заңнаманы бұзушылықтардың алдын алу, анықтау және жолын кесу бой</w:t>
      </w:r>
      <w:r>
        <w:rPr>
          <w:color w:val="000000"/>
          <w:sz w:val="28"/>
        </w:rPr>
        <w:t>ынша көмек көрсету;</w:t>
      </w:r>
    </w:p>
    <w:p w:rsidR="004C2418" w:rsidRDefault="00057B59">
      <w:pPr>
        <w:spacing w:after="0"/>
        <w:jc w:val="both"/>
      </w:pPr>
      <w:bookmarkStart w:id="19" w:name="z21"/>
      <w:bookmarkEnd w:id="18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экологиялық</w:t>
      </w:r>
      <w:proofErr w:type="gramEnd"/>
      <w:r>
        <w:rPr>
          <w:color w:val="000000"/>
          <w:sz w:val="28"/>
        </w:rPr>
        <w:t xml:space="preserve"> құқық бұзушылықтардың алдын алу, анықтау, жолын кесу, ашу және сотқа дейінгі тергеп-тексеру.</w:t>
      </w:r>
    </w:p>
    <w:bookmarkEnd w:id="19"/>
    <w:p w:rsidR="004C2418" w:rsidRDefault="00057B59">
      <w:pPr>
        <w:spacing w:after="0"/>
      </w:pPr>
      <w:r>
        <w:rPr>
          <w:color w:val="FF0000"/>
          <w:sz w:val="28"/>
        </w:rPr>
        <w:t xml:space="preserve">      Ескерту. 4-тармаққа өзгеріс енгізілді – ҚР Ішкі істер министрінің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(алғашқы ресми жарияланған күніне</w:t>
      </w:r>
      <w:r>
        <w:rPr>
          <w:color w:val="FF0000"/>
          <w:sz w:val="28"/>
        </w:rPr>
        <w:t>н кейін күнтізбелік он күн өткен соң қолданысқа енгізіледі) бұйрығымен.</w:t>
      </w:r>
      <w:r>
        <w:br/>
      </w:r>
    </w:p>
    <w:p w:rsidR="004C2418" w:rsidRDefault="00057B59">
      <w:pPr>
        <w:spacing w:after="0"/>
        <w:jc w:val="both"/>
      </w:pPr>
      <w:bookmarkStart w:id="20" w:name="z22"/>
      <w:r>
        <w:rPr>
          <w:color w:val="000000"/>
          <w:sz w:val="28"/>
        </w:rPr>
        <w:t>      5. Ішкі істер органдарының функциялары:</w:t>
      </w:r>
    </w:p>
    <w:p w:rsidR="004C2418" w:rsidRDefault="00057B59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қоршаған</w:t>
      </w:r>
      <w:proofErr w:type="gramEnd"/>
      <w:r>
        <w:rPr>
          <w:color w:val="000000"/>
          <w:sz w:val="28"/>
        </w:rPr>
        <w:t xml:space="preserve"> ортаны қорғау, жануарлар және өсімдіктер дүниесін қорғау, өнімін молайту және пайдалану саласындағы заңнаманы бұзушылық</w:t>
      </w:r>
      <w:r>
        <w:rPr>
          <w:color w:val="000000"/>
          <w:sz w:val="28"/>
        </w:rPr>
        <w:t>тардың алдын алу, анықтау, жолын кесу және ашуға бағытталған іс-шараларды ұйымдастыру және жүзеге асыру;</w:t>
      </w:r>
    </w:p>
    <w:p w:rsidR="004C2418" w:rsidRDefault="00057B59">
      <w:pPr>
        <w:spacing w:after="0"/>
        <w:jc w:val="both"/>
      </w:pPr>
      <w:bookmarkStart w:id="22" w:name="z24"/>
      <w:bookmarkEnd w:id="21"/>
      <w:r>
        <w:rPr>
          <w:color w:val="000000"/>
          <w:sz w:val="28"/>
        </w:rPr>
        <w:t>      2) ішкі істер органдарының уәкілетті мемлекеттік органдармен, басқа да құқық қорғау органдарымен қоршаған ортаны қорғау, жануарлар және өсімдікте</w:t>
      </w:r>
      <w:r>
        <w:rPr>
          <w:color w:val="000000"/>
          <w:sz w:val="28"/>
        </w:rPr>
        <w:t xml:space="preserve">р дүниесін қорғау, өнімін молайту және пайдалану саласындағы заңнаманы </w:t>
      </w:r>
      <w:r>
        <w:rPr>
          <w:color w:val="000000"/>
          <w:sz w:val="28"/>
        </w:rPr>
        <w:lastRenderedPageBreak/>
        <w:t>бұзушылықтардың алдын алу, анықтау, жолын кесу және ашуға бағытталған бірлескен іс-шараларды жүзеге асыру бойынша өзара іс-қимыл жасасуын ұйымдастыру.</w:t>
      </w:r>
    </w:p>
    <w:bookmarkEnd w:id="22"/>
    <w:p w:rsidR="004C2418" w:rsidRDefault="00057B59">
      <w:pPr>
        <w:spacing w:after="0"/>
      </w:pPr>
      <w:r>
        <w:rPr>
          <w:color w:val="FF0000"/>
          <w:sz w:val="28"/>
        </w:rPr>
        <w:t xml:space="preserve">      Ескерту. 5-тармаққа өзгеріс </w:t>
      </w:r>
      <w:r>
        <w:rPr>
          <w:color w:val="FF0000"/>
          <w:sz w:val="28"/>
        </w:rPr>
        <w:t xml:space="preserve">енгізілді – ҚР Ішкі істер министрінің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4C2418" w:rsidRDefault="00057B59">
      <w:pPr>
        <w:spacing w:after="0"/>
        <w:jc w:val="both"/>
      </w:pPr>
      <w:bookmarkStart w:id="23" w:name="z25"/>
      <w:r>
        <w:rPr>
          <w:color w:val="000000"/>
          <w:sz w:val="28"/>
        </w:rPr>
        <w:t xml:space="preserve">       6. Табиғатты қорғау іс-шараларына ішкі істер органдарының қатысуы бойынша міндеттері мен</w:t>
      </w:r>
      <w:r>
        <w:rPr>
          <w:color w:val="000000"/>
          <w:sz w:val="28"/>
        </w:rPr>
        <w:t xml:space="preserve"> функцияларын жүзеге асыру жергілікті полиция қызметінің табиғатты қорғау полициясы қызметкерлеріне, сондай-ақ осы бағыттағы функциялар жүктелген жергілікті полиция қызметінің полиция қызметкерлеріне жүктеледі. </w:t>
      </w:r>
    </w:p>
    <w:p w:rsidR="004C2418" w:rsidRDefault="00057B59">
      <w:pPr>
        <w:spacing w:after="0"/>
        <w:jc w:val="both"/>
      </w:pPr>
      <w:bookmarkStart w:id="24" w:name="z26"/>
      <w:bookmarkEnd w:id="23"/>
      <w:r>
        <w:rPr>
          <w:color w:val="000000"/>
          <w:sz w:val="28"/>
        </w:rPr>
        <w:t>      7. Ішкі істер органдарының құзыреті:</w:t>
      </w:r>
    </w:p>
    <w:p w:rsidR="004C2418" w:rsidRDefault="00057B59">
      <w:pPr>
        <w:spacing w:after="0"/>
        <w:jc w:val="both"/>
      </w:pPr>
      <w:bookmarkStart w:id="25" w:name="z27"/>
      <w:bookmarkEnd w:id="24"/>
      <w:r>
        <w:rPr>
          <w:color w:val="000000"/>
          <w:sz w:val="28"/>
        </w:rPr>
        <w:t> </w:t>
      </w:r>
      <w:r>
        <w:rPr>
          <w:color w:val="000000"/>
          <w:sz w:val="28"/>
        </w:rPr>
        <w:t xml:space="preserve">     1) </w:t>
      </w:r>
      <w:proofErr w:type="gramStart"/>
      <w:r>
        <w:rPr>
          <w:color w:val="000000"/>
          <w:sz w:val="28"/>
        </w:rPr>
        <w:t>ішкі</w:t>
      </w:r>
      <w:proofErr w:type="gramEnd"/>
      <w:r>
        <w:rPr>
          <w:color w:val="000000"/>
          <w:sz w:val="28"/>
        </w:rPr>
        <w:t xml:space="preserve"> істер органдарының құзыретіне жатқызылған әкімшілік құқық бұзушылықтар туралы істер бойынша өндірісті жүзеге асырады;</w:t>
      </w:r>
    </w:p>
    <w:p w:rsidR="004C2418" w:rsidRDefault="00057B59">
      <w:pPr>
        <w:spacing w:after="0"/>
        <w:jc w:val="both"/>
      </w:pPr>
      <w:bookmarkStart w:id="26" w:name="z28"/>
      <w:bookmarkEnd w:id="25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экологиялық</w:t>
      </w:r>
      <w:proofErr w:type="gramEnd"/>
      <w:r>
        <w:rPr>
          <w:color w:val="000000"/>
          <w:sz w:val="28"/>
        </w:rPr>
        <w:t xml:space="preserve"> қылмыстық құқық бұзушылықтарды ашуды және тергеуді жүзеге асырады;</w:t>
      </w:r>
    </w:p>
    <w:p w:rsidR="004C2418" w:rsidRDefault="00057B59">
      <w:pPr>
        <w:spacing w:after="0"/>
        <w:jc w:val="both"/>
      </w:pPr>
      <w:bookmarkStart w:id="27" w:name="z29"/>
      <w:bookmarkEnd w:id="26"/>
      <w:r>
        <w:rPr>
          <w:color w:val="000000"/>
          <w:sz w:val="28"/>
        </w:rPr>
        <w:t xml:space="preserve">       3) </w:t>
      </w:r>
      <w:proofErr w:type="gramStart"/>
      <w:r>
        <w:rPr>
          <w:color w:val="000000"/>
          <w:sz w:val="28"/>
        </w:rPr>
        <w:t>экологиялық</w:t>
      </w:r>
      <w:proofErr w:type="gramEnd"/>
      <w:r>
        <w:rPr>
          <w:color w:val="000000"/>
          <w:sz w:val="28"/>
        </w:rPr>
        <w:t xml:space="preserve"> қылмыстық құқық</w:t>
      </w:r>
      <w:r>
        <w:rPr>
          <w:color w:val="000000"/>
          <w:sz w:val="28"/>
        </w:rPr>
        <w:t xml:space="preserve"> бұзушылықтар бойынша жедел-іздестіру қызметін жүзеге асырады;</w:t>
      </w:r>
    </w:p>
    <w:p w:rsidR="004C2418" w:rsidRDefault="00057B59">
      <w:pPr>
        <w:spacing w:after="0"/>
        <w:jc w:val="both"/>
      </w:pPr>
      <w:bookmarkStart w:id="28" w:name="z30"/>
      <w:bookmarkEnd w:id="27"/>
      <w:r>
        <w:rPr>
          <w:color w:val="000000"/>
          <w:sz w:val="28"/>
        </w:rPr>
        <w:t xml:space="preserve">       4) Қазақстан Республикасының заңдарында, Қазақстан Республикасы Президентінің және Қазақстан Республикасы Үкіметінің актілерінде көзделген өзге де өкілеттікті жүзеге асырады.</w:t>
      </w:r>
    </w:p>
    <w:p w:rsidR="004C2418" w:rsidRDefault="00057B59">
      <w:pPr>
        <w:spacing w:after="0"/>
      </w:pPr>
      <w:bookmarkStart w:id="29" w:name="z31"/>
      <w:bookmarkEnd w:id="28"/>
      <w:r>
        <w:rPr>
          <w:b/>
          <w:color w:val="000000"/>
        </w:rPr>
        <w:t xml:space="preserve"> 3. Жергілі</w:t>
      </w:r>
      <w:r>
        <w:rPr>
          <w:b/>
          <w:color w:val="000000"/>
        </w:rPr>
        <w:t>кті полиция қызметінің табиғатты қорғау полициясы</w:t>
      </w:r>
      <w:r>
        <w:br/>
      </w:r>
      <w:r>
        <w:rPr>
          <w:b/>
          <w:color w:val="000000"/>
        </w:rPr>
        <w:t>бөліністерінің қызметін ұйымдастыру</w:t>
      </w:r>
    </w:p>
    <w:p w:rsidR="004C2418" w:rsidRDefault="00057B59">
      <w:pPr>
        <w:spacing w:after="0"/>
        <w:jc w:val="both"/>
      </w:pPr>
      <w:bookmarkStart w:id="30" w:name="z32"/>
      <w:bookmarkEnd w:id="29"/>
      <w:r>
        <w:rPr>
          <w:color w:val="000000"/>
          <w:sz w:val="28"/>
        </w:rPr>
        <w:t xml:space="preserve">      8. Табиғатты қорғау полициясы бөліністері ішкі істер органдарының басқа да қызметтерімен, уәкілетті мемлекеттік органдармен және Қазақстан Республикасының басқа да </w:t>
      </w:r>
      <w:r>
        <w:rPr>
          <w:color w:val="000000"/>
          <w:sz w:val="28"/>
        </w:rPr>
        <w:t>құқық қорғау органдарымен өзара іс-қимыл жасаса отырып, міндеттерін орындайды.</w:t>
      </w:r>
    </w:p>
    <w:p w:rsidR="004C2418" w:rsidRDefault="00057B59">
      <w:pPr>
        <w:spacing w:after="0"/>
        <w:jc w:val="both"/>
      </w:pPr>
      <w:bookmarkStart w:id="31" w:name="z33"/>
      <w:bookmarkEnd w:id="30"/>
      <w:r>
        <w:rPr>
          <w:color w:val="000000"/>
          <w:sz w:val="28"/>
        </w:rPr>
        <w:t xml:space="preserve">       9. Ішкі істер органдарының табиғатты қорғау полиция бөліністерінің басшы құрамы лауазымдары "Қазақстан Республикасы ішкі істер органдары лауазымдарының санаттарына қойыла</w:t>
      </w:r>
      <w:r>
        <w:rPr>
          <w:color w:val="000000"/>
          <w:sz w:val="28"/>
        </w:rPr>
        <w:t>тын біліктілік талаптарын бекіту туралы" Қазақстан Республикасы Ішкі істер министрінің 2020 жылғы 12 маусымдағы № 463 бұйрығымен бекітілген біліктілік талаптарына сәйкес орналасады".</w:t>
      </w:r>
    </w:p>
    <w:bookmarkEnd w:id="31"/>
    <w:p w:rsidR="004C2418" w:rsidRDefault="00057B59">
      <w:pPr>
        <w:spacing w:after="0"/>
      </w:pPr>
      <w:r>
        <w:rPr>
          <w:color w:val="FF0000"/>
          <w:sz w:val="28"/>
        </w:rPr>
        <w:t>      Ескерту. 9-тармақ жаңа редакцияда – ҚР Ішкі істер министрінің 13.11</w:t>
      </w:r>
      <w:r>
        <w:rPr>
          <w:color w:val="FF0000"/>
          <w:sz w:val="28"/>
        </w:rPr>
        <w:t xml:space="preserve">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4C2418" w:rsidRDefault="00057B59">
      <w:pPr>
        <w:spacing w:after="0"/>
        <w:jc w:val="both"/>
      </w:pPr>
      <w:bookmarkStart w:id="32" w:name="z34"/>
      <w:r>
        <w:rPr>
          <w:color w:val="000000"/>
          <w:sz w:val="28"/>
        </w:rPr>
        <w:lastRenderedPageBreak/>
        <w:t>      10. Табиғатты қорғау полициясы бөліністерінің жеке құрамы мен көлік және басқа да техникалық құралдары тек тікелей мақсаты бойынша п</w:t>
      </w:r>
      <w:r>
        <w:rPr>
          <w:color w:val="000000"/>
          <w:sz w:val="28"/>
        </w:rPr>
        <w:t>айдаланылады. Жекелеген жағдайларда Қазақстан Республикасы Ішкі істер министрлігі (бұдан әрі – ІІМ), ПД, Көліктегі ПД, ҚАПББ басшылығының өкімі бойынша бұл қызметтің күштері мен құралдары бұқаралық іс-шаралар өткізу және төтенше жағдайлар кезінде табиғатты</w:t>
      </w:r>
      <w:r>
        <w:rPr>
          <w:color w:val="000000"/>
          <w:sz w:val="28"/>
        </w:rPr>
        <w:t xml:space="preserve"> қорғау іс-шараларына қатысуды әлсіретуге жол бермей, қоғамдық тәртіпті сақтауды қамтамасыз ету үшін тартылады.</w:t>
      </w:r>
    </w:p>
    <w:bookmarkEnd w:id="32"/>
    <w:p w:rsidR="004C2418" w:rsidRDefault="00057B59">
      <w:pPr>
        <w:spacing w:after="0"/>
      </w:pPr>
      <w:r>
        <w:rPr>
          <w:color w:val="FF0000"/>
          <w:sz w:val="28"/>
        </w:rPr>
        <w:t xml:space="preserve">      Ескерту. 10-тармақ жаңа редакцияда – ҚР Ішкі істер министрінің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(алғашқы ресми жарияланған күнінен кейін күнтізбелік он кү</w:t>
      </w:r>
      <w:r>
        <w:rPr>
          <w:color w:val="FF0000"/>
          <w:sz w:val="28"/>
        </w:rPr>
        <w:t>н өткен соң қолданысқа енгізіледі) бұйрығымен.</w:t>
      </w:r>
      <w:r>
        <w:br/>
      </w:r>
    </w:p>
    <w:p w:rsidR="004C2418" w:rsidRDefault="00057B59">
      <w:pPr>
        <w:spacing w:after="0"/>
        <w:jc w:val="both"/>
      </w:pPr>
      <w:bookmarkStart w:id="33" w:name="z35"/>
      <w:r>
        <w:rPr>
          <w:color w:val="000000"/>
          <w:sz w:val="28"/>
        </w:rPr>
        <w:t>      11. Жергілікті полиция қызметінің табиғатты қорғау полициясы бөліністерінің басшылары:</w:t>
      </w:r>
    </w:p>
    <w:p w:rsidR="004C2418" w:rsidRDefault="00057B59">
      <w:pPr>
        <w:spacing w:after="0"/>
        <w:jc w:val="both"/>
      </w:pPr>
      <w:bookmarkStart w:id="34" w:name="z36"/>
      <w:bookmarkEnd w:id="33"/>
      <w:r>
        <w:rPr>
          <w:color w:val="000000"/>
          <w:sz w:val="28"/>
        </w:rPr>
        <w:t xml:space="preserve">       1) </w:t>
      </w:r>
      <w:proofErr w:type="gramStart"/>
      <w:r>
        <w:rPr>
          <w:color w:val="000000"/>
          <w:sz w:val="28"/>
        </w:rPr>
        <w:t>табиғатты</w:t>
      </w:r>
      <w:proofErr w:type="gramEnd"/>
      <w:r>
        <w:rPr>
          <w:color w:val="000000"/>
          <w:sz w:val="28"/>
        </w:rPr>
        <w:t xml:space="preserve"> қорғау полициясы бөліністерінің жұмысына жалпы басшылық етуді жүзеге асырады; </w:t>
      </w:r>
    </w:p>
    <w:p w:rsidR="004C2418" w:rsidRDefault="00057B59">
      <w:pPr>
        <w:spacing w:after="0"/>
        <w:jc w:val="both"/>
      </w:pPr>
      <w:bookmarkStart w:id="35" w:name="z37"/>
      <w:bookmarkEnd w:id="3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табиғатты</w:t>
      </w:r>
      <w:proofErr w:type="gramEnd"/>
      <w:r>
        <w:rPr>
          <w:color w:val="000000"/>
          <w:sz w:val="28"/>
        </w:rPr>
        <w:t xml:space="preserve"> қорғау полициясы бөліністерінің жұмысын жоспарлауды ұйымдастырады;</w:t>
      </w:r>
    </w:p>
    <w:p w:rsidR="004C2418" w:rsidRDefault="00057B59">
      <w:pPr>
        <w:spacing w:after="0"/>
        <w:jc w:val="both"/>
      </w:pPr>
      <w:bookmarkStart w:id="36" w:name="z38"/>
      <w:bookmarkEnd w:id="3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табиғатты</w:t>
      </w:r>
      <w:proofErr w:type="gramEnd"/>
      <w:r>
        <w:rPr>
          <w:color w:val="000000"/>
          <w:sz w:val="28"/>
        </w:rPr>
        <w:t xml:space="preserve"> қорғау заңнамаларын бұзушылықтарды анықтау, алдын алу және жолын кесу бойынша уәкілетті мемлекеттік органдармен, басқа да құқық қорғау органдарымен бірлескен жо</w:t>
      </w:r>
      <w:r>
        <w:rPr>
          <w:color w:val="000000"/>
          <w:sz w:val="28"/>
        </w:rPr>
        <w:t>спарларды әзірлейді;</w:t>
      </w:r>
    </w:p>
    <w:p w:rsidR="004C2418" w:rsidRDefault="00057B59">
      <w:pPr>
        <w:spacing w:after="0"/>
        <w:jc w:val="both"/>
      </w:pPr>
      <w:bookmarkStart w:id="37" w:name="z39"/>
      <w:bookmarkEnd w:id="36"/>
      <w:r>
        <w:rPr>
          <w:color w:val="000000"/>
          <w:sz w:val="28"/>
        </w:rPr>
        <w:t xml:space="preserve">      4) </w:t>
      </w:r>
      <w:proofErr w:type="gramStart"/>
      <w:r>
        <w:rPr>
          <w:color w:val="000000"/>
          <w:sz w:val="28"/>
        </w:rPr>
        <w:t>табиғатты</w:t>
      </w:r>
      <w:proofErr w:type="gramEnd"/>
      <w:r>
        <w:rPr>
          <w:color w:val="000000"/>
          <w:sz w:val="28"/>
        </w:rPr>
        <w:t xml:space="preserve"> қорғау полициясы қызметінің желісі бойынша Қазақстан Республикасының нормативтік құқықтық актілерінің талаптарын, ІІМ шешімдерін, бұйрықтарын, нұсқауларын орындау бойынша бақылауды қамтамасыз етеді;</w:t>
      </w:r>
    </w:p>
    <w:p w:rsidR="004C2418" w:rsidRDefault="00057B59">
      <w:pPr>
        <w:spacing w:after="0"/>
        <w:jc w:val="both"/>
      </w:pPr>
      <w:bookmarkStart w:id="38" w:name="z40"/>
      <w:bookmarkEnd w:id="37"/>
      <w:r>
        <w:rPr>
          <w:color w:val="000000"/>
          <w:sz w:val="28"/>
        </w:rPr>
        <w:t xml:space="preserve">       5) ПД, </w:t>
      </w:r>
      <w:r>
        <w:rPr>
          <w:color w:val="000000"/>
          <w:sz w:val="28"/>
        </w:rPr>
        <w:t>Көліктегі ПД-ның тергеу, анықтау және криминалдық полиция бөліністерімен экологиялық қылмыстарды ашу және тергеу мәселелері бойынша өзара іс-қимыл жасасуды ұйымдастырады.6) табиғатты қорғау полициясы бөліністерінің уәкілетті мемлекеттік органның аумақтық б</w:t>
      </w:r>
      <w:r>
        <w:rPr>
          <w:color w:val="000000"/>
          <w:sz w:val="28"/>
        </w:rPr>
        <w:t>өліністерімен, басқа да құқық қорғау органдарымен табиғатты қорғау заңнамасын бұзушылықтарды анықтауға, алдын алуға және жолын кесуге бағытталған бірлескен іс-шаралар мәселелері бойынша өзара іс-қимыл жасасуын ұйымдастыруды қамтамасыз етеді;</w:t>
      </w:r>
    </w:p>
    <w:p w:rsidR="004C2418" w:rsidRDefault="00057B59">
      <w:pPr>
        <w:spacing w:after="0"/>
        <w:jc w:val="both"/>
      </w:pPr>
      <w:bookmarkStart w:id="39" w:name="z42"/>
      <w:bookmarkEnd w:id="38"/>
      <w:r>
        <w:rPr>
          <w:color w:val="000000"/>
          <w:sz w:val="28"/>
        </w:rPr>
        <w:t xml:space="preserve">      7) </w:t>
      </w:r>
      <w:proofErr w:type="gramStart"/>
      <w:r>
        <w:rPr>
          <w:color w:val="000000"/>
          <w:sz w:val="28"/>
        </w:rPr>
        <w:t>табиғ</w:t>
      </w:r>
      <w:r>
        <w:rPr>
          <w:color w:val="000000"/>
          <w:sz w:val="28"/>
        </w:rPr>
        <w:t>атты</w:t>
      </w:r>
      <w:proofErr w:type="gramEnd"/>
      <w:r>
        <w:rPr>
          <w:color w:val="000000"/>
          <w:sz w:val="28"/>
        </w:rPr>
        <w:t xml:space="preserve"> қорғау заңнамаларын бұзушылықтар бойынша әкімшілік және қылмыстық практиканы, сондай-ақ ішкі істер органдары қызметкерлерінің қатысуымен жүргізілетін рейдтік іс-шаралардың нәтижелерін жинақтауды және талдауды жүзеге асырады;</w:t>
      </w:r>
    </w:p>
    <w:p w:rsidR="004C2418" w:rsidRDefault="00057B59">
      <w:pPr>
        <w:spacing w:after="0"/>
        <w:jc w:val="both"/>
      </w:pPr>
      <w:bookmarkStart w:id="40" w:name="z43"/>
      <w:bookmarkEnd w:id="39"/>
      <w:r>
        <w:rPr>
          <w:color w:val="000000"/>
          <w:sz w:val="28"/>
        </w:rPr>
        <w:t xml:space="preserve">      8) </w:t>
      </w:r>
      <w:proofErr w:type="gramStart"/>
      <w:r>
        <w:rPr>
          <w:color w:val="000000"/>
          <w:sz w:val="28"/>
        </w:rPr>
        <w:t>табиғатты</w:t>
      </w:r>
      <w:proofErr w:type="gramEnd"/>
      <w:r>
        <w:rPr>
          <w:color w:val="000000"/>
          <w:sz w:val="28"/>
        </w:rPr>
        <w:t xml:space="preserve"> қорғау </w:t>
      </w:r>
      <w:r>
        <w:rPr>
          <w:color w:val="000000"/>
          <w:sz w:val="28"/>
        </w:rPr>
        <w:t xml:space="preserve">полициясының желісі бойынша қызметіне жатқызылған мәселелер бойынша құқық бұзушылықтарды, жеке және заңды тұлғалардың, мемлекеттік органдардың, қоғамдық ұйымдардың арыздарын, хабарламаларын </w:t>
      </w:r>
      <w:r>
        <w:rPr>
          <w:color w:val="000000"/>
          <w:sz w:val="28"/>
        </w:rPr>
        <w:lastRenderedPageBreak/>
        <w:t>және басқа да ақпараттарын есепке алу және тіркеу жай-күйін бақыла</w:t>
      </w:r>
      <w:r>
        <w:rPr>
          <w:color w:val="000000"/>
          <w:sz w:val="28"/>
        </w:rPr>
        <w:t>уды жүзеге асырады;</w:t>
      </w:r>
    </w:p>
    <w:bookmarkEnd w:id="40"/>
    <w:p w:rsidR="004C2418" w:rsidRDefault="00057B59">
      <w:pPr>
        <w:spacing w:after="0"/>
      </w:pPr>
      <w:r>
        <w:rPr>
          <w:color w:val="FF0000"/>
          <w:sz w:val="28"/>
        </w:rPr>
        <w:t xml:space="preserve">      Ескерту. 11-тармаққа өзгеріс енгізілді – ҚР Ішкі істер министрінің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4C2418" w:rsidRDefault="00057B59">
      <w:pPr>
        <w:spacing w:after="0"/>
        <w:jc w:val="both"/>
      </w:pPr>
      <w:bookmarkStart w:id="41" w:name="z44"/>
      <w:r>
        <w:rPr>
          <w:color w:val="000000"/>
          <w:sz w:val="28"/>
        </w:rPr>
        <w:t xml:space="preserve">      12. Жергілікті полиция қызметінің </w:t>
      </w:r>
      <w:r>
        <w:rPr>
          <w:color w:val="000000"/>
          <w:sz w:val="28"/>
        </w:rPr>
        <w:t>табиғатты қорғау полициясы бөліністерінің қызметкерлері:</w:t>
      </w:r>
    </w:p>
    <w:p w:rsidR="004C2418" w:rsidRDefault="00057B59">
      <w:pPr>
        <w:spacing w:after="0"/>
        <w:jc w:val="both"/>
      </w:pPr>
      <w:bookmarkStart w:id="42" w:name="z45"/>
      <w:bookmarkEnd w:id="41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қоршаған</w:t>
      </w:r>
      <w:proofErr w:type="gramEnd"/>
      <w:r>
        <w:rPr>
          <w:color w:val="000000"/>
          <w:sz w:val="28"/>
        </w:rPr>
        <w:t xml:space="preserve"> ортаны қорғау, жануарлар және өсімдіктер дүниесін қорғау, өнімін молайту және пайдалану саласындағы заңнаманы бұзушылықтардың алдын алу, анықтау, жолын кесу және ашуға бағытталған і</w:t>
      </w:r>
      <w:r>
        <w:rPr>
          <w:color w:val="000000"/>
          <w:sz w:val="28"/>
        </w:rPr>
        <w:t>с-шараларға қатысады және көрсетілген бағытта уәкілетті мемлекеттік органдарға көмек көрсетеді;</w:t>
      </w:r>
    </w:p>
    <w:p w:rsidR="004C2418" w:rsidRDefault="00057B59">
      <w:pPr>
        <w:spacing w:after="0"/>
        <w:jc w:val="both"/>
      </w:pPr>
      <w:bookmarkStart w:id="43" w:name="z46"/>
      <w:bookmarkEnd w:id="42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заңнамада</w:t>
      </w:r>
      <w:proofErr w:type="gramEnd"/>
      <w:r>
        <w:rPr>
          <w:color w:val="000000"/>
          <w:sz w:val="28"/>
        </w:rPr>
        <w:t xml:space="preserve"> белгіленген тәртіпке сәйкес экологиялық қылмыстық құқық бұзушылықтар туралы істер бойынша құзыреті шегінде сотқа дейінгі тергеп-тексеруді жүз</w:t>
      </w:r>
      <w:r>
        <w:rPr>
          <w:color w:val="000000"/>
          <w:sz w:val="28"/>
        </w:rPr>
        <w:t>еге асырады;</w:t>
      </w:r>
    </w:p>
    <w:p w:rsidR="004C2418" w:rsidRDefault="00057B59">
      <w:pPr>
        <w:spacing w:after="0"/>
        <w:jc w:val="both"/>
      </w:pPr>
      <w:bookmarkStart w:id="44" w:name="z47"/>
      <w:bookmarkEnd w:id="43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табиғатты</w:t>
      </w:r>
      <w:proofErr w:type="gramEnd"/>
      <w:r>
        <w:rPr>
          <w:color w:val="000000"/>
          <w:sz w:val="28"/>
        </w:rPr>
        <w:t xml:space="preserve"> қорғау заңнамасы саласындағы әкімшілік құқық бұзушылықтар туралы істер бойынша өндірісті жүзеге асырады;</w:t>
      </w:r>
    </w:p>
    <w:p w:rsidR="004C2418" w:rsidRDefault="00057B59">
      <w:pPr>
        <w:spacing w:after="0"/>
        <w:jc w:val="both"/>
      </w:pPr>
      <w:bookmarkStart w:id="45" w:name="z48"/>
      <w:bookmarkEnd w:id="44"/>
      <w:r>
        <w:rPr>
          <w:color w:val="000000"/>
          <w:sz w:val="28"/>
        </w:rPr>
        <w:t xml:space="preserve">       4) </w:t>
      </w:r>
      <w:proofErr w:type="gramStart"/>
      <w:r>
        <w:rPr>
          <w:color w:val="000000"/>
          <w:sz w:val="28"/>
        </w:rPr>
        <w:t>өз</w:t>
      </w:r>
      <w:proofErr w:type="gramEnd"/>
      <w:r>
        <w:rPr>
          <w:color w:val="000000"/>
          <w:sz w:val="28"/>
        </w:rPr>
        <w:t xml:space="preserve"> құзыреті шеңберінде жасалған немесе дайындалып жатқан экологиялық қылмыстар мен құқық бұзушылықтар туралы </w:t>
      </w:r>
      <w:r>
        <w:rPr>
          <w:color w:val="000000"/>
          <w:sz w:val="28"/>
        </w:rPr>
        <w:t xml:space="preserve">арыздар мен хабарламаларды қарайды, олардың алдын алу, анықтау, жолын кесу, ашу, жасаған адамдарды ұстау бойынша шаралар қабылдайды; </w:t>
      </w:r>
    </w:p>
    <w:p w:rsidR="004C2418" w:rsidRDefault="00057B59">
      <w:pPr>
        <w:spacing w:after="0"/>
        <w:jc w:val="both"/>
      </w:pPr>
      <w:bookmarkStart w:id="46" w:name="z49"/>
      <w:bookmarkEnd w:id="45"/>
      <w:r>
        <w:rPr>
          <w:color w:val="000000"/>
          <w:sz w:val="28"/>
        </w:rPr>
        <w:t xml:space="preserve">      5) </w:t>
      </w:r>
      <w:proofErr w:type="gramStart"/>
      <w:r>
        <w:rPr>
          <w:color w:val="000000"/>
          <w:sz w:val="28"/>
        </w:rPr>
        <w:t>бұқаралық</w:t>
      </w:r>
      <w:proofErr w:type="gramEnd"/>
      <w:r>
        <w:rPr>
          <w:color w:val="000000"/>
          <w:sz w:val="28"/>
        </w:rPr>
        <w:t xml:space="preserve"> ақпарат құралдарында жариялау үшін ішкі істер органының табиғатты қорғау заңнамаларын бұзушылықтарды ан</w:t>
      </w:r>
      <w:r>
        <w:rPr>
          <w:color w:val="000000"/>
          <w:sz w:val="28"/>
        </w:rPr>
        <w:t>ықтау, алдын алу және жолын кесу бойынша қабылдаған шаралары мен нәтижелері туралы материалдар дайындайды.</w:t>
      </w:r>
    </w:p>
    <w:bookmarkEnd w:id="46"/>
    <w:p w:rsidR="004C2418" w:rsidRDefault="00057B59">
      <w:pPr>
        <w:spacing w:after="0"/>
      </w:pPr>
      <w:r>
        <w:rPr>
          <w:color w:val="FF0000"/>
          <w:sz w:val="28"/>
        </w:rPr>
        <w:t xml:space="preserve">      Ескерту. 12-тармаққа өзгеріс енгізілді – ҚР Ішкі істер министрінің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(алғашқы ресми жарияланған күнінен кейін күнтізбелік он күн</w:t>
      </w:r>
      <w:r>
        <w:rPr>
          <w:color w:val="FF0000"/>
          <w:sz w:val="28"/>
        </w:rPr>
        <w:t xml:space="preserve"> өткен соң қолданысқа енгізіледі) бұйрығымен.</w:t>
      </w:r>
      <w:r>
        <w:br/>
      </w:r>
    </w:p>
    <w:p w:rsidR="004C2418" w:rsidRDefault="00057B59">
      <w:pPr>
        <w:spacing w:after="0"/>
        <w:jc w:val="both"/>
      </w:pPr>
      <w:bookmarkStart w:id="47" w:name="z50"/>
      <w:r>
        <w:rPr>
          <w:color w:val="000000"/>
          <w:sz w:val="28"/>
        </w:rPr>
        <w:t>      13. Жоспарлау:</w:t>
      </w:r>
    </w:p>
    <w:p w:rsidR="004C2418" w:rsidRDefault="00057B59">
      <w:pPr>
        <w:spacing w:after="0"/>
        <w:jc w:val="both"/>
      </w:pPr>
      <w:bookmarkStart w:id="48" w:name="z51"/>
      <w:bookmarkEnd w:id="47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қабылданған</w:t>
      </w:r>
      <w:proofErr w:type="gramEnd"/>
      <w:r>
        <w:rPr>
          <w:color w:val="000000"/>
          <w:sz w:val="28"/>
        </w:rPr>
        <w:t xml:space="preserve"> шаралардың тиімділігін арттыру, экологиялық құқық бұзушылықтарды анықтауға, алдын алуға және жолын кесуге бағытталған іс-шараларды жүзеге асыру бойынша өзара іс-қимыл </w:t>
      </w:r>
      <w:r>
        <w:rPr>
          <w:color w:val="000000"/>
          <w:sz w:val="28"/>
        </w:rPr>
        <w:t>жасасуды жандандыру мақсатында бірлескен іс-шаралар жоспарлары әзірленеді;</w:t>
      </w:r>
    </w:p>
    <w:p w:rsidR="004C2418" w:rsidRDefault="00057B59">
      <w:pPr>
        <w:spacing w:after="0"/>
        <w:jc w:val="both"/>
      </w:pPr>
      <w:bookmarkStart w:id="49" w:name="z52"/>
      <w:bookmarkEnd w:id="48"/>
      <w:r>
        <w:rPr>
          <w:color w:val="000000"/>
          <w:sz w:val="28"/>
        </w:rPr>
        <w:t xml:space="preserve">       2) </w:t>
      </w:r>
      <w:proofErr w:type="gramStart"/>
      <w:r>
        <w:rPr>
          <w:color w:val="000000"/>
          <w:sz w:val="28"/>
        </w:rPr>
        <w:t>бірлескен</w:t>
      </w:r>
      <w:proofErr w:type="gramEnd"/>
      <w:r>
        <w:rPr>
          <w:color w:val="000000"/>
          <w:sz w:val="28"/>
        </w:rPr>
        <w:t xml:space="preserve"> іс-шаралар жоспарларында экологиялық құқық бұзушылықтарды, биологиялық ресурстар объектілері мен олардың өнімдерінің заңсыз айналымын анықтауға, алдын алуға және</w:t>
      </w:r>
      <w:r>
        <w:rPr>
          <w:color w:val="000000"/>
          <w:sz w:val="28"/>
        </w:rPr>
        <w:t xml:space="preserve"> жолын кесуге бағытталған жалпы ұйымдастырушылық және практикалық іс-шаралар көзделеді. Рейд нәтижелерін </w:t>
      </w:r>
      <w:r>
        <w:rPr>
          <w:color w:val="000000"/>
          <w:sz w:val="28"/>
        </w:rPr>
        <w:lastRenderedPageBreak/>
        <w:t>одан әрі республикалық және облыстық ақпараттық агенттіктерде кеңінен жариялау үшін рейдтік іс-шараларға бұқаралық ақпарат құралдарының өкілдері қатыса</w:t>
      </w:r>
      <w:r>
        <w:rPr>
          <w:color w:val="000000"/>
          <w:sz w:val="28"/>
        </w:rPr>
        <w:t xml:space="preserve">ды. </w:t>
      </w:r>
    </w:p>
    <w:bookmarkEnd w:id="49"/>
    <w:p w:rsidR="004C2418" w:rsidRDefault="00057B59">
      <w:pPr>
        <w:spacing w:after="0"/>
      </w:pPr>
      <w:r>
        <w:rPr>
          <w:color w:val="FF0000"/>
          <w:sz w:val="28"/>
        </w:rPr>
        <w:t xml:space="preserve">      14. Алып тасталды - ҚР Ішкі істер министрінің 08.08.2022 </w:t>
      </w:r>
      <w:r>
        <w:rPr>
          <w:color w:val="000000"/>
          <w:sz w:val="28"/>
        </w:rPr>
        <w:t>№ 655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4C2418" w:rsidRDefault="00057B59">
      <w:pPr>
        <w:spacing w:after="0"/>
        <w:jc w:val="both"/>
      </w:pPr>
      <w:bookmarkStart w:id="50" w:name="z60"/>
      <w:r>
        <w:rPr>
          <w:color w:val="000000"/>
          <w:sz w:val="28"/>
        </w:rPr>
        <w:t>      15. Табиғатты қорғау полициясы бөліністері қызметінің нәтижелері жарты</w:t>
      </w:r>
      <w:r>
        <w:rPr>
          <w:color w:val="000000"/>
          <w:sz w:val="28"/>
        </w:rPr>
        <w:t xml:space="preserve"> жылда бір рет ПД, Көліктегі ПД, ҚАПББ басшылығы жанындағы жедел кеңестерде қаралады.</w:t>
      </w:r>
    </w:p>
    <w:bookmarkEnd w:id="50"/>
    <w:p w:rsidR="004C2418" w:rsidRDefault="00057B59">
      <w:pPr>
        <w:spacing w:after="0"/>
      </w:pPr>
      <w:r>
        <w:rPr>
          <w:color w:val="FF0000"/>
          <w:sz w:val="28"/>
        </w:rPr>
        <w:t xml:space="preserve">      Ескерту. 15-тармақ жаңа редакцияда – ҚР Ішкі істер министрінің 13.11.2020 </w:t>
      </w:r>
      <w:r>
        <w:rPr>
          <w:color w:val="000000"/>
          <w:sz w:val="28"/>
        </w:rPr>
        <w:t>№ 773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</w:t>
      </w:r>
      <w:r>
        <w:rPr>
          <w:color w:val="FF0000"/>
          <w:sz w:val="28"/>
        </w:rPr>
        <w:t>ізіледі) бұйрығымен.</w:t>
      </w:r>
      <w:r>
        <w:br/>
      </w:r>
    </w:p>
    <w:p w:rsidR="004C2418" w:rsidRDefault="00057B59">
      <w:pPr>
        <w:spacing w:after="0"/>
      </w:pPr>
      <w:r>
        <w:br/>
      </w:r>
      <w:r>
        <w:br/>
      </w:r>
    </w:p>
    <w:p w:rsidR="004C2418" w:rsidRDefault="00057B59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4C241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18"/>
    <w:rsid w:val="00057B59"/>
    <w:rsid w:val="004C2418"/>
    <w:rsid w:val="00D8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D96D1-ABCA-4B8C-B93F-F6E59BC26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2022-09-19T04:03:00Z</dcterms:created>
  <dcterms:modified xsi:type="dcterms:W3CDTF">2022-09-19T04:03:00Z</dcterms:modified>
</cp:coreProperties>
</file>