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E6" w:rsidRDefault="00577B7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E6" w:rsidRPr="00A97C36" w:rsidRDefault="00577B74">
      <w:pPr>
        <w:spacing w:after="0"/>
        <w:rPr>
          <w:lang w:val="ru-RU"/>
        </w:rPr>
      </w:pPr>
      <w:bookmarkStart w:id="0" w:name="_GoBack"/>
      <w:r w:rsidRPr="00A97C36">
        <w:rPr>
          <w:b/>
          <w:color w:val="000000"/>
          <w:sz w:val="28"/>
          <w:lang w:val="ru-RU"/>
        </w:rPr>
        <w:t>О биологической безопасности Республики Казахстан</w:t>
      </w:r>
    </w:p>
    <w:p w:rsidR="00A91BE6" w:rsidRPr="00A97C36" w:rsidRDefault="00577B74">
      <w:pPr>
        <w:spacing w:after="0"/>
        <w:jc w:val="both"/>
        <w:rPr>
          <w:lang w:val="ru-RU"/>
        </w:rPr>
      </w:pPr>
      <w:r w:rsidRPr="00A97C36">
        <w:rPr>
          <w:color w:val="000000"/>
          <w:sz w:val="28"/>
          <w:lang w:val="ru-RU"/>
        </w:rPr>
        <w:t>Закон Республики Казахстан от 21 мая 2022 года № 122-</w:t>
      </w:r>
      <w:r>
        <w:rPr>
          <w:color w:val="000000"/>
          <w:sz w:val="28"/>
        </w:rPr>
        <w:t>VII</w:t>
      </w:r>
      <w:r w:rsidRPr="00A97C36">
        <w:rPr>
          <w:color w:val="000000"/>
          <w:sz w:val="28"/>
          <w:lang w:val="ru-RU"/>
        </w:rPr>
        <w:t xml:space="preserve"> ЗРК.</w:t>
      </w:r>
    </w:p>
    <w:bookmarkEnd w:id="0"/>
    <w:p w:rsidR="00A91BE6" w:rsidRPr="00A97C36" w:rsidRDefault="00577B7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97C36">
        <w:rPr>
          <w:color w:val="FF0000"/>
          <w:sz w:val="28"/>
          <w:lang w:val="ru-RU"/>
        </w:rPr>
        <w:t xml:space="preserve"> Примечание ИЗПИ!       </w:t>
      </w:r>
    </w:p>
    <w:p w:rsidR="00A91BE6" w:rsidRPr="00A97C36" w:rsidRDefault="00577B74">
      <w:pPr>
        <w:spacing w:after="0"/>
        <w:jc w:val="both"/>
        <w:rPr>
          <w:lang w:val="ru-RU"/>
        </w:rPr>
      </w:pPr>
      <w:r w:rsidRPr="00A97C36">
        <w:rPr>
          <w:color w:val="FF0000"/>
          <w:sz w:val="28"/>
          <w:lang w:val="ru-RU"/>
        </w:rPr>
        <w:t xml:space="preserve">Порядок введения в действие настоящего Закона см. ст. 32    </w:t>
      </w:r>
    </w:p>
    <w:p w:rsidR="00A91BE6" w:rsidRPr="00577B74" w:rsidRDefault="00577B7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97C36">
        <w:rPr>
          <w:color w:val="FF0000"/>
          <w:sz w:val="28"/>
          <w:lang w:val="ru-RU"/>
        </w:rPr>
        <w:t xml:space="preserve"> </w:t>
      </w:r>
      <w:r w:rsidRPr="00577B74">
        <w:rPr>
          <w:color w:val="FF0000"/>
          <w:sz w:val="28"/>
          <w:lang w:val="ru-RU"/>
        </w:rPr>
        <w:t xml:space="preserve">Вниманию пользователей! </w:t>
      </w:r>
    </w:p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color w:val="FF0000"/>
          <w:sz w:val="28"/>
          <w:lang w:val="ru-RU"/>
        </w:rPr>
        <w:t>Для удобства пользования ИЗПИ создано ОГЛАВЛЕНИЕ</w:t>
      </w:r>
      <w:r w:rsidRPr="00577B74">
        <w:rPr>
          <w:color w:val="FF0000"/>
          <w:sz w:val="28"/>
          <w:u w:val="single"/>
          <w:lang w:val="ru-RU"/>
        </w:rPr>
        <w:t xml:space="preserve">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" w:name="z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Настоящий Закон определяет правовые основы государственного регулирования в области биологической безопасности Республики Казахстан и направлен на предотвращение биологических угроз.</w:t>
      </w:r>
    </w:p>
    <w:p w:rsidR="00A91BE6" w:rsidRPr="00577B74" w:rsidRDefault="00577B74">
      <w:pPr>
        <w:spacing w:after="0"/>
        <w:rPr>
          <w:lang w:val="ru-RU"/>
        </w:rPr>
      </w:pPr>
      <w:bookmarkStart w:id="2" w:name="z7"/>
      <w:bookmarkEnd w:id="1"/>
      <w:r w:rsidRPr="00577B74">
        <w:rPr>
          <w:b/>
          <w:color w:val="000000"/>
          <w:lang w:val="ru-RU"/>
        </w:rPr>
        <w:t xml:space="preserve"> Глава 1. ОСНОВНЫ</w:t>
      </w:r>
      <w:r w:rsidRPr="00577B74">
        <w:rPr>
          <w:b/>
          <w:color w:val="000000"/>
          <w:lang w:val="ru-RU"/>
        </w:rPr>
        <w:t>Е ПОЛОЖЕНИЯ</w:t>
      </w:r>
    </w:p>
    <w:bookmarkEnd w:id="2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" w:name="z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4" w:name="z10"/>
      <w:bookmarkEnd w:id="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восприимчивый организм – организм человека, животного, растения, который реагирует на патогенный биологически</w:t>
      </w:r>
      <w:r w:rsidRPr="00577B74">
        <w:rPr>
          <w:color w:val="000000"/>
          <w:sz w:val="28"/>
          <w:lang w:val="ru-RU"/>
        </w:rPr>
        <w:t>й агент развитием инфекционного и (или) паразитарного заболевания или становится его носителем;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5" w:name="z11"/>
      <w:bookmarkEnd w:id="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социальное дистанцирование – оптимальное расстояние между людьми, необходимое для снижения уровня риска инфицирования;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6" w:name="z12"/>
      <w:bookmarkEnd w:id="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биологическая безопасно</w:t>
      </w:r>
      <w:r w:rsidRPr="00577B74">
        <w:rPr>
          <w:color w:val="000000"/>
          <w:sz w:val="28"/>
          <w:lang w:val="ru-RU"/>
        </w:rPr>
        <w:t xml:space="preserve">сть – состояние защищенности людей и отдельных компонентов природной среды (атмосферного воздуха, поверхностных и подземных вод, земной поверхности и почвенного слоя, растительного и животного мира и иных организмов (далее – отдельные компоненты природной </w:t>
      </w:r>
      <w:r w:rsidRPr="00577B74">
        <w:rPr>
          <w:color w:val="000000"/>
          <w:sz w:val="28"/>
          <w:lang w:val="ru-RU"/>
        </w:rPr>
        <w:t>среды) от опасных биологических факторов, в том числе обеспечиваемое мерами биологической защиты;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7" w:name="z13"/>
      <w:bookmarkEnd w:id="6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требования в области биологической безопасности – нормы, регулирующие вопросы обеспечения биологической безопасности, содержащиеся в законодательств</w:t>
      </w:r>
      <w:r w:rsidRPr="00577B74">
        <w:rPr>
          <w:color w:val="000000"/>
          <w:sz w:val="28"/>
          <w:lang w:val="ru-RU"/>
        </w:rPr>
        <w:t>е Республики Казахстан, а также нормативных технических документах, национальных и (или) межгосударственных стандартах, включенных в перечень, утверждаемый в соответствии с подпунктом 11) статьи 9 настоящего Закона;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5) уполномоченный орган в области </w:t>
      </w:r>
      <w:r w:rsidRPr="00577B74">
        <w:rPr>
          <w:color w:val="000000"/>
          <w:sz w:val="28"/>
          <w:lang w:val="ru-RU"/>
        </w:rPr>
        <w:t>биологической безопасности – государственный орган, осуществляющий руководство и межотраслевую координацию в области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9" w:name="z15"/>
      <w:bookmarkEnd w:id="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6) биологическая защита – комплекс мер по обеспечению биологической безопасности, реализуемый посредством</w:t>
      </w:r>
      <w:r w:rsidRPr="00577B74">
        <w:rPr>
          <w:color w:val="000000"/>
          <w:sz w:val="28"/>
          <w:lang w:val="ru-RU"/>
        </w:rPr>
        <w:t xml:space="preserve"> физической защиты от неправомерного использования патогенных биологических агентов (совокупность </w:t>
      </w:r>
      <w:r w:rsidRPr="00577B74">
        <w:rPr>
          <w:color w:val="000000"/>
          <w:sz w:val="28"/>
          <w:lang w:val="ru-RU"/>
        </w:rPr>
        <w:lastRenderedPageBreak/>
        <w:t>организационных мероприятий, инженерно-технических средств и действий по их охране), контроля, учета и обеспечения безопасного обращения с патогенными биологи</w:t>
      </w:r>
      <w:r w:rsidRPr="00577B74">
        <w:rPr>
          <w:color w:val="000000"/>
          <w:sz w:val="28"/>
          <w:lang w:val="ru-RU"/>
        </w:rPr>
        <w:t>ческими агентами, принятия мер по предотвращению их утери, хищения, несанкционированного доступа к ним или обращения с ними, а также актов терроризма и (или) диверсий с использованием патогенных биологических агентов и (или) в отношении потенциально опасны</w:t>
      </w:r>
      <w:r w:rsidRPr="00577B74">
        <w:rPr>
          <w:color w:val="000000"/>
          <w:sz w:val="28"/>
          <w:lang w:val="ru-RU"/>
        </w:rPr>
        <w:t>х биологических объектов;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0" w:name="z16"/>
      <w:bookmarkEnd w:id="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7) биологический риск – вероятность причинения вреда здоровью людей, животных, растениям патогенными биологическими агентами, а также вероятность их попадания в отдельные компоненты природной среды;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1" w:name="z17"/>
      <w:bookmarkEnd w:id="10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8) вспомогательный</w:t>
      </w:r>
      <w:r w:rsidRPr="00577B74">
        <w:rPr>
          <w:color w:val="000000"/>
          <w:sz w:val="28"/>
          <w:lang w:val="ru-RU"/>
        </w:rPr>
        <w:t xml:space="preserve"> персонал – работники субъектов, осуществляющих обращение с патогенными биологическими агентами, выполняющие вспомогательную функцию при обращении с патогенными биологическими агентами;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2" w:name="z18"/>
      <w:bookmarkEnd w:id="11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9) опасный биологический фактор – событие, условие, свойство и</w:t>
      </w:r>
      <w:r w:rsidRPr="00577B74">
        <w:rPr>
          <w:color w:val="000000"/>
          <w:sz w:val="28"/>
          <w:lang w:val="ru-RU"/>
        </w:rPr>
        <w:t xml:space="preserve"> (или) процесс, влекущие повышение рисков негативного воздействия патогенных биологических агентов и содержащих их объектов, носителей и переносчиков на здоровье людей, животных, растения, а также попадания патогенных биологических агентов в отдельные комп</w:t>
      </w:r>
      <w:r w:rsidRPr="00577B74">
        <w:rPr>
          <w:color w:val="000000"/>
          <w:sz w:val="28"/>
          <w:lang w:val="ru-RU"/>
        </w:rPr>
        <w:t xml:space="preserve">оненты природной среды;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10) штамм микроорганизма – однородная культура вида микроорганизма с определенными биологическими свойствами;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4" w:name="z20"/>
      <w:bookmarkEnd w:id="13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11) патогенный биологический агент – микроорганизмы, яды биологического и растительного происхождения (токси</w:t>
      </w:r>
      <w:r w:rsidRPr="00577B74">
        <w:rPr>
          <w:color w:val="000000"/>
          <w:sz w:val="28"/>
          <w:lang w:val="ru-RU"/>
        </w:rPr>
        <w:t xml:space="preserve">ны), гельминты, нематоды, способные вызывать инфекционный и (или) паразитарный процесс в организме человека, животного или растения;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12) обращение с патогенными биологическими агентами – процессы (стадии) работы с патогенными биологическими агентами</w:t>
      </w:r>
      <w:r w:rsidRPr="00577B74">
        <w:rPr>
          <w:color w:val="000000"/>
          <w:sz w:val="28"/>
          <w:lang w:val="ru-RU"/>
        </w:rPr>
        <w:t>, непосредственно направленные на выделение (обнаружение), разработку (создание), производство (изготовление), оборот (в том числе ввоз (вывоз), хранение, транспортировку) патогенных биологических агентов в целях их исследования, уничтожения и (или) разраб</w:t>
      </w:r>
      <w:r w:rsidRPr="00577B74">
        <w:rPr>
          <w:color w:val="000000"/>
          <w:sz w:val="28"/>
          <w:lang w:val="ru-RU"/>
        </w:rPr>
        <w:t>отки иммунобиологических препаратов;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13) специалист, осуществляющий обращение с патогенными биологическими агентами (далее – специалист), – физическое лицо, имеющее техническое и профессиональное и (или) послесреднее образование и (или) высшее и (или</w:t>
      </w:r>
      <w:r w:rsidRPr="00577B74">
        <w:rPr>
          <w:color w:val="000000"/>
          <w:sz w:val="28"/>
          <w:lang w:val="ru-RU"/>
        </w:rPr>
        <w:t>) послевузовское образование, и (или) ученую степень и допущенное в установленном порядке к обращению с патогенными биологическими агентами;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7" w:name="z23"/>
      <w:bookmarkEnd w:id="16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14) субъект, осуществляющий обращение с патогенными биологическими агентами, – юридическое лицо, осуществляю</w:t>
      </w:r>
      <w:r w:rsidRPr="00577B74">
        <w:rPr>
          <w:color w:val="000000"/>
          <w:sz w:val="28"/>
          <w:lang w:val="ru-RU"/>
        </w:rPr>
        <w:t xml:space="preserve">щее обращение с патогенными </w:t>
      </w:r>
      <w:r w:rsidRPr="00577B74">
        <w:rPr>
          <w:color w:val="000000"/>
          <w:sz w:val="28"/>
          <w:lang w:val="ru-RU"/>
        </w:rPr>
        <w:lastRenderedPageBreak/>
        <w:t xml:space="preserve">биологическими агентами в порядке и на условиях, установленных настоящим Законом;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8" w:name="z24"/>
      <w:bookmarkEnd w:id="17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15) химиопрофилактика – назначение человеку, животному химических препаратов для предупреждения инфекционных и (или) паразитарных заболева</w:t>
      </w:r>
      <w:r w:rsidRPr="00577B74">
        <w:rPr>
          <w:color w:val="000000"/>
          <w:sz w:val="28"/>
          <w:lang w:val="ru-RU"/>
        </w:rPr>
        <w:t xml:space="preserve">ний;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9" w:name="z25"/>
      <w:bookmarkEnd w:id="18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16) потенциально опасный биологический объект – недвижимый (стационарный) или развертываемый мобильный объект, на котором осуществляется деятельность по обращению с патогенными биологическими агентами. </w:t>
      </w:r>
    </w:p>
    <w:bookmarkEnd w:id="19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2. Законодательство Республики Ка</w:t>
      </w:r>
      <w:r w:rsidRPr="00577B74">
        <w:rPr>
          <w:b/>
          <w:color w:val="000000"/>
          <w:sz w:val="28"/>
          <w:lang w:val="ru-RU"/>
        </w:rPr>
        <w:t>захстан в области биологической безопасности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0" w:name="z27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Законодательство Республики Казахстан в области биологической безопасности основывается на Конституции</w:t>
      </w:r>
      <w:r w:rsidRPr="00577B74">
        <w:rPr>
          <w:color w:val="000000"/>
          <w:sz w:val="28"/>
          <w:lang w:val="ru-RU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</w:t>
      </w:r>
      <w:r w:rsidRPr="00577B74">
        <w:rPr>
          <w:color w:val="000000"/>
          <w:sz w:val="28"/>
          <w:lang w:val="ru-RU"/>
        </w:rPr>
        <w:t>оне, то применяются правила международного договора.</w:t>
      </w:r>
    </w:p>
    <w:bookmarkEnd w:id="21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3. Сфера применения настоящего Закона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2" w:name="z3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Настоящий закон регулирует общественные отношения, связанные с обращением с патогенными биологическими агентами, в целях обеспечения биологической безоп</w:t>
      </w:r>
      <w:r w:rsidRPr="00577B74">
        <w:rPr>
          <w:color w:val="000000"/>
          <w:sz w:val="28"/>
          <w:lang w:val="ru-RU"/>
        </w:rPr>
        <w:t>асности.</w:t>
      </w:r>
    </w:p>
    <w:bookmarkEnd w:id="22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4. Принципы обеспечения биологической безопасности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3" w:name="z3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Биологическая безопасность обеспечивается на основе следующих принципов: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4" w:name="z33"/>
      <w:bookmarkEnd w:id="2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обращение с патогенными биологическими агентами исключительно в невоенных целях: запрещается обращени</w:t>
      </w:r>
      <w:r w:rsidRPr="00577B74">
        <w:rPr>
          <w:color w:val="000000"/>
          <w:sz w:val="28"/>
          <w:lang w:val="ru-RU"/>
        </w:rPr>
        <w:t>е с патогенными биологическими агентами в целях разработки (создания), производства (изготовления) и (или) накопления запасов, использования бактериологического (биологического) и токсинного оружия;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5" w:name="z34"/>
      <w:bookmarkEnd w:id="2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заблаговременность распознавания биологических </w:t>
      </w:r>
      <w:r w:rsidRPr="00577B74">
        <w:rPr>
          <w:color w:val="000000"/>
          <w:sz w:val="28"/>
          <w:lang w:val="ru-RU"/>
        </w:rPr>
        <w:t>угроз: государственные органы при реализации полномочий в области биологической безопасности должны в приоритетном порядке руководствоваться необходимостью профилактики биологических угроз, анализировать и прогнозировать биологические угрозы на основании д</w:t>
      </w:r>
      <w:r w:rsidRPr="00577B74">
        <w:rPr>
          <w:color w:val="000000"/>
          <w:sz w:val="28"/>
          <w:lang w:val="ru-RU"/>
        </w:rPr>
        <w:t>анных учета и мониторинга в области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6" w:name="z35"/>
      <w:bookmarkEnd w:id="2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подконтрольность обращения с патогенными биологическими агентами: обращение с патогенными биологическими агентами осуществляется в соответствии с требованиями в области биологической </w:t>
      </w:r>
      <w:r w:rsidRPr="00577B74">
        <w:rPr>
          <w:color w:val="000000"/>
          <w:sz w:val="28"/>
          <w:lang w:val="ru-RU"/>
        </w:rPr>
        <w:t xml:space="preserve">безопасности, соблюдение </w:t>
      </w:r>
      <w:r w:rsidRPr="00577B74">
        <w:rPr>
          <w:color w:val="000000"/>
          <w:sz w:val="28"/>
          <w:lang w:val="ru-RU"/>
        </w:rPr>
        <w:lastRenderedPageBreak/>
        <w:t>которых обеспечивается в рамках управления биологическими рисками, применения разрешительного порядка обращения с патогенными биологическими агентами, учета, мониторинга и прогнозирования (моделирования) в области биологической без</w:t>
      </w:r>
      <w:r w:rsidRPr="00577B74">
        <w:rPr>
          <w:color w:val="000000"/>
          <w:sz w:val="28"/>
          <w:lang w:val="ru-RU"/>
        </w:rPr>
        <w:t>опасности, государственного контроля и надзора за соблюдением требований в области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7" w:name="z36"/>
      <w:bookmarkEnd w:id="2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соразмерность мер государственного регулирования: меры профилактики в области биологической безопасности должны быть соразмерны степени </w:t>
      </w:r>
      <w:r w:rsidRPr="00577B74">
        <w:rPr>
          <w:color w:val="000000"/>
          <w:sz w:val="28"/>
          <w:lang w:val="ru-RU"/>
        </w:rPr>
        <w:t>опасности биологических факторов, в том числе в соответствии с критериями и классификацией в области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8" w:name="z37"/>
      <w:bookmarkEnd w:id="2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5) приоритетность национальных интересов Республики Казахстан: не допускается принятие обязательств в рамках международно</w:t>
      </w:r>
      <w:r w:rsidRPr="00577B74">
        <w:rPr>
          <w:color w:val="000000"/>
          <w:sz w:val="28"/>
          <w:lang w:val="ru-RU"/>
        </w:rPr>
        <w:t>го сотрудничества, не соответствующих национальным интересам Республики Казахстан, способных нанести ущерб национальной безопасности Республики Казахстан или ведущих к утрате независимости Республики Казахстан.</w:t>
      </w:r>
    </w:p>
    <w:bookmarkEnd w:id="28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5. Основные биологические угрозы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9" w:name="z3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Основными биологическими угрозами являются: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0" w:name="z40"/>
      <w:bookmarkEnd w:id="2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возникновение чрезвычайной ситуации природного, техногенного и социального характера (далее – чрезвычайная ситуация), воздействующей на потенциально опасные биологические объекты;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1" w:name="z41"/>
      <w:bookmarkEnd w:id="30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случай ос</w:t>
      </w:r>
      <w:r w:rsidRPr="00577B74">
        <w:rPr>
          <w:color w:val="000000"/>
          <w:sz w:val="28"/>
          <w:lang w:val="ru-RU"/>
        </w:rPr>
        <w:t xml:space="preserve">обо опасного инфекционного заболевания человека и (или) животных;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2" w:name="z42"/>
      <w:bookmarkEnd w:id="31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превышение среднестатистического уровня инфекционной заболеваемости населения, животных;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3" w:name="z43"/>
      <w:bookmarkEnd w:id="32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превышение среднестатистического уровня смертности (летальности) от инфекционны</w:t>
      </w:r>
      <w:r w:rsidRPr="00577B74">
        <w:rPr>
          <w:color w:val="000000"/>
          <w:sz w:val="28"/>
          <w:lang w:val="ru-RU"/>
        </w:rPr>
        <w:t xml:space="preserve">х болезней;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4" w:name="z44"/>
      <w:bookmarkEnd w:id="3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5) распространение болезней растений выше экономического порога вредоносности;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5" w:name="z45"/>
      <w:bookmarkEnd w:id="3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6) распространение карантинных болезней растений, включенных в единый перечень карантинных объектов Евразийского экономического союза и (или) перечень к</w:t>
      </w:r>
      <w:r w:rsidRPr="00577B74">
        <w:rPr>
          <w:color w:val="000000"/>
          <w:sz w:val="28"/>
          <w:lang w:val="ru-RU"/>
        </w:rPr>
        <w:t>арантинных объектов и чужеродных видов, по отношению к которым устанавливаются и осуществляются мероприятия по карантину растений;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6" w:name="z46"/>
      <w:bookmarkEnd w:id="3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7) ситуация, возникшая при обращении с патогенными биологическими агентами, которая создает реальную или потенциальную </w:t>
      </w:r>
      <w:r w:rsidRPr="00577B74">
        <w:rPr>
          <w:color w:val="000000"/>
          <w:sz w:val="28"/>
          <w:lang w:val="ru-RU"/>
        </w:rPr>
        <w:t>возможность возникновения биологического риска;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7" w:name="z47"/>
      <w:bookmarkEnd w:id="36"/>
      <w:r>
        <w:rPr>
          <w:color w:val="000000"/>
          <w:sz w:val="28"/>
        </w:rPr>
        <w:lastRenderedPageBreak/>
        <w:t>     </w:t>
      </w:r>
      <w:r w:rsidRPr="00577B74">
        <w:rPr>
          <w:color w:val="000000"/>
          <w:sz w:val="28"/>
          <w:lang w:val="ru-RU"/>
        </w:rPr>
        <w:t xml:space="preserve"> 8) нарушение требований по обращению с патогенными биологическими агентами, в том числе сокрытие информации по обращению с патогенными биологическими агентами;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8" w:name="z48"/>
      <w:bookmarkEnd w:id="3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9) несанкционированный доступ к пато</w:t>
      </w:r>
      <w:r w:rsidRPr="00577B74">
        <w:rPr>
          <w:color w:val="000000"/>
          <w:sz w:val="28"/>
          <w:lang w:val="ru-RU"/>
        </w:rPr>
        <w:t>генным биологическим агентам;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9" w:name="z49"/>
      <w:bookmarkEnd w:id="3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10) нерегулируемое свободное обращение с патогенными биологическими агентами;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40" w:name="z50"/>
      <w:bookmarkEnd w:id="3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11) акты терроризма и (или) диверсии с использованием патогенных биологических агентов и (или) в отношении потенциально опасных биологич</w:t>
      </w:r>
      <w:r w:rsidRPr="00577B74">
        <w:rPr>
          <w:color w:val="000000"/>
          <w:sz w:val="28"/>
          <w:lang w:val="ru-RU"/>
        </w:rPr>
        <w:t>еских объектов, применение биологических технологий и иных смежных технологий для разработки (создания), производства (изготовления) и использования патогенных биологических агентов в качестве бактериологического (биологического) и токсинного оружия;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41" w:name="z51"/>
      <w:bookmarkEnd w:id="4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12) формирование устойчивости (резистентности) патогенных биологических агентов к воздействию лекарственных, химических и (или) биологических средств;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42" w:name="z52"/>
      <w:bookmarkEnd w:id="4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13) низкая квалификация специалистов, недостаток кадров в области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43" w:name="z53"/>
      <w:bookmarkEnd w:id="4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577B74">
        <w:rPr>
          <w:color w:val="000000"/>
          <w:sz w:val="28"/>
          <w:lang w:val="ru-RU"/>
        </w:rPr>
        <w:t xml:space="preserve"> 14) перемещение населения и изменение среды обитания животных и растений, являющихся переносчиками и (или) носителями особо опасных инфекционных и (или) паразитарных заболеваний;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44" w:name="z54"/>
      <w:bookmarkEnd w:id="4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15) военные действия на территории Республики Казахстан, воздействующ</w:t>
      </w:r>
      <w:r w:rsidRPr="00577B74">
        <w:rPr>
          <w:color w:val="000000"/>
          <w:sz w:val="28"/>
          <w:lang w:val="ru-RU"/>
        </w:rPr>
        <w:t>ие на потенциально опасные биологические объекты и (или) связанные с применением патогенных биологических агентов.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45" w:name="z55"/>
      <w:bookmarkEnd w:id="4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Государственные органы при разработке нормативных правовых актов и документов Системы государственного планирования Республики </w:t>
      </w:r>
      <w:r w:rsidRPr="00577B74">
        <w:rPr>
          <w:color w:val="000000"/>
          <w:sz w:val="28"/>
          <w:lang w:val="ru-RU"/>
        </w:rPr>
        <w:t>Казахстан, а также субъекты, осуществляющие обращение с патогенными биологическими агентами, при разработке организационных мероприятий обязаны обеспечивать выработку положений, предусматривающих механизмы, направленные на предотвращение биологических угро</w:t>
      </w:r>
      <w:r w:rsidRPr="00577B74">
        <w:rPr>
          <w:color w:val="000000"/>
          <w:sz w:val="28"/>
          <w:lang w:val="ru-RU"/>
        </w:rPr>
        <w:t>з, перечисленных в пункте 1 настоящей статьи.</w:t>
      </w:r>
    </w:p>
    <w:p w:rsidR="00A91BE6" w:rsidRPr="00577B74" w:rsidRDefault="00577B74">
      <w:pPr>
        <w:spacing w:after="0"/>
        <w:rPr>
          <w:lang w:val="ru-RU"/>
        </w:rPr>
      </w:pPr>
      <w:bookmarkStart w:id="46" w:name="z56"/>
      <w:bookmarkEnd w:id="45"/>
      <w:r w:rsidRPr="00577B74">
        <w:rPr>
          <w:b/>
          <w:color w:val="000000"/>
          <w:lang w:val="ru-RU"/>
        </w:rPr>
        <w:t xml:space="preserve"> Глава 2. ГОСУДАРСТВЕННОЕ РЕГУЛИРОВАНИЕ В ОБЛАСТИ БИОЛОГИЧЕСКОЙ БЕЗОПАСНОСТИ</w:t>
      </w:r>
    </w:p>
    <w:bookmarkEnd w:id="46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6. Государственное регулирование в области биологической безопасности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47" w:name="z58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Основные проблемы и угрозы, стратегические цел</w:t>
      </w:r>
      <w:r w:rsidRPr="00577B74">
        <w:rPr>
          <w:color w:val="000000"/>
          <w:sz w:val="28"/>
          <w:lang w:val="ru-RU"/>
        </w:rPr>
        <w:t xml:space="preserve">и, основные направления, целевые индикаторы, задачи и показатели результатов, межведомственное взаимодействие в области биологической безопасности определяются Стратегией национальной безопасности Республики Казахстан.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48" w:name="z59"/>
      <w:bookmarkEnd w:id="47"/>
      <w:r>
        <w:rPr>
          <w:color w:val="000000"/>
          <w:sz w:val="28"/>
        </w:rPr>
        <w:lastRenderedPageBreak/>
        <w:t>     </w:t>
      </w:r>
      <w:r w:rsidRPr="00577B74">
        <w:rPr>
          <w:color w:val="000000"/>
          <w:sz w:val="28"/>
          <w:lang w:val="ru-RU"/>
        </w:rPr>
        <w:t xml:space="preserve"> 2. Обеспечение оперативного ме</w:t>
      </w:r>
      <w:r w:rsidRPr="00577B74">
        <w:rPr>
          <w:color w:val="000000"/>
          <w:sz w:val="28"/>
          <w:lang w:val="ru-RU"/>
        </w:rPr>
        <w:t>жведомственного обмена информацией и принятие скоординированных мер в области биологической безопасности осуществляются посредством государственной информационной системы в области биологической безопасности и иными способами в соответствии с законодательс</w:t>
      </w:r>
      <w:r w:rsidRPr="00577B74">
        <w:rPr>
          <w:color w:val="000000"/>
          <w:sz w:val="28"/>
          <w:lang w:val="ru-RU"/>
        </w:rPr>
        <w:t>твом Республики Казахстан.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49" w:name="z60"/>
      <w:bookmarkEnd w:id="4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3. Государственное регулирование в области биологической безопасности осуществляется путем: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50" w:name="z61"/>
      <w:bookmarkEnd w:id="49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реализации единой государственной политики в области биологической безопасности;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51" w:name="z62"/>
      <w:bookmarkEnd w:id="5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введения разрешительного поряд</w:t>
      </w:r>
      <w:r w:rsidRPr="00577B74">
        <w:rPr>
          <w:color w:val="000000"/>
          <w:sz w:val="28"/>
          <w:lang w:val="ru-RU"/>
        </w:rPr>
        <w:t>ка обращения с патогенными биологическими агентами;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52" w:name="z63"/>
      <w:bookmarkEnd w:id="5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проведения государственного контроля и надзора за соблюдением требований в области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53" w:name="z64"/>
      <w:bookmarkEnd w:id="5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управления биологическими рисками;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54" w:name="z65"/>
      <w:bookmarkEnd w:id="5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5) учета, мониторинга и прогнозиро</w:t>
      </w:r>
      <w:r w:rsidRPr="00577B74">
        <w:rPr>
          <w:color w:val="000000"/>
          <w:sz w:val="28"/>
          <w:lang w:val="ru-RU"/>
        </w:rPr>
        <w:t>вания (моделирования) в области биологической безопасности.</w:t>
      </w:r>
    </w:p>
    <w:bookmarkEnd w:id="54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7. Межведомственная координация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55" w:name="z6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Межведомственную координацию деятельности по обеспечению биологической безопасности осуществляет уполномоченный орган в области биологической безопа</w:t>
      </w:r>
      <w:r w:rsidRPr="00577B74">
        <w:rPr>
          <w:color w:val="000000"/>
          <w:sz w:val="28"/>
          <w:lang w:val="ru-RU"/>
        </w:rPr>
        <w:t xml:space="preserve">сности. В целях реализации государственной политики в области биологической безопасности государственные органы, организации обязаны оказывать содействие уполномоченному органу в области биологической безопасности и государственным органам, осуществляющим </w:t>
      </w:r>
      <w:r w:rsidRPr="00577B74">
        <w:rPr>
          <w:color w:val="000000"/>
          <w:sz w:val="28"/>
          <w:lang w:val="ru-RU"/>
        </w:rPr>
        <w:t>регулирование и реализацию мероприятий, направленных на обеспечение биологической безопасности.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56" w:name="z68"/>
      <w:bookmarkEnd w:id="55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Служба государственной охраны Республики Казахстан осуществляет межведомственную координацию и организацию деятельности по обеспечению биологической б</w:t>
      </w:r>
      <w:r w:rsidRPr="00577B74">
        <w:rPr>
          <w:color w:val="000000"/>
          <w:sz w:val="28"/>
          <w:lang w:val="ru-RU"/>
        </w:rPr>
        <w:t xml:space="preserve">езопасности охраняемых лиц и объектов в местах проведения охранных мероприятий в соответствии с Законом Республики Казахстан "О Службе государственной охраны Республики Казахстан".  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57" w:name="z69"/>
      <w:bookmarkEnd w:id="56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3. Межведомственную координацию деятельности в сфере противодейст</w:t>
      </w:r>
      <w:r w:rsidRPr="00577B74">
        <w:rPr>
          <w:color w:val="000000"/>
          <w:sz w:val="28"/>
          <w:lang w:val="ru-RU"/>
        </w:rPr>
        <w:t>вия терроризму и экстремизму, в том числе с использованием патогенных биологических агентов и (или) в отношении потенциально опасных биологических объектов, осуществляют органы национальной безопасности Республики Казахстан в соответствии с законодательств</w:t>
      </w:r>
      <w:r w:rsidRPr="00577B74">
        <w:rPr>
          <w:color w:val="000000"/>
          <w:sz w:val="28"/>
          <w:lang w:val="ru-RU"/>
        </w:rPr>
        <w:t xml:space="preserve">ом Республики Казахстан о противодействии терроризму и экстремизму.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58" w:name="z70"/>
      <w:bookmarkEnd w:id="57"/>
      <w:r>
        <w:rPr>
          <w:color w:val="000000"/>
          <w:sz w:val="28"/>
        </w:rPr>
        <w:lastRenderedPageBreak/>
        <w:t>     </w:t>
      </w:r>
      <w:r w:rsidRPr="00577B74">
        <w:rPr>
          <w:color w:val="000000"/>
          <w:sz w:val="28"/>
          <w:lang w:val="ru-RU"/>
        </w:rPr>
        <w:t xml:space="preserve"> 4. При чрезвычайных ситуациях, воздействующих на потенциально опасные биологические объекты и (или) вызванных воздействием патогенных биологических агентов, руководство и межотрасле</w:t>
      </w:r>
      <w:r w:rsidRPr="00577B74">
        <w:rPr>
          <w:color w:val="000000"/>
          <w:sz w:val="28"/>
          <w:lang w:val="ru-RU"/>
        </w:rPr>
        <w:t>вую координацию, реализацию мер по предупреждению и ликвидации чрезвычайных ситуаций, оказание экстренной медицинской и психологической помощи населению осуществляет уполномоченный орган в сфере гражданской защиты в соответствии с законодательством Республ</w:t>
      </w:r>
      <w:r w:rsidRPr="00577B74">
        <w:rPr>
          <w:color w:val="000000"/>
          <w:sz w:val="28"/>
          <w:lang w:val="ru-RU"/>
        </w:rPr>
        <w:t>ики Казахстан о гражданской защите.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59" w:name="z71"/>
      <w:bookmarkEnd w:id="5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Планы действий по ликвидации чрезвычайных ситуаций глобального, регионального и местного масштабов, разрабатываемые в соответствии с законодательством Республики Казахстан о гражданской защите, должны включать такж</w:t>
      </w:r>
      <w:r w:rsidRPr="00577B74">
        <w:rPr>
          <w:color w:val="000000"/>
          <w:sz w:val="28"/>
          <w:lang w:val="ru-RU"/>
        </w:rPr>
        <w:t>е протоколы (сценарии) реагирования в области биологической безопасности, предусматривающие алгоритмы действий государственных органов, организаций, межведомственного взаимодействия в области биологической безопасности.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60" w:name="z72"/>
      <w:bookmarkEnd w:id="5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Уполномоченный орган в области</w:t>
      </w:r>
      <w:r w:rsidRPr="00577B74">
        <w:rPr>
          <w:color w:val="000000"/>
          <w:sz w:val="28"/>
          <w:lang w:val="ru-RU"/>
        </w:rPr>
        <w:t xml:space="preserve"> биологической безопасности и государственные органы в пределах своей компетенции оказывают содействие по предупреждению и ликвидации чрезвычайных ситуаций, воздействующих на потенциально опасные биологические объекты и (или) вызванных воздействием патоген</w:t>
      </w:r>
      <w:r w:rsidRPr="00577B74">
        <w:rPr>
          <w:color w:val="000000"/>
          <w:sz w:val="28"/>
          <w:lang w:val="ru-RU"/>
        </w:rPr>
        <w:t>ных биологических агентов, в том числе посредством реализации протоколов (сценариев) реагирования в области биологической безопасности.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61" w:name="z73"/>
      <w:bookmarkEnd w:id="6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5. Межведомственную координацию мер по обеспечению биологической безопасности в условиях режима военного положения</w:t>
      </w:r>
      <w:r w:rsidRPr="00577B74">
        <w:rPr>
          <w:color w:val="000000"/>
          <w:sz w:val="28"/>
          <w:lang w:val="ru-RU"/>
        </w:rPr>
        <w:t xml:space="preserve"> и в рамках военной безопасности и обороны Республики Казахстан осуществляет Министерство обороны Республики Казахстан в соответствии с законодательством Республики Казахстан об обороне и Вооруженных Силах.</w:t>
      </w:r>
    </w:p>
    <w:bookmarkEnd w:id="61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8. Компетенция Правительства Республики Ка</w:t>
      </w:r>
      <w:r w:rsidRPr="00577B74">
        <w:rPr>
          <w:b/>
          <w:color w:val="000000"/>
          <w:sz w:val="28"/>
          <w:lang w:val="ru-RU"/>
        </w:rPr>
        <w:t>захстан в области биологической безопасности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62" w:name="z7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К компетенции Правительства Республики Казахстан относятся: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63" w:name="z76"/>
      <w:bookmarkEnd w:id="6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разработка основных направлений государственной политики в области биологической безопасности и организация их осуществления;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64" w:name="z77"/>
      <w:bookmarkEnd w:id="6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</w:t>
      </w:r>
      <w:r w:rsidRPr="00577B74">
        <w:rPr>
          <w:color w:val="000000"/>
          <w:sz w:val="28"/>
          <w:lang w:val="ru-RU"/>
        </w:rPr>
        <w:t>утверждение правил формирования, ведения и содержания национальных коллекций патогенных и промышленных микроорганизмов и перечня организаций, уполномоченных на их формирование, ведение и содержание;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65" w:name="z78"/>
      <w:bookmarkEnd w:id="6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утверждение критериев отнесения патогенных биоло</w:t>
      </w:r>
      <w:r w:rsidRPr="00577B74">
        <w:rPr>
          <w:color w:val="000000"/>
          <w:sz w:val="28"/>
          <w:lang w:val="ru-RU"/>
        </w:rPr>
        <w:t>гических агентов к вызывающим особо опасные инфекционные заболевания и перечня патогенных биологических агентов с учетом классификации патогенных биологических агентов по патогенности и степени 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66" w:name="z79"/>
      <w:bookmarkEnd w:id="65"/>
      <w:r>
        <w:rPr>
          <w:color w:val="000000"/>
          <w:sz w:val="28"/>
        </w:rPr>
        <w:lastRenderedPageBreak/>
        <w:t>     </w:t>
      </w:r>
      <w:r w:rsidRPr="00577B74">
        <w:rPr>
          <w:color w:val="000000"/>
          <w:sz w:val="28"/>
          <w:lang w:val="ru-RU"/>
        </w:rPr>
        <w:t xml:space="preserve"> 4) выполнение иных функций, возложенных на не</w:t>
      </w:r>
      <w:r w:rsidRPr="00577B74">
        <w:rPr>
          <w:color w:val="000000"/>
          <w:sz w:val="28"/>
          <w:lang w:val="ru-RU"/>
        </w:rPr>
        <w:t>го настоящим Законом, иными законами Республики Казахстан и актами Президента Республики Казахстан.</w:t>
      </w:r>
    </w:p>
    <w:bookmarkEnd w:id="66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9. Компетенция уполномоченного органа в области биологической безопасности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67" w:name="z8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К компетенции уполномоченного органа в области биологической безопас</w:t>
      </w:r>
      <w:r w:rsidRPr="00577B74">
        <w:rPr>
          <w:color w:val="000000"/>
          <w:sz w:val="28"/>
          <w:lang w:val="ru-RU"/>
        </w:rPr>
        <w:t>ности относятся: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68" w:name="z82"/>
      <w:bookmarkEnd w:id="67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согласование проектов нормативных правовых актов, нормативных технических документов, национальных и (или) межгосударственных стандартов, связанных с вопросами обеспечения биологической безопасности;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69" w:name="z83"/>
      <w:bookmarkEnd w:id="68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ведение государственной информационной системы в области биологической безопасности;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70" w:name="z84"/>
      <w:bookmarkEnd w:id="6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разработка и утверждение правил ведения учета, мониторинга и прогнозирования (моделирования) в области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71" w:name="z85"/>
      <w:bookmarkEnd w:id="7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мониторинг з</w:t>
      </w:r>
      <w:r w:rsidRPr="00577B74">
        <w:rPr>
          <w:color w:val="000000"/>
          <w:sz w:val="28"/>
          <w:lang w:val="ru-RU"/>
        </w:rPr>
        <w:t xml:space="preserve">а осуществлением учета субъектов, осуществляющих обращение с патогенными биологическими агентами, потенциально опасных биологических объектов, патогенных биологических агентов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 и специалистов, осуществляющих обращение с ними;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72" w:name="z86"/>
      <w:bookmarkEnd w:id="71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577B74">
        <w:rPr>
          <w:color w:val="000000"/>
          <w:sz w:val="28"/>
          <w:lang w:val="ru-RU"/>
        </w:rPr>
        <w:t xml:space="preserve"> 5) разработка правил формирования, ведения и содержания национальных коллекций патогенных и промышленных микроорганизмов и перечня организаций, уполномоченных на их формирование, ведение и содержание;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73" w:name="z87"/>
      <w:bookmarkEnd w:id="7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6) согласование типовых программ профессиональ</w:t>
      </w:r>
      <w:r w:rsidRPr="00577B74">
        <w:rPr>
          <w:color w:val="000000"/>
          <w:sz w:val="28"/>
          <w:lang w:val="ru-RU"/>
        </w:rPr>
        <w:t>ной подготовки, переподготовки и повышения квалификации кадров в области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74" w:name="z88"/>
      <w:bookmarkEnd w:id="73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7) разработка критериев отнесения патогенных биологических агентов к вызывающим особо опасные инфекционные заболевания и перечня патогенных биологич</w:t>
      </w:r>
      <w:r w:rsidRPr="00577B74">
        <w:rPr>
          <w:color w:val="000000"/>
          <w:sz w:val="28"/>
          <w:lang w:val="ru-RU"/>
        </w:rPr>
        <w:t xml:space="preserve">еских агентов с учетом классификации патогенных биологических агентов по патогенности и степени опасности;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75" w:name="z89"/>
      <w:bookmarkEnd w:id="7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8) разработка и утверждение правил формирования кадрового резерва специалистов для осуществления обращения с патогенными биологическими агента</w:t>
      </w:r>
      <w:r w:rsidRPr="00577B74">
        <w:rPr>
          <w:color w:val="000000"/>
          <w:sz w:val="28"/>
          <w:lang w:val="ru-RU"/>
        </w:rPr>
        <w:t xml:space="preserve">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патогенности;</w:t>
      </w:r>
    </w:p>
    <w:bookmarkEnd w:id="75"/>
    <w:p w:rsidR="00A91BE6" w:rsidRPr="00577B74" w:rsidRDefault="00A91BE6">
      <w:pPr>
        <w:spacing w:after="0"/>
        <w:rPr>
          <w:lang w:val="ru-RU"/>
        </w:rPr>
      </w:pPr>
    </w:p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9) разработка и утверждение правил обеспечения биологической защиты;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76" w:name="z9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10) согласование методик управления биологическими рисками;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77" w:name="z92"/>
      <w:bookmarkEnd w:id="7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11) разработка и утверждение перечня нормативных технических документов, нац</w:t>
      </w:r>
      <w:r w:rsidRPr="00577B74">
        <w:rPr>
          <w:color w:val="000000"/>
          <w:sz w:val="28"/>
          <w:lang w:val="ru-RU"/>
        </w:rPr>
        <w:t>иональных и (или) межгосударственных стандартов в области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78" w:name="z93"/>
      <w:bookmarkEnd w:id="77"/>
      <w:r w:rsidRPr="00577B7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12) разработка и утверждение правил проведения мониторинга эффективности внешней оценки биологических рисков;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79" w:name="z94"/>
      <w:bookmarkEnd w:id="78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13) мониторинг эффективности внешней оценки б</w:t>
      </w:r>
      <w:r w:rsidRPr="00577B74">
        <w:rPr>
          <w:color w:val="000000"/>
          <w:sz w:val="28"/>
          <w:lang w:val="ru-RU"/>
        </w:rPr>
        <w:t>иологических рисков, проводимой государственными органами, указанными в пункте 3 статьи 10 настоящего Закона;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80" w:name="z95"/>
      <w:bookmarkEnd w:id="79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14) анализ и прогнозирование биологических угроз;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81" w:name="z96"/>
      <w:bookmarkEnd w:id="8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15) согласование целевых научных, научно-технических проектов и программ в области</w:t>
      </w:r>
      <w:r w:rsidRPr="00577B74">
        <w:rPr>
          <w:color w:val="000000"/>
          <w:sz w:val="28"/>
          <w:lang w:val="ru-RU"/>
        </w:rPr>
        <w:t xml:space="preserve">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82" w:name="z97"/>
      <w:bookmarkEnd w:id="8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16) представление Республики Казахстан в международных организациях по вопросам обеспечения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83" w:name="z98"/>
      <w:bookmarkEnd w:id="8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17) информирование общественности о состоянии биологической безопасности Республики Казахстан в</w:t>
      </w:r>
      <w:r w:rsidRPr="00577B74">
        <w:rPr>
          <w:color w:val="000000"/>
          <w:sz w:val="28"/>
          <w:lang w:val="ru-RU"/>
        </w:rPr>
        <w:t xml:space="preserve"> соответствии с законодательством Республики Казахстан о доступе к информации;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84" w:name="z99"/>
      <w:bookmarkEnd w:id="8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18)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</w:t>
      </w:r>
      <w:r w:rsidRPr="00577B74">
        <w:rPr>
          <w:color w:val="000000"/>
          <w:sz w:val="28"/>
          <w:lang w:val="ru-RU"/>
        </w:rPr>
        <w:t>и Казахстан.</w:t>
      </w:r>
    </w:p>
    <w:bookmarkEnd w:id="84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10. Компетенция государственных органов в области биологической безопасности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85" w:name="z10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Обеспечение биологической безопасности осуществляется следующими государственными органами в пределах установленной законодательством Республики Казах</w:t>
      </w:r>
      <w:r w:rsidRPr="00577B74">
        <w:rPr>
          <w:color w:val="000000"/>
          <w:sz w:val="28"/>
          <w:lang w:val="ru-RU"/>
        </w:rPr>
        <w:t>стан компетенции: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86" w:name="z102"/>
      <w:bookmarkEnd w:id="8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государственный орган в сфере санитарно-эпидемиологического благополучия населения;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87" w:name="z103"/>
      <w:bookmarkEnd w:id="8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уполномоченный орган в области ветеринарии;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88" w:name="z104"/>
      <w:bookmarkEnd w:id="8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уполномоченный орган по карантину растений;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89" w:name="z105"/>
      <w:bookmarkEnd w:id="8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уполномоченный орган в области</w:t>
      </w:r>
      <w:r w:rsidRPr="00577B74">
        <w:rPr>
          <w:color w:val="000000"/>
          <w:sz w:val="28"/>
          <w:lang w:val="ru-RU"/>
        </w:rPr>
        <w:t xml:space="preserve"> защиты растений;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90" w:name="z106"/>
      <w:bookmarkEnd w:id="8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5) уполномоченный орган в области охраны окружающей среды;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91" w:name="z107"/>
      <w:bookmarkEnd w:id="9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6) уполномоченный орган в сфере гражданской защиты;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92" w:name="z108"/>
      <w:bookmarkEnd w:id="9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7) уполномоченный орган в области науки;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93" w:name="z109"/>
      <w:bookmarkEnd w:id="9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8) Министерство обороны Республики Казахстан;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94" w:name="z110"/>
      <w:bookmarkEnd w:id="93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9) органы государственных доходов;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95" w:name="z111"/>
      <w:bookmarkEnd w:id="9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10) уполномоченный орган в области здравоохранения;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96" w:name="z112"/>
      <w:bookmarkEnd w:id="9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11) органы национальной безопасности Республики Казахстан;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97" w:name="z113"/>
      <w:bookmarkEnd w:id="9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12) органы внутренних дел Республики Казахстан;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98" w:name="z114"/>
      <w:bookmarkEnd w:id="9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13) Служба государственной охра</w:t>
      </w:r>
      <w:r w:rsidRPr="00577B74">
        <w:rPr>
          <w:color w:val="000000"/>
          <w:sz w:val="28"/>
          <w:lang w:val="ru-RU"/>
        </w:rPr>
        <w:t>ны Республики Казахстан.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99" w:name="z115"/>
      <w:bookmarkEnd w:id="9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Обеспечение биологической безопасности осуществляется в пределах установленной законодательством Республики Казахстан компетенции </w:t>
      </w:r>
      <w:r w:rsidRPr="00577B74">
        <w:rPr>
          <w:color w:val="000000"/>
          <w:sz w:val="28"/>
          <w:lang w:val="ru-RU"/>
        </w:rPr>
        <w:lastRenderedPageBreak/>
        <w:t>государственными органами, указанными в пункте 1 настоящей статьи, в том числе посредством: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00" w:name="z116"/>
      <w:bookmarkEnd w:id="99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участия в реализации государственной политики в области биологической безопасности;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01" w:name="z117"/>
      <w:bookmarkEnd w:id="10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информирования общественности о ситуациях, влекущих риски биологических угроз, в соответствии с законодательством Республики Казахстан о доступе к инфор</w:t>
      </w:r>
      <w:r w:rsidRPr="00577B74">
        <w:rPr>
          <w:color w:val="000000"/>
          <w:sz w:val="28"/>
          <w:lang w:val="ru-RU"/>
        </w:rPr>
        <w:t>мации;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02" w:name="z118"/>
      <w:bookmarkEnd w:id="101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предоставления статистической информации и иной учетной и отчетной документации (информации) в области биологической безопасности в соответствии с правилами ведения учета, мониторинга и прогнозирования (моделирования) в области биологическ</w:t>
      </w:r>
      <w:r w:rsidRPr="00577B74">
        <w:rPr>
          <w:color w:val="000000"/>
          <w:sz w:val="28"/>
          <w:lang w:val="ru-RU"/>
        </w:rPr>
        <w:t xml:space="preserve">ой безопасности;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03" w:name="z119"/>
      <w:bookmarkEnd w:id="10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согласования с уполномоченным органом в области биологической безопасности проектов нормативных правовых актов, нормативных технических документов, национальных и (или) межгосударственных стандартов, связанных с вопросами обеспеч</w:t>
      </w:r>
      <w:r w:rsidRPr="00577B74">
        <w:rPr>
          <w:color w:val="000000"/>
          <w:sz w:val="28"/>
          <w:lang w:val="ru-RU"/>
        </w:rPr>
        <w:t>ения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04" w:name="z120"/>
      <w:bookmarkEnd w:id="10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5) разработки и утверждения методик управления биологическими рисками;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05" w:name="z121"/>
      <w:bookmarkEnd w:id="104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6) осуществления иных полномочий, предусмотренных настоящим Законом, иными законами Республики Казахстан, актами Президента Республики Каза</w:t>
      </w:r>
      <w:r w:rsidRPr="00577B74">
        <w:rPr>
          <w:color w:val="000000"/>
          <w:sz w:val="28"/>
          <w:lang w:val="ru-RU"/>
        </w:rPr>
        <w:t xml:space="preserve">хстан и Правительства Республики Казахстан.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06" w:name="z122"/>
      <w:bookmarkEnd w:id="10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3. Государственный орган в сфере санитарно-эпидемиологического благополучия населения, уполномоченные органы в области ветеринарии, защиты растений, науки, по карантину растений помимо функций, указанных в</w:t>
      </w:r>
      <w:r w:rsidRPr="00577B74">
        <w:rPr>
          <w:color w:val="000000"/>
          <w:sz w:val="28"/>
          <w:lang w:val="ru-RU"/>
        </w:rPr>
        <w:t xml:space="preserve"> пункте 2 настоящей статьи, в пределах установленной законодательством Республики Казахстан компетенции осуществляют: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07" w:name="z123"/>
      <w:bookmarkEnd w:id="10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ведение реестров субъектов, осуществляющих обращение с патогенными биологическими агентами, потенциально опасных биологических об</w:t>
      </w:r>
      <w:r w:rsidRPr="00577B74">
        <w:rPr>
          <w:color w:val="000000"/>
          <w:sz w:val="28"/>
          <w:lang w:val="ru-RU"/>
        </w:rPr>
        <w:t>ъектов;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08" w:name="z124"/>
      <w:bookmarkEnd w:id="10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ведение реестров патогенных биологических агентов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патогенности, специалистов, осуществляющих обращение с патогенными биологическими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09" w:name="z125"/>
      <w:bookmarkEnd w:id="10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проведение профилактических мероприятий в области</w:t>
      </w:r>
      <w:r w:rsidRPr="00577B74">
        <w:rPr>
          <w:color w:val="000000"/>
          <w:sz w:val="28"/>
          <w:lang w:val="ru-RU"/>
        </w:rPr>
        <w:t xml:space="preserve"> биологической безопасности в соответствии с настоящим Законом и законодательством Республики Казахстан;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10" w:name="z126"/>
      <w:bookmarkEnd w:id="10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учет и мониторинг в области биологической безопасности в соответствии с настоящим Законом и законодательством Республики Казахстан;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11" w:name="z127"/>
      <w:bookmarkEnd w:id="11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5) г</w:t>
      </w:r>
      <w:r w:rsidRPr="00577B74">
        <w:rPr>
          <w:color w:val="000000"/>
          <w:sz w:val="28"/>
          <w:lang w:val="ru-RU"/>
        </w:rPr>
        <w:t>осударственный контроль и надзор за соблюдением требований в области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12" w:name="z128"/>
      <w:bookmarkEnd w:id="111"/>
      <w:r w:rsidRPr="00577B7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6) разработку и утверждение типовых программ профессиональной подготовки, переподготовки и повышения квалификации кадров в области биологической безопас</w:t>
      </w:r>
      <w:r w:rsidRPr="00577B74">
        <w:rPr>
          <w:color w:val="000000"/>
          <w:sz w:val="28"/>
          <w:lang w:val="ru-RU"/>
        </w:rPr>
        <w:t xml:space="preserve">ности;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13" w:name="z129"/>
      <w:bookmarkEnd w:id="11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7) разработку и утверждение типовой системы оплаты труда специалистов и вспомогательного персонала государственных предприятий на праве хозяйственного ведения, осуществляющих обращение (выполняющих вспомогательную функцию при осуществлении об</w:t>
      </w:r>
      <w:r w:rsidRPr="00577B74">
        <w:rPr>
          <w:color w:val="000000"/>
          <w:sz w:val="28"/>
          <w:lang w:val="ru-RU"/>
        </w:rPr>
        <w:t xml:space="preserve">ращения) с патогенными биологическими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14" w:name="z130"/>
      <w:bookmarkEnd w:id="11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8) организацию научных исследований в области биологической безопасности в порядке, установленном законодательством Республики Казахстан;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15" w:name="z131"/>
      <w:bookmarkEnd w:id="11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9) внешнюю оценку биологических </w:t>
      </w:r>
      <w:r w:rsidRPr="00577B74">
        <w:rPr>
          <w:color w:val="000000"/>
          <w:sz w:val="28"/>
          <w:lang w:val="ru-RU"/>
        </w:rPr>
        <w:t>рисков;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16" w:name="z132"/>
      <w:bookmarkEnd w:id="115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10) учет и мониторинг коллекционной деятельности;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17" w:name="z133"/>
      <w:bookmarkEnd w:id="11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11) разработку и утверждение правил осуществления и допуска к осуществлению референтных (референс-) исследований;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18" w:name="z134"/>
      <w:bookmarkEnd w:id="11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12) обеспечение деятельности организаций, уполномоченных на форм</w:t>
      </w:r>
      <w:r w:rsidRPr="00577B74">
        <w:rPr>
          <w:color w:val="000000"/>
          <w:sz w:val="28"/>
          <w:lang w:val="ru-RU"/>
        </w:rPr>
        <w:t>ирование, ведение и содержание национальных коллекций патогенных и промышленных микроорганизмов, за счет бюджетных средств.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19" w:name="z135"/>
      <w:bookmarkEnd w:id="11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Функции, предусмотренные подпунктами 2) и 7) части первой настоящего пункта, не осуществляются уполномоченными органами по кар</w:t>
      </w:r>
      <w:r w:rsidRPr="00577B74">
        <w:rPr>
          <w:color w:val="000000"/>
          <w:sz w:val="28"/>
          <w:lang w:val="ru-RU"/>
        </w:rPr>
        <w:t>антину растений и в области защиты растений.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20" w:name="z136"/>
      <w:bookmarkEnd w:id="11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4. Государственный орган в сфере санитарно-эпидемиологического благополучия населения помимо функций, указанных в пунктах 2 и 3 настоящей статьи, в пределах установленной законодательством Республики Казах</w:t>
      </w:r>
      <w:r w:rsidRPr="00577B74">
        <w:rPr>
          <w:color w:val="000000"/>
          <w:sz w:val="28"/>
          <w:lang w:val="ru-RU"/>
        </w:rPr>
        <w:t>стан компетенции осуществляет ведение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поколений.</w:t>
      </w:r>
    </w:p>
    <w:bookmarkEnd w:id="120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11. Компетенция местных исполнительных ор</w:t>
      </w:r>
      <w:r w:rsidRPr="00577B74">
        <w:rPr>
          <w:b/>
          <w:color w:val="000000"/>
          <w:sz w:val="28"/>
          <w:lang w:val="ru-RU"/>
        </w:rPr>
        <w:t>ганов областей, городов республиканского значения, столицы в области биологической безопасности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21" w:name="z13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Местные исполнительные органы областей, городов республиканского значения, столицы в пределах установленной законодательством Республики Казахстан </w:t>
      </w:r>
      <w:r w:rsidRPr="00577B74">
        <w:rPr>
          <w:color w:val="000000"/>
          <w:sz w:val="28"/>
          <w:lang w:val="ru-RU"/>
        </w:rPr>
        <w:t>компетенции: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22" w:name="z139"/>
      <w:bookmarkEnd w:id="12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принимают меры и организуют работу по обеспечению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23" w:name="z140"/>
      <w:bookmarkEnd w:id="12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обеспечивают меры по предотвращению биологических угроз и ликвидации их последствий в рамках оперативных штабов, создаваемых в соответствии с </w:t>
      </w:r>
      <w:r w:rsidRPr="00577B74">
        <w:rPr>
          <w:color w:val="000000"/>
          <w:sz w:val="28"/>
          <w:lang w:val="ru-RU"/>
        </w:rPr>
        <w:lastRenderedPageBreak/>
        <w:t>закон</w:t>
      </w:r>
      <w:r w:rsidRPr="00577B74">
        <w:rPr>
          <w:color w:val="000000"/>
          <w:sz w:val="28"/>
          <w:lang w:val="ru-RU"/>
        </w:rPr>
        <w:t>одательством Республики Казахстан о гражданской защите, при чрезвычайных ситуациях местного масштаба;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24" w:name="z141"/>
      <w:bookmarkEnd w:id="12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осуществляют межрегиональное сотрудничество и взаимодействие в области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25" w:name="z142"/>
      <w:bookmarkEnd w:id="12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осуществляют в интересах местного гос</w:t>
      </w:r>
      <w:r w:rsidRPr="00577B74">
        <w:rPr>
          <w:color w:val="000000"/>
          <w:sz w:val="28"/>
          <w:lang w:val="ru-RU"/>
        </w:rPr>
        <w:t>ударственного управления иные полномочия, возлагаемые на местные исполнительные органы в соответствии с законодательством Республики Казахстан.</w:t>
      </w:r>
    </w:p>
    <w:bookmarkEnd w:id="125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12. Международное сотрудничество в области биологической безопасности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26" w:name="z14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Приоритетами международног</w:t>
      </w:r>
      <w:r w:rsidRPr="00577B74">
        <w:rPr>
          <w:color w:val="000000"/>
          <w:sz w:val="28"/>
          <w:lang w:val="ru-RU"/>
        </w:rPr>
        <w:t>о сотрудничества в области биологической безопасности являются: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27" w:name="z145"/>
      <w:bookmarkEnd w:id="12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защита национальных интересов Республики Казахстан в области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28" w:name="z146"/>
      <w:bookmarkEnd w:id="127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обеспечение санитарно-эпидемиологического благополучия населения, ветеринарно-санита</w:t>
      </w:r>
      <w:r w:rsidRPr="00577B74">
        <w:rPr>
          <w:color w:val="000000"/>
          <w:sz w:val="28"/>
          <w:lang w:val="ru-RU"/>
        </w:rPr>
        <w:t xml:space="preserve">рной безопасности, благоприятной фитосанитарной обстановки Республики Казахстан;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29" w:name="z147"/>
      <w:bookmarkEnd w:id="12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применение международного опыта в области биологической безопасности.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30" w:name="z148"/>
      <w:bookmarkEnd w:id="12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Направлениями международного сотрудничества в области биологической безопасности являю</w:t>
      </w:r>
      <w:r w:rsidRPr="00577B74">
        <w:rPr>
          <w:color w:val="000000"/>
          <w:sz w:val="28"/>
          <w:lang w:val="ru-RU"/>
        </w:rPr>
        <w:t>тся: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31" w:name="z149"/>
      <w:bookmarkEnd w:id="13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участие в международных инициативах в области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32" w:name="z150"/>
      <w:bookmarkEnd w:id="13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привлечение и оказание технической помощи в области биологической безопасности на межгосударственном уровне;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33" w:name="z151"/>
      <w:bookmarkEnd w:id="13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внедрение международных инновационных тех</w:t>
      </w:r>
      <w:r w:rsidRPr="00577B74">
        <w:rPr>
          <w:color w:val="000000"/>
          <w:sz w:val="28"/>
          <w:lang w:val="ru-RU"/>
        </w:rPr>
        <w:t>нологий и модернизация системы биологической безопасности и биологической защиты;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34" w:name="z152"/>
      <w:bookmarkEnd w:id="13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предотвращение актов терроризма и (или) диверсий с использованием патогенных биологических агентов и (или) в отношении потенциально опасных биологических объектов и </w:t>
      </w:r>
      <w:r w:rsidRPr="00577B74">
        <w:rPr>
          <w:color w:val="000000"/>
          <w:sz w:val="28"/>
          <w:lang w:val="ru-RU"/>
        </w:rPr>
        <w:t>ликвидация их последствий;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35" w:name="z153"/>
      <w:bookmarkEnd w:id="13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5) интеграция Республики Казахстан в межгосударственные и международные системы обеспечения биологической безопасности и иные международные интеграционные объединения, участие в международном научном обмене;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36" w:name="z154"/>
      <w:bookmarkEnd w:id="135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6) предс</w:t>
      </w:r>
      <w:r w:rsidRPr="00577B74">
        <w:rPr>
          <w:color w:val="000000"/>
          <w:sz w:val="28"/>
          <w:lang w:val="ru-RU"/>
        </w:rPr>
        <w:t xml:space="preserve">тавление интересов Республики Казахстан в международных организациях по вопросам обеспечения биологической безопасности;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37" w:name="z155"/>
      <w:bookmarkEnd w:id="13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7) участие в международном депонировании штаммов микроорганизмов в установленном законодательством Республики Казахстан порядке;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38" w:name="z156"/>
      <w:bookmarkEnd w:id="13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8) участие в локализации и ликвидации чрезвычайных ситуаций международного характера, воздействующих на потенциально опасные </w:t>
      </w:r>
      <w:r w:rsidRPr="00577B74">
        <w:rPr>
          <w:color w:val="000000"/>
          <w:sz w:val="28"/>
          <w:lang w:val="ru-RU"/>
        </w:rPr>
        <w:lastRenderedPageBreak/>
        <w:t>биологические объекты и (или) вызванных воздействием патогенных биологических агентов;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39" w:name="z157"/>
      <w:bookmarkEnd w:id="13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9) межгосударственное взаимодей</w:t>
      </w:r>
      <w:r w:rsidRPr="00577B74">
        <w:rPr>
          <w:color w:val="000000"/>
          <w:sz w:val="28"/>
          <w:lang w:val="ru-RU"/>
        </w:rPr>
        <w:t>ствие в сфере профессиональной подготовки, переподготовки и повышения квалификации кадров в области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40" w:name="z158"/>
      <w:bookmarkEnd w:id="13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10) регулирование трансграничного перемещения патогенных биологических агентов;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41" w:name="z159"/>
      <w:bookmarkEnd w:id="14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11) обмен информацией в соответствии</w:t>
      </w:r>
      <w:r w:rsidRPr="00577B74">
        <w:rPr>
          <w:color w:val="000000"/>
          <w:sz w:val="28"/>
          <w:lang w:val="ru-RU"/>
        </w:rPr>
        <w:t xml:space="preserve"> с международными договорами в целях предотвращения биологических угроз.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42" w:name="z160"/>
      <w:bookmarkEnd w:id="14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3. Международное сотрудничество в области биологической безопасности основывается на открытости и ненаправленности против других государств.</w:t>
      </w:r>
    </w:p>
    <w:p w:rsidR="00A91BE6" w:rsidRPr="00577B74" w:rsidRDefault="00577B74">
      <w:pPr>
        <w:spacing w:after="0"/>
        <w:rPr>
          <w:lang w:val="ru-RU"/>
        </w:rPr>
      </w:pPr>
      <w:bookmarkStart w:id="143" w:name="z161"/>
      <w:bookmarkEnd w:id="142"/>
      <w:r w:rsidRPr="00577B74">
        <w:rPr>
          <w:b/>
          <w:color w:val="000000"/>
          <w:lang w:val="ru-RU"/>
        </w:rPr>
        <w:t xml:space="preserve"> Глава 3. ОБЩИЕ ТРЕБОВАНИЯ К ОБЕСПЕЧ</w:t>
      </w:r>
      <w:r w:rsidRPr="00577B74">
        <w:rPr>
          <w:b/>
          <w:color w:val="000000"/>
          <w:lang w:val="ru-RU"/>
        </w:rPr>
        <w:t>ЕНИЮ БИОЛОГИЧЕСКОЙ БЕЗОПАСНОСТИ</w:t>
      </w:r>
    </w:p>
    <w:bookmarkEnd w:id="143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13. Критерии и классификации в области биологической безопасности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44" w:name="z16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Обращение с патогенными биологическими агентами основывается на классификации патогенных биологических агентов по патогенности и степени опасн</w:t>
      </w:r>
      <w:r w:rsidRPr="00577B74">
        <w:rPr>
          <w:color w:val="000000"/>
          <w:sz w:val="28"/>
          <w:lang w:val="ru-RU"/>
        </w:rPr>
        <w:t>ости: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45" w:name="z164"/>
      <w:bookmarkEnd w:id="14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группа патогенности – патогенные биологические агенты, вызывающие особо опасные инфекционные заболевания людей и (или) животных с высоким уровнем смертности (летальности), легко распространяющиеся от инфицированного организма к здоровому, </w:t>
      </w:r>
      <w:r w:rsidRPr="00577B74">
        <w:rPr>
          <w:color w:val="000000"/>
          <w:sz w:val="28"/>
          <w:lang w:val="ru-RU"/>
        </w:rPr>
        <w:t>как правило, в отношении которых отсутствуют вакцины и эффективные средства терапии;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46" w:name="z165"/>
      <w:bookmarkEnd w:id="14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группа патогенности – патогенные биологические агенты, вызывающие инфекционные и (или) паразитарные заболевания людей и (или) животных, легко </w:t>
      </w:r>
      <w:r w:rsidRPr="00577B74">
        <w:rPr>
          <w:color w:val="000000"/>
          <w:sz w:val="28"/>
          <w:lang w:val="ru-RU"/>
        </w:rPr>
        <w:t>распространяющиеся от инфицированного организма к здоровому, в отношении которых доступны эффективные средства и способы лечения и профилактики, включая вакцины. Данная группа подразделяется на патогенные биологические агенты, вызывающие: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47" w:name="z166"/>
      <w:bookmarkEnd w:id="14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особо </w:t>
      </w:r>
      <w:r w:rsidRPr="00577B74">
        <w:rPr>
          <w:color w:val="000000"/>
          <w:sz w:val="28"/>
          <w:lang w:val="ru-RU"/>
        </w:rPr>
        <w:t>опасные инфекционные заболевания;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48" w:name="z167"/>
      <w:bookmarkEnd w:id="14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инфекционные и (или) паразитарные заболевания;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49" w:name="z168"/>
      <w:bookmarkEnd w:id="14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</w:t>
      </w:r>
      <w:r>
        <w:rPr>
          <w:color w:val="000000"/>
          <w:sz w:val="28"/>
        </w:rPr>
        <w:t>III</w:t>
      </w:r>
      <w:r w:rsidRPr="00577B74">
        <w:rPr>
          <w:color w:val="000000"/>
          <w:sz w:val="28"/>
          <w:lang w:val="ru-RU"/>
        </w:rPr>
        <w:t xml:space="preserve"> группа патогенности – патогенные биологические агенты, вызывающие инфекционные и (или) паразитарные заболевания людей и (или) животных либо способные причин</w:t>
      </w:r>
      <w:r w:rsidRPr="00577B74">
        <w:rPr>
          <w:color w:val="000000"/>
          <w:sz w:val="28"/>
          <w:lang w:val="ru-RU"/>
        </w:rPr>
        <w:t>ить значительный вред растениям, характеризующиеся минимальным распространением от инфицированного организма к здоровому, в отношении которых доступны эффективные средства и способы лечения и профилактики, включая вакцины;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50" w:name="z169"/>
      <w:bookmarkEnd w:id="14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</w:t>
      </w:r>
      <w:r>
        <w:rPr>
          <w:color w:val="000000"/>
          <w:sz w:val="28"/>
        </w:rPr>
        <w:t>IV</w:t>
      </w:r>
      <w:r w:rsidRPr="00577B74">
        <w:rPr>
          <w:color w:val="000000"/>
          <w:sz w:val="28"/>
          <w:lang w:val="ru-RU"/>
        </w:rPr>
        <w:t xml:space="preserve"> группа патогенности –</w:t>
      </w:r>
      <w:r w:rsidRPr="00577B74">
        <w:rPr>
          <w:color w:val="000000"/>
          <w:sz w:val="28"/>
          <w:lang w:val="ru-RU"/>
        </w:rPr>
        <w:t xml:space="preserve"> патогенные биологические агенты, вызывающие инфекционные и (или) паразитарные заболевания людей и (или) животных либо </w:t>
      </w:r>
      <w:r w:rsidRPr="00577B74">
        <w:rPr>
          <w:color w:val="000000"/>
          <w:sz w:val="28"/>
          <w:lang w:val="ru-RU"/>
        </w:rPr>
        <w:lastRenderedPageBreak/>
        <w:t>способные причинить вред растениям, как правило, не распространяющиеся от инфицированного организма к здоровому, в отношении которых дост</w:t>
      </w:r>
      <w:r w:rsidRPr="00577B74">
        <w:rPr>
          <w:color w:val="000000"/>
          <w:sz w:val="28"/>
          <w:lang w:val="ru-RU"/>
        </w:rPr>
        <w:t>упны эффективные средства и способы лечения и профилактики, включая вакцины.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51" w:name="z170"/>
      <w:bookmarkEnd w:id="15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Аттенуированные (ослабленные) штаммы микроорганизмов, являющиеся патогенными биологическими агентами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группы патогенности, относятся к патогенным биологическим агентам </w:t>
      </w:r>
      <w:r>
        <w:rPr>
          <w:color w:val="000000"/>
          <w:sz w:val="28"/>
        </w:rPr>
        <w:t>III</w:t>
      </w:r>
      <w:r w:rsidRPr="00577B74">
        <w:rPr>
          <w:color w:val="000000"/>
          <w:sz w:val="28"/>
          <w:lang w:val="ru-RU"/>
        </w:rPr>
        <w:t xml:space="preserve"> группы патогенности.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52" w:name="z171"/>
      <w:bookmarkEnd w:id="151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Аттенуированные (ослабленные) штаммы микроорганизмов, являющиеся патогенными биологическими агентами </w:t>
      </w:r>
      <w:r>
        <w:rPr>
          <w:color w:val="000000"/>
          <w:sz w:val="28"/>
        </w:rPr>
        <w:t>III</w:t>
      </w:r>
      <w:r w:rsidRPr="00577B74">
        <w:rPr>
          <w:color w:val="000000"/>
          <w:sz w:val="28"/>
          <w:lang w:val="ru-RU"/>
        </w:rPr>
        <w:t xml:space="preserve"> группы патогенности, относятся к патогенным биологическим агентам </w:t>
      </w:r>
      <w:r>
        <w:rPr>
          <w:color w:val="000000"/>
          <w:sz w:val="28"/>
        </w:rPr>
        <w:t>IV</w:t>
      </w:r>
      <w:r w:rsidRPr="00577B74">
        <w:rPr>
          <w:color w:val="000000"/>
          <w:sz w:val="28"/>
          <w:lang w:val="ru-RU"/>
        </w:rPr>
        <w:t xml:space="preserve"> группы патогенности.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53" w:name="z172"/>
      <w:bookmarkEnd w:id="15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3. Критерии отнесения </w:t>
      </w:r>
      <w:r w:rsidRPr="00577B74">
        <w:rPr>
          <w:color w:val="000000"/>
          <w:sz w:val="28"/>
          <w:lang w:val="ru-RU"/>
        </w:rPr>
        <w:t>патогенных биологических агентов к вызывающим особо опасные инфекционные заболевания и перечень патогенных биологических агентов формируются с учетом их классификации по патогенности и степени опасности, указанной в настоящей статье, а также с учетом реком</w:t>
      </w:r>
      <w:r w:rsidRPr="00577B74">
        <w:rPr>
          <w:color w:val="000000"/>
          <w:sz w:val="28"/>
          <w:lang w:val="ru-RU"/>
        </w:rPr>
        <w:t>ендаций в области биологической безопасности международных организаций, результатов оценки биологических рисков.</w:t>
      </w:r>
    </w:p>
    <w:bookmarkEnd w:id="153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14. Управление биологическими рисками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54" w:name="z17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Управление биологическими рисками применяется с целью снижения вероятности возникновения </w:t>
      </w:r>
      <w:r w:rsidRPr="00577B74">
        <w:rPr>
          <w:color w:val="000000"/>
          <w:sz w:val="28"/>
          <w:lang w:val="ru-RU"/>
        </w:rPr>
        <w:t>негативных последствий воздействия опасных биологических факторов.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55" w:name="z175"/>
      <w:bookmarkEnd w:id="15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Оценка биологических рисков является элементом управления биологическими рисками и представляет собой совокупность организационных, аналитических и практических мероприятий, направ</w:t>
      </w:r>
      <w:r w:rsidRPr="00577B74">
        <w:rPr>
          <w:color w:val="000000"/>
          <w:sz w:val="28"/>
          <w:lang w:val="ru-RU"/>
        </w:rPr>
        <w:t>ленных на предупреждение возникновения негативных последствий воздействия опасных биологических факторов, средств, методов, технологий, услуг в различных сферах деятельности, связанных с обращением с патогенными биологическими агентами.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56" w:name="z176"/>
      <w:bookmarkEnd w:id="15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3. Оценка био</w:t>
      </w:r>
      <w:r w:rsidRPr="00577B74">
        <w:rPr>
          <w:color w:val="000000"/>
          <w:sz w:val="28"/>
          <w:lang w:val="ru-RU"/>
        </w:rPr>
        <w:t>логических рисков проводится в отношении обращения с патогенными биологическими агентами, потенциально опасных биологических объектов, эпидемических и эпизоотических очагов инфекционных и (или) паразитарных заболеваний и потенциально очаговой территории.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57" w:name="z177"/>
      <w:bookmarkEnd w:id="15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577B74">
        <w:rPr>
          <w:color w:val="000000"/>
          <w:sz w:val="28"/>
          <w:lang w:val="ru-RU"/>
        </w:rPr>
        <w:t xml:space="preserve"> Оценка биологических рисков подразделяется на внешнюю и внутреннюю.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58" w:name="z178"/>
      <w:bookmarkEnd w:id="15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4. Внешняя оценка биологических рисков проводится государственными органами в пределах установленной компетенции.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59" w:name="z179"/>
      <w:bookmarkEnd w:id="158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Для проведения внешней оценки биологических рисков госуд</w:t>
      </w:r>
      <w:r w:rsidRPr="00577B74">
        <w:rPr>
          <w:color w:val="000000"/>
          <w:sz w:val="28"/>
          <w:lang w:val="ru-RU"/>
        </w:rPr>
        <w:t xml:space="preserve">арственные органы вправе привлекать свои подведомственные организации.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60" w:name="z180"/>
      <w:bookmarkEnd w:id="15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5. Внутренняя оценка биологических рисков проводится субъектами, осуществляющими деятельность по обращению с патогенными биологическими </w:t>
      </w:r>
      <w:r w:rsidRPr="00577B74">
        <w:rPr>
          <w:color w:val="000000"/>
          <w:sz w:val="28"/>
          <w:lang w:val="ru-RU"/>
        </w:rPr>
        <w:lastRenderedPageBreak/>
        <w:t>агентами, в отношении собственной деятельн</w:t>
      </w:r>
      <w:r w:rsidRPr="00577B74">
        <w:rPr>
          <w:color w:val="000000"/>
          <w:sz w:val="28"/>
          <w:lang w:val="ru-RU"/>
        </w:rPr>
        <w:t>ости по обращению с патогенными биологическими агентами.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61" w:name="z181"/>
      <w:bookmarkEnd w:id="16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6. Оценка биологических рисков осуществляется в соответствии с методикой управления биологическими рисками. Методика управления биологическими рисками разрабатывается в том числе с учетом научн</w:t>
      </w:r>
      <w:r w:rsidRPr="00577B74">
        <w:rPr>
          <w:color w:val="000000"/>
          <w:sz w:val="28"/>
          <w:lang w:val="ru-RU"/>
        </w:rPr>
        <w:t>о-методологической базы и должна предусматривать градацию биологических рисков по их уровням.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62" w:name="z182"/>
      <w:bookmarkEnd w:id="16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7. Результаты оценки биологических рисков в зависимости от их уровня должны быть использованы для разработки мероприятий по снижению биологического риска до</w:t>
      </w:r>
      <w:r w:rsidRPr="00577B74">
        <w:rPr>
          <w:color w:val="000000"/>
          <w:sz w:val="28"/>
          <w:lang w:val="ru-RU"/>
        </w:rPr>
        <w:t xml:space="preserve"> допустимого (приемлемого) его уровня, при котором обеспечиваются условия для защиты населения и охраны отдельных компонентов природной среды от воздействия опасных биологических факторов.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63" w:name="z183"/>
      <w:bookmarkEnd w:id="16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8. Контроль за эффективностью мероприятий по снижению биологи</w:t>
      </w:r>
      <w:r w:rsidRPr="00577B74">
        <w:rPr>
          <w:color w:val="000000"/>
          <w:sz w:val="28"/>
          <w:lang w:val="ru-RU"/>
        </w:rPr>
        <w:t>ческого риска, а также за эффективностью проведения внутренней оценки биологических рисков осуществляется в соответствии с методикой управления биологическими рисками.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64" w:name="z184"/>
      <w:bookmarkEnd w:id="16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9. В зависимости от уровня биологического риска уполномоченными государственными о</w:t>
      </w:r>
      <w:r w:rsidRPr="00577B74">
        <w:rPr>
          <w:color w:val="000000"/>
          <w:sz w:val="28"/>
          <w:lang w:val="ru-RU"/>
        </w:rPr>
        <w:t>рганами в пределах своей компетенции разрабатываются обязательные для исполнения требования к субъектам, осуществляющим обращение с патогенными биологическими агентами.</w:t>
      </w:r>
    </w:p>
    <w:bookmarkEnd w:id="164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15. Осуществление деятельности по обращению с патогенными биологическими агентам</w:t>
      </w:r>
      <w:r w:rsidRPr="00577B74">
        <w:rPr>
          <w:b/>
          <w:color w:val="000000"/>
          <w:sz w:val="28"/>
          <w:lang w:val="ru-RU"/>
        </w:rPr>
        <w:t>и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65" w:name="z18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Процесс обращения с патогенными биологическими агентами включает в себя их обнаружение, осуществляемое путем отбора и исследования веществ и материалов, в том числе из отдельных компонентов природной среды, переносчиков и носителей особо опасных</w:t>
      </w:r>
      <w:r w:rsidRPr="00577B74">
        <w:rPr>
          <w:color w:val="000000"/>
          <w:sz w:val="28"/>
          <w:lang w:val="ru-RU"/>
        </w:rPr>
        <w:t xml:space="preserve"> инфекционных и (или) паразитарных заболеваний (в том числе продуктов их жизнедеятельности), которые могут содержать патогенные биологические агенты (потенциально опасные биологические вещества).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66" w:name="z187"/>
      <w:bookmarkEnd w:id="165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Субъекты, осуществляющие обращение с патогенными б</w:t>
      </w:r>
      <w:r w:rsidRPr="00577B74">
        <w:rPr>
          <w:color w:val="000000"/>
          <w:sz w:val="28"/>
          <w:lang w:val="ru-RU"/>
        </w:rPr>
        <w:t xml:space="preserve">иологическими агентами, обязаны: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67" w:name="z188"/>
      <w:bookmarkEnd w:id="166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получить разрешение на обращение с патогенными биологическими агентами и приложение к нему;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68" w:name="z189"/>
      <w:bookmarkEnd w:id="16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соблюдать требования в области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69" w:name="z190"/>
      <w:bookmarkEnd w:id="16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проходить процедуру аккредитации в области</w:t>
      </w:r>
      <w:r w:rsidRPr="00577B74">
        <w:rPr>
          <w:color w:val="000000"/>
          <w:sz w:val="28"/>
          <w:lang w:val="ru-RU"/>
        </w:rPr>
        <w:t xml:space="preserve"> оценки соответствия в порядке, установленном законодательством Республики Казахстан об аккредитации в области оценки соответствия;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70" w:name="z191"/>
      <w:bookmarkEnd w:id="169"/>
      <w:r>
        <w:rPr>
          <w:color w:val="000000"/>
          <w:sz w:val="28"/>
        </w:rPr>
        <w:lastRenderedPageBreak/>
        <w:t>     </w:t>
      </w:r>
      <w:r w:rsidRPr="00577B74">
        <w:rPr>
          <w:color w:val="000000"/>
          <w:sz w:val="28"/>
          <w:lang w:val="ru-RU"/>
        </w:rPr>
        <w:t xml:space="preserve"> 4) соблюдать требования законодательства Республики Казахстан при работе с информацией ограниченного доступа;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71" w:name="z192"/>
      <w:bookmarkEnd w:id="17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5)</w:t>
      </w:r>
      <w:r w:rsidRPr="00577B74">
        <w:rPr>
          <w:color w:val="000000"/>
          <w:sz w:val="28"/>
          <w:lang w:val="ru-RU"/>
        </w:rPr>
        <w:t xml:space="preserve"> предоставлять статистическую информацию и иную учетную и отчетную документацию (информацию) в области биологической безопасности в соответствии с правилами ведения учета, мониторинга и прогнозирования (моделирования) в области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72" w:name="z193"/>
      <w:bookmarkEnd w:id="17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6) организовывать и проводить мероприятия по обеспечению биологической защиты потенциально опасных биологических объектов с учетом уровня биологических рисков в соответствии с правилами обеспечения биологической защиты;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73" w:name="z194"/>
      <w:bookmarkEnd w:id="172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7) осуществлять контроль за безопасным обращением с патогенными биологическими агентами на всех стадиях обращения с ними;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74" w:name="z195"/>
      <w:bookmarkEnd w:id="173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8) содействовать уполномоченному органу в области биологической безопасности, государственным органам, указанным в стать</w:t>
      </w:r>
      <w:r w:rsidRPr="00577B74">
        <w:rPr>
          <w:color w:val="000000"/>
          <w:sz w:val="28"/>
          <w:lang w:val="ru-RU"/>
        </w:rPr>
        <w:t>е 10 настоящего Закона, по вопросам обеспечения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75" w:name="z196"/>
      <w:bookmarkEnd w:id="17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9) незамедлительно информировать территориальные подразделения государственного органа в сфере санитарно-эпидемиологического благополучия населения, уполномоченных органов в </w:t>
      </w:r>
      <w:r w:rsidRPr="00577B74">
        <w:rPr>
          <w:color w:val="000000"/>
          <w:sz w:val="28"/>
          <w:lang w:val="ru-RU"/>
        </w:rPr>
        <w:t>области ветеринарии, защиты растений, по карантину растений, в сфере гражданской защиты, уполномоченный орган в области науки о фактах аварий (возникновения чрезвычайной ситуации), заражения работников инфекционными заболеваниями в процессе обращения с пат</w:t>
      </w:r>
      <w:r w:rsidRPr="00577B74">
        <w:rPr>
          <w:color w:val="000000"/>
          <w:sz w:val="28"/>
          <w:lang w:val="ru-RU"/>
        </w:rPr>
        <w:t>огенными биологическими агентами;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76" w:name="z197"/>
      <w:bookmarkEnd w:id="175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10) организовывать в соответствии с законодательством Республики Казахстан прохождение периодических медицинских осмотров и обследований, проведение обучения, проверку знаний по вопросам обеспечения биологической бе</w:t>
      </w:r>
      <w:r w:rsidRPr="00577B74">
        <w:rPr>
          <w:color w:val="000000"/>
          <w:sz w:val="28"/>
          <w:lang w:val="ru-RU"/>
        </w:rPr>
        <w:t xml:space="preserve">зопасности и охрану труда руководителей, специалистов и вспомогательного персонала;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77" w:name="z198"/>
      <w:bookmarkEnd w:id="17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11) соблюдать требования законодательства Республики Казахстан об экспортном контроле при импорте, экспорте, реэкспорте либо транзите через территорию Республики Каз</w:t>
      </w:r>
      <w:r w:rsidRPr="00577B74">
        <w:rPr>
          <w:color w:val="000000"/>
          <w:sz w:val="28"/>
          <w:lang w:val="ru-RU"/>
        </w:rPr>
        <w:t>ахстан патогенных биологических агентов, подлежащих экспортному контролю.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78" w:name="z199"/>
      <w:bookmarkEnd w:id="17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3. Субъекты, осуществляющие обращение с патогенными биологическими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патогенности, помимо обязанностей, предусмотренных пунктом 2 настоящей статьи, об</w:t>
      </w:r>
      <w:r w:rsidRPr="00577B74">
        <w:rPr>
          <w:color w:val="000000"/>
          <w:sz w:val="28"/>
          <w:lang w:val="ru-RU"/>
        </w:rPr>
        <w:t>язаны: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79" w:name="z200"/>
      <w:bookmarkEnd w:id="17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обеспечить наличие подготовленных специалистов, осуществляющих обращение с патогенными биологическими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80" w:name="z201"/>
      <w:bookmarkEnd w:id="179"/>
      <w:r>
        <w:rPr>
          <w:color w:val="000000"/>
          <w:sz w:val="28"/>
        </w:rPr>
        <w:lastRenderedPageBreak/>
        <w:t>     </w:t>
      </w:r>
      <w:r w:rsidRPr="00577B74">
        <w:rPr>
          <w:color w:val="000000"/>
          <w:sz w:val="28"/>
          <w:lang w:val="ru-RU"/>
        </w:rPr>
        <w:t xml:space="preserve"> 2) обеспечить режим ограниченного доступа на потенциально опасные биологические объекты в </w:t>
      </w:r>
      <w:r w:rsidRPr="00577B74">
        <w:rPr>
          <w:color w:val="000000"/>
          <w:sz w:val="28"/>
          <w:lang w:val="ru-RU"/>
        </w:rPr>
        <w:t>соответствии с законодательством Республики Казахстан;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81" w:name="z202"/>
      <w:bookmarkEnd w:id="180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в порядке, определенном правилами ведения учета, мониторинга и прогнозирования (моделирования) в области биологической безопасности: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82" w:name="z203"/>
      <w:bookmarkEnd w:id="18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интегрировать информационные системы, применяемые п</w:t>
      </w:r>
      <w:r w:rsidRPr="00577B74">
        <w:rPr>
          <w:color w:val="000000"/>
          <w:sz w:val="28"/>
          <w:lang w:val="ru-RU"/>
        </w:rPr>
        <w:t>ри осуществлении деятельности, с государственной информационной системой в области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83" w:name="z204"/>
      <w:bookmarkEnd w:id="18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предоставить информацию о специалистах, осуществляющих обращение с патогенными биологическими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патогенности, в г</w:t>
      </w:r>
      <w:r w:rsidRPr="00577B74">
        <w:rPr>
          <w:color w:val="000000"/>
          <w:sz w:val="28"/>
          <w:lang w:val="ru-RU"/>
        </w:rPr>
        <w:t>осударственный орган в сфере санитарно-эпидемиологического благополучия населения, уполномоченные органы в области ветеринарии, науки для включения в соответствующий реестр.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84" w:name="z205"/>
      <w:bookmarkEnd w:id="183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4. На основании заключения комиссии по контролю за соблюдением требований в</w:t>
      </w:r>
      <w:r w:rsidRPr="00577B74">
        <w:rPr>
          <w:color w:val="000000"/>
          <w:sz w:val="28"/>
          <w:lang w:val="ru-RU"/>
        </w:rPr>
        <w:t xml:space="preserve"> области биологической безопасности (режимной комиссии) в соответствии с Кодексом Республики Казахстан "О здоровье народа и системе здравоохранения" и Законом Республики Казахстан "О разрешениях и уведомлениях" государственным органом в сфере санитарно-эпи</w:t>
      </w:r>
      <w:r w:rsidRPr="00577B74">
        <w:rPr>
          <w:color w:val="000000"/>
          <w:sz w:val="28"/>
          <w:lang w:val="ru-RU"/>
        </w:rPr>
        <w:t>демиологического благополучия населения выдается разрешение на обращение с патогенными биологическими агентами и приложение к нему.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85" w:name="z206"/>
      <w:bookmarkEnd w:id="18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5. Обращение с патогенными биологическими агентами, вызывающими особо опасные инфекционные заболевания, осуществляют г</w:t>
      </w:r>
      <w:r w:rsidRPr="00577B74">
        <w:rPr>
          <w:color w:val="000000"/>
          <w:sz w:val="28"/>
          <w:lang w:val="ru-RU"/>
        </w:rPr>
        <w:t>осударственные предприятия и государственные учреждения, а также иные юридические лица, сто процентов голосующих акций (долей участия в уставном капитале) которых принадлежат национальному холдингу.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86" w:name="z207"/>
      <w:bookmarkEnd w:id="18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6. Референтные (референс-) исследования в области б</w:t>
      </w:r>
      <w:r w:rsidRPr="00577B74">
        <w:rPr>
          <w:color w:val="000000"/>
          <w:sz w:val="28"/>
          <w:lang w:val="ru-RU"/>
        </w:rPr>
        <w:t>иологической безопасности осуществляются: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87" w:name="z208"/>
      <w:bookmarkEnd w:id="18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в диагностически сложных и экспертных случаях;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88" w:name="z209"/>
      <w:bookmarkEnd w:id="18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в целях идентификации патогенных биологических агентов, включая проведение исследований в особо сложных случаях;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89" w:name="z210"/>
      <w:bookmarkEnd w:id="188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в целях изучения вновь выявленных патогенных биологических агентов;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90" w:name="z211"/>
      <w:bookmarkEnd w:id="18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для выдачи экспертного заключения при сомнительных или спорных случаях.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91" w:name="z212"/>
      <w:bookmarkEnd w:id="19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7. Референтные (референс-) исследования в области биологической безопасности осуществляются</w:t>
      </w:r>
      <w:r w:rsidRPr="00577B74">
        <w:rPr>
          <w:color w:val="000000"/>
          <w:sz w:val="28"/>
          <w:lang w:val="ru-RU"/>
        </w:rPr>
        <w:t xml:space="preserve"> организациями, допущенными к данной деятельности, в соответствии с правилами осуществления и допуска к осуществлению референтных (референс-) исследований.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92" w:name="z213"/>
      <w:bookmarkEnd w:id="191"/>
      <w:r>
        <w:rPr>
          <w:color w:val="000000"/>
          <w:sz w:val="28"/>
        </w:rPr>
        <w:lastRenderedPageBreak/>
        <w:t>     </w:t>
      </w:r>
      <w:r w:rsidRPr="00577B74">
        <w:rPr>
          <w:color w:val="000000"/>
          <w:sz w:val="28"/>
          <w:lang w:val="ru-RU"/>
        </w:rPr>
        <w:t xml:space="preserve"> 8. Субъекты, осуществляющие референтные (референс-) исследования в области биологической безоп</w:t>
      </w:r>
      <w:r w:rsidRPr="00577B74">
        <w:rPr>
          <w:color w:val="000000"/>
          <w:sz w:val="28"/>
          <w:lang w:val="ru-RU"/>
        </w:rPr>
        <w:t>асности, должны соответствовать национальным стандартам и осуществлять организационно-методическую работу по внедрению и функционированию системы внешней оценки качества, а также внешнюю оценку качества деятельности по обращению с патогенными биологическим</w:t>
      </w:r>
      <w:r w:rsidRPr="00577B74">
        <w:rPr>
          <w:color w:val="000000"/>
          <w:sz w:val="28"/>
          <w:lang w:val="ru-RU"/>
        </w:rPr>
        <w:t>и агентами.</w:t>
      </w:r>
    </w:p>
    <w:bookmarkEnd w:id="192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16. Учет и мониторинг в области биологической безопасности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93" w:name="z21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Учет и мониторинг в области биологической безопасности являются элементами управления биологическими рисками и направлены на предупреждение возникновения негативных посл</w:t>
      </w:r>
      <w:r w:rsidRPr="00577B74">
        <w:rPr>
          <w:color w:val="000000"/>
          <w:sz w:val="28"/>
          <w:lang w:val="ru-RU"/>
        </w:rPr>
        <w:t>едствий воздействия опасных биологических факторов.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94" w:name="z216"/>
      <w:bookmarkEnd w:id="19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Учет и мониторинг в области биологической безопасности осуществляются на всех этапах обращения с патогенными биологическими агентами путем: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95" w:name="z217"/>
      <w:bookmarkEnd w:id="19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ведения реестров: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96" w:name="z218"/>
      <w:bookmarkEnd w:id="19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субъектов, осуществляю</w:t>
      </w:r>
      <w:r w:rsidRPr="00577B74">
        <w:rPr>
          <w:color w:val="000000"/>
          <w:sz w:val="28"/>
          <w:lang w:val="ru-RU"/>
        </w:rPr>
        <w:t>щих обращение с патогенными биологическими агентами;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97" w:name="z219"/>
      <w:bookmarkEnd w:id="19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потенциально опасных биологических объектов;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98" w:name="z220"/>
      <w:bookmarkEnd w:id="19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патогенных биологических агентов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199" w:name="z221"/>
      <w:bookmarkEnd w:id="19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специалистов, осуществляющих обращение с патогенными биологическими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</w:t>
      </w:r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00" w:name="z222"/>
      <w:bookmarkEnd w:id="199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сбора и анализа статистической информации и иной учетной и отчетной документации (информации);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01" w:name="z223"/>
      <w:bookmarkEnd w:id="20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проведения обследования территории, отдельных компонентов природной среды, переносчиков и носителей особо опасных </w:t>
      </w:r>
      <w:r w:rsidRPr="00577B74">
        <w:rPr>
          <w:color w:val="000000"/>
          <w:sz w:val="28"/>
          <w:lang w:val="ru-RU"/>
        </w:rPr>
        <w:t>инфекционных и (или) паразитарных заболеваний (в том числе продуктов их жизнедеятельности), веществ и материалов, установления причин и условий возникновения инфекционных и (или) паразитарных заболеваний населения, животных, растений;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02" w:name="z224"/>
      <w:bookmarkEnd w:id="201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межведомств</w:t>
      </w:r>
      <w:r w:rsidRPr="00577B74">
        <w:rPr>
          <w:color w:val="000000"/>
          <w:sz w:val="28"/>
          <w:lang w:val="ru-RU"/>
        </w:rPr>
        <w:t xml:space="preserve">енного обмена информацией;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03" w:name="z225"/>
      <w:bookmarkEnd w:id="20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5) обмена информацией в рамках международного сотрудничества;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04" w:name="z226"/>
      <w:bookmarkEnd w:id="20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6) сбора, обобщения и анализа информации из открытых источников.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05" w:name="z227"/>
      <w:bookmarkEnd w:id="20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3. Порядок формирования и ведения реестров, указанных в подпункте 1) пункта 2 насто</w:t>
      </w:r>
      <w:r w:rsidRPr="00577B74">
        <w:rPr>
          <w:color w:val="000000"/>
          <w:sz w:val="28"/>
          <w:lang w:val="ru-RU"/>
        </w:rPr>
        <w:t>ящей статьи, виды статистической информации и иной учетной и отчетной документации (информации) в области биологической безопасности, порядок формирования и ведения государственной информационной системы в области биологической безопасности, а также порядо</w:t>
      </w:r>
      <w:r w:rsidRPr="00577B74">
        <w:rPr>
          <w:color w:val="000000"/>
          <w:sz w:val="28"/>
          <w:lang w:val="ru-RU"/>
        </w:rPr>
        <w:t xml:space="preserve">к сбора, обработки, хранения и передачи информации определяются правилами ведения учета, </w:t>
      </w:r>
      <w:r w:rsidRPr="00577B74">
        <w:rPr>
          <w:color w:val="000000"/>
          <w:sz w:val="28"/>
          <w:lang w:val="ru-RU"/>
        </w:rPr>
        <w:lastRenderedPageBreak/>
        <w:t>мониторинга и прогнозирования (моделирования) в области биологической безопасности.</w:t>
      </w:r>
    </w:p>
    <w:bookmarkEnd w:id="205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17. Государственная информационная система в области биологической безопасно</w:t>
      </w:r>
      <w:r w:rsidRPr="00577B74">
        <w:rPr>
          <w:b/>
          <w:color w:val="000000"/>
          <w:sz w:val="28"/>
          <w:lang w:val="ru-RU"/>
        </w:rPr>
        <w:t>сти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06" w:name="z22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Государственная информационная система в области биологической безопасности создается в целях анализа ситуации, прогнозирования и моделирования биологических рисков, выработки скоординированных и оперативных мер реагирования посредством центра</w:t>
      </w:r>
      <w:r w:rsidRPr="00577B74">
        <w:rPr>
          <w:color w:val="000000"/>
          <w:sz w:val="28"/>
          <w:lang w:val="ru-RU"/>
        </w:rPr>
        <w:t>лизованного учета и мониторинга в области биологической безопасности, управления биологическими рисками, обмена информацией между государственными органами и местными исполнительными органами областей, городов республиканского значения, столицы.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07" w:name="z230"/>
      <w:bookmarkEnd w:id="20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О</w:t>
      </w:r>
      <w:r w:rsidRPr="00577B74">
        <w:rPr>
          <w:color w:val="000000"/>
          <w:sz w:val="28"/>
          <w:lang w:val="ru-RU"/>
        </w:rPr>
        <w:t>бъектами информатизации в области биологической безопасности являются электронные информационные ресурсы, программное обеспечение, интернет-ресурс и информационно-коммуникационная инфраструктура в области биологической безопасности.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08" w:name="z231"/>
      <w:bookmarkEnd w:id="20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3. Субъектами инф</w:t>
      </w:r>
      <w:r w:rsidRPr="00577B74">
        <w:rPr>
          <w:color w:val="000000"/>
          <w:sz w:val="28"/>
          <w:lang w:val="ru-RU"/>
        </w:rPr>
        <w:t>орматизации в области биологической безопасности являются государственные органы (их подведомственные организации), осуществляющие государственное регулирование (деятельность) в сферах, затрагивающих вопросы биологической безопасности, а также субъекты, ос</w:t>
      </w:r>
      <w:r w:rsidRPr="00577B74">
        <w:rPr>
          <w:color w:val="000000"/>
          <w:sz w:val="28"/>
          <w:lang w:val="ru-RU"/>
        </w:rPr>
        <w:t>уществляющие обращение с патогенными биологическими агентами.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09" w:name="z232"/>
      <w:bookmarkEnd w:id="20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4. Государственная информационная система в области биологической безопасности формируется на основе статистической информации и иной учетной и отчетной документации (информации), предоста</w:t>
      </w:r>
      <w:r w:rsidRPr="00577B74">
        <w:rPr>
          <w:color w:val="000000"/>
          <w:sz w:val="28"/>
          <w:lang w:val="ru-RU"/>
        </w:rPr>
        <w:t>вляемых субъектами информатизации.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10" w:name="z233"/>
      <w:bookmarkEnd w:id="20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5. Информация, поступающая в государственную информационную систему в области биологической безопасности, аккумулируется в унифицированном виде и образует единую национальную базу данных в области биологической безо</w:t>
      </w:r>
      <w:r w:rsidRPr="00577B74">
        <w:rPr>
          <w:color w:val="000000"/>
          <w:sz w:val="28"/>
          <w:lang w:val="ru-RU"/>
        </w:rPr>
        <w:t>пасности.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11" w:name="z234"/>
      <w:bookmarkEnd w:id="210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6. Создание, совершенствование и эксплуатация государственной информационной системы в области биологической безопасности и обеспечение защиты хранимых и обрабатываемых в ней сведений осуществляются уполномоченным органом в области биологи</w:t>
      </w:r>
      <w:r w:rsidRPr="00577B74">
        <w:rPr>
          <w:color w:val="000000"/>
          <w:sz w:val="28"/>
          <w:lang w:val="ru-RU"/>
        </w:rPr>
        <w:t xml:space="preserve">ческой безопасности в соответствии с законодательством Республики Казахстан. </w:t>
      </w:r>
    </w:p>
    <w:bookmarkEnd w:id="211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18. Права и обязанности физических и юридических лиц в области биологической безопасности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12" w:name="z236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Физические и юридические лица имеют право на: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13" w:name="z237"/>
      <w:bookmarkEnd w:id="212"/>
      <w:r>
        <w:rPr>
          <w:color w:val="000000"/>
          <w:sz w:val="28"/>
        </w:rPr>
        <w:lastRenderedPageBreak/>
        <w:t>     </w:t>
      </w:r>
      <w:r w:rsidRPr="00577B74">
        <w:rPr>
          <w:color w:val="000000"/>
          <w:sz w:val="28"/>
          <w:lang w:val="ru-RU"/>
        </w:rPr>
        <w:t xml:space="preserve"> 1) защиту от возде</w:t>
      </w:r>
      <w:r w:rsidRPr="00577B74">
        <w:rPr>
          <w:color w:val="000000"/>
          <w:sz w:val="28"/>
          <w:lang w:val="ru-RU"/>
        </w:rPr>
        <w:t>йствия опасных биологических факторов;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14" w:name="z238"/>
      <w:bookmarkEnd w:id="21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получение информации о потенциальных биологических рисках, связанных с планируемым посещением зарубежных стран и эндемичных по инфекционной и (или) паразитарной заболеваемости регионов Республики Казахстан, и</w:t>
      </w:r>
      <w:r w:rsidRPr="00577B74">
        <w:rPr>
          <w:color w:val="000000"/>
          <w:sz w:val="28"/>
          <w:lang w:val="ru-RU"/>
        </w:rPr>
        <w:t xml:space="preserve"> мерах по их профилактике;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15" w:name="z239"/>
      <w:bookmarkEnd w:id="21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получение достоверной и своевременной информации о санитарно-эпидемиологической и ветеринарно-санитарной ситуациях, а также принимаемых мерах, направленных на защиту населения и охрану отдельных компонентов природной сре</w:t>
      </w:r>
      <w:r w:rsidRPr="00577B74">
        <w:rPr>
          <w:color w:val="000000"/>
          <w:sz w:val="28"/>
          <w:lang w:val="ru-RU"/>
        </w:rPr>
        <w:t>ды от воздействия опасных биологических факторов, предотвращение биологических угроз, в соответствии с законодательством Республики Казахстан;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16" w:name="z240"/>
      <w:bookmarkEnd w:id="21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обращение по вопросам обеспечения биологической безопасности в соответствующие государственные органы;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17" w:name="z241"/>
      <w:bookmarkEnd w:id="21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577B74">
        <w:rPr>
          <w:color w:val="000000"/>
          <w:sz w:val="28"/>
          <w:lang w:val="ru-RU"/>
        </w:rPr>
        <w:t xml:space="preserve"> 5) участие в мероприятиях, направленных на обеспечение биологической безопасности, с учетом выполнения требований к индивидуальной защите в случаях, установленных законодательством Республики Казахстан;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18" w:name="z242"/>
      <w:bookmarkEnd w:id="21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6) иные права в соответствии с законами Ре</w:t>
      </w:r>
      <w:r w:rsidRPr="00577B74">
        <w:rPr>
          <w:color w:val="000000"/>
          <w:sz w:val="28"/>
          <w:lang w:val="ru-RU"/>
        </w:rPr>
        <w:t>спублики Казахстан.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19" w:name="z243"/>
      <w:bookmarkEnd w:id="218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Физические и юридические лица обязаны: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20" w:name="z244"/>
      <w:bookmarkEnd w:id="219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сообщать обо всех известных фактах противоправного (несанкционированного) использования патогенных биологических агентов либо свободного их обращения государственным органам, п</w:t>
      </w:r>
      <w:r w:rsidRPr="00577B74">
        <w:rPr>
          <w:color w:val="000000"/>
          <w:sz w:val="28"/>
          <w:lang w:val="ru-RU"/>
        </w:rPr>
        <w:t xml:space="preserve">редусмотренным пунктом 1 статьи 10 настоящего Закона, в соответствии с их компетенцией;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21" w:name="z245"/>
      <w:bookmarkEnd w:id="220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не допускать распространения заведомо ложной информации, связанной с обращением с патогенными биологическими агентами;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22" w:name="z246"/>
      <w:bookmarkEnd w:id="22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в случае принятия ограничени</w:t>
      </w:r>
      <w:r w:rsidRPr="00577B74">
        <w:rPr>
          <w:color w:val="000000"/>
          <w:sz w:val="28"/>
          <w:lang w:val="ru-RU"/>
        </w:rPr>
        <w:t>й, установленных законодательством Республики Казахстан о доступе к информации, выполнять требования в отношении информации ограниченного доступа, связанной с обращением с патогенными биологическими агентами;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23" w:name="z247"/>
      <w:bookmarkEnd w:id="22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не осуществлять действий, влекущих за </w:t>
      </w:r>
      <w:r w:rsidRPr="00577B74">
        <w:rPr>
          <w:color w:val="000000"/>
          <w:sz w:val="28"/>
          <w:lang w:val="ru-RU"/>
        </w:rPr>
        <w:t>собой нарушение прав других физических и юридических лиц на защиту от воздействия опасных биологических факторов.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24" w:name="z248"/>
      <w:bookmarkEnd w:id="223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Деятельность по обращению с патогенными биологическими агентами без наличия разрешения на обращение с патогенными биологическими агента</w:t>
      </w:r>
      <w:r w:rsidRPr="00577B74">
        <w:rPr>
          <w:color w:val="000000"/>
          <w:sz w:val="28"/>
          <w:lang w:val="ru-RU"/>
        </w:rPr>
        <w:t xml:space="preserve">ми и приложения к нему, предусмотренных Законом Республики Казахстан "О разрешениях и уведомлениях", запрещается.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25" w:name="z249"/>
      <w:bookmarkEnd w:id="22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3. Помимо обязанностей, указанных в пункте 2 настоящей статьи, физические лица обязаны: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26" w:name="z250"/>
      <w:bookmarkEnd w:id="225"/>
      <w:r w:rsidRPr="00577B7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своевременно обращаться в медицинские организации по месту нахождения по факту ухудшения состояния здоровья, сопровождающегося характерными для инфекционной и (или) паразитарной болезни признаками;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27" w:name="z251"/>
      <w:bookmarkEnd w:id="22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в случае обращения за медицинской помощ</w:t>
      </w:r>
      <w:r w:rsidRPr="00577B74">
        <w:rPr>
          <w:color w:val="000000"/>
          <w:sz w:val="28"/>
          <w:lang w:val="ru-RU"/>
        </w:rPr>
        <w:t>ью по поводу инфекционного и (или) паразитарного заболевания сообщить о предшествующем этому обращению пребывании за рубежом и (или) на эндемичной по инфекционной и (или) паразитарной заболеваемости территории Республики Казахстан;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28" w:name="z252"/>
      <w:bookmarkEnd w:id="22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в случае диагно</w:t>
      </w:r>
      <w:r w:rsidRPr="00577B74">
        <w:rPr>
          <w:color w:val="000000"/>
          <w:sz w:val="28"/>
          <w:lang w:val="ru-RU"/>
        </w:rPr>
        <w:t>стирования инфекционного и (или) паразитарного заболевания, представляющего опасность для окружающих, своевременно сообщать в медицинские организации по месту нахождения информацию о контактах, предшествующих такому диагностированию.</w:t>
      </w:r>
    </w:p>
    <w:bookmarkEnd w:id="228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19. Профилактик</w:t>
      </w:r>
      <w:r w:rsidRPr="00577B74">
        <w:rPr>
          <w:b/>
          <w:color w:val="000000"/>
          <w:sz w:val="28"/>
          <w:lang w:val="ru-RU"/>
        </w:rPr>
        <w:t>а в области биологической безопасности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29" w:name="z25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Профилактика в области биологической безопасности осуществляется в соответствии с законодательством Республики Казахстан и включает в себя комплекс противоэпидемических, ветеринарных, фитосанитарных мероприят</w:t>
      </w:r>
      <w:r w:rsidRPr="00577B74">
        <w:rPr>
          <w:color w:val="000000"/>
          <w:sz w:val="28"/>
          <w:lang w:val="ru-RU"/>
        </w:rPr>
        <w:t>ий, мероприятий по карантину растений и иные меры, направленные на управление биологическими рисками, предотвращение и сдерживание биологических угроз.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30" w:name="z255"/>
      <w:bookmarkEnd w:id="22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Государственными органами профилактические мероприятия в области биологической безопасности </w:t>
      </w:r>
      <w:r w:rsidRPr="00577B74">
        <w:rPr>
          <w:color w:val="000000"/>
          <w:sz w:val="28"/>
          <w:lang w:val="ru-RU"/>
        </w:rPr>
        <w:t>осуществляются в пределах компетенции, установленной законодательством Республики Казахстан.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31" w:name="z256"/>
      <w:bookmarkEnd w:id="23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Профилактика в области биологической безопасности подразделяется на следующие профилактические мероприятия: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32" w:name="z257"/>
      <w:bookmarkEnd w:id="23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общие;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33" w:name="z258"/>
      <w:bookmarkEnd w:id="23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направленные на источ</w:t>
      </w:r>
      <w:r w:rsidRPr="00577B74">
        <w:rPr>
          <w:color w:val="000000"/>
          <w:sz w:val="28"/>
          <w:lang w:val="ru-RU"/>
        </w:rPr>
        <w:t>ник биологической угрозы;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34" w:name="z259"/>
      <w:bookmarkEnd w:id="23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направленные на опасный биологический фактор;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35" w:name="z260"/>
      <w:bookmarkEnd w:id="234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направленные на восприимчивый организм.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36" w:name="z261"/>
      <w:bookmarkEnd w:id="23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3. Общие профилактические мероприятия включают в себя: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37" w:name="z262"/>
      <w:bookmarkEnd w:id="236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мониторинг и анализ биологических рисков, в том числе</w:t>
      </w:r>
      <w:r w:rsidRPr="00577B74">
        <w:rPr>
          <w:color w:val="000000"/>
          <w:sz w:val="28"/>
          <w:lang w:val="ru-RU"/>
        </w:rPr>
        <w:t xml:space="preserve"> прогнозирование инфекционной и (или) паразитарной заболеваемости, мониторинг отдельных компонентов природной среды, нейтрализацию или снижение уровня биологических угроз;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38" w:name="z263"/>
      <w:bookmarkEnd w:id="23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обеспечение готовности соответствующих служб к проведению мероприятий, нап</w:t>
      </w:r>
      <w:r w:rsidRPr="00577B74">
        <w:rPr>
          <w:color w:val="000000"/>
          <w:sz w:val="28"/>
          <w:lang w:val="ru-RU"/>
        </w:rPr>
        <w:t>равленных на выявление и локализацию источника биологической угрозы, управление ситуацией, формирование протоколов (сценариев) реагирования в области биологической безопасности в рамках планов действий по ликвидации чрезвычайных ситуаций глобального, регио</w:t>
      </w:r>
      <w:r w:rsidRPr="00577B74">
        <w:rPr>
          <w:color w:val="000000"/>
          <w:sz w:val="28"/>
          <w:lang w:val="ru-RU"/>
        </w:rPr>
        <w:t>нального и местного масштабов;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39" w:name="z264"/>
      <w:bookmarkEnd w:id="238"/>
      <w:r>
        <w:rPr>
          <w:color w:val="000000"/>
          <w:sz w:val="28"/>
        </w:rPr>
        <w:lastRenderedPageBreak/>
        <w:t>     </w:t>
      </w:r>
      <w:r w:rsidRPr="00577B74">
        <w:rPr>
          <w:color w:val="000000"/>
          <w:sz w:val="28"/>
          <w:lang w:val="ru-RU"/>
        </w:rPr>
        <w:t xml:space="preserve"> 3) соблюдение требований в области биологической безопасности лицами, осуществляющими в рамках своей деятельности взаимодействие с патогенными биологическими агентами;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40" w:name="z265"/>
      <w:bookmarkEnd w:id="23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соблюдение требований в области биологичес</w:t>
      </w:r>
      <w:r w:rsidRPr="00577B74">
        <w:rPr>
          <w:color w:val="000000"/>
          <w:sz w:val="28"/>
          <w:lang w:val="ru-RU"/>
        </w:rPr>
        <w:t>кой безопасности при размещении, проектировании, строительстве, реконструкции, проведении технического перевооружения, расширения, капитального ремонта и вводе в эксплуатацию объектов, размещаемых на территории и в непосредственной близости от потенциально</w:t>
      </w:r>
      <w:r w:rsidRPr="00577B74">
        <w:rPr>
          <w:color w:val="000000"/>
          <w:sz w:val="28"/>
          <w:lang w:val="ru-RU"/>
        </w:rPr>
        <w:t xml:space="preserve"> опасных биологических объектов, природных очагов инфекционных заболеваний и (или) очагов распространения болезней растений;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41" w:name="z266"/>
      <w:bookmarkEnd w:id="24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5) мобилизацию кадровых ресурсов из кадрового резерва специалистов для осуществления обращения с патогенными биологическими а</w:t>
      </w:r>
      <w:r w:rsidRPr="00577B74">
        <w:rPr>
          <w:color w:val="000000"/>
          <w:sz w:val="28"/>
          <w:lang w:val="ru-RU"/>
        </w:rPr>
        <w:t xml:space="preserve">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42" w:name="z267"/>
      <w:bookmarkEnd w:id="241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6) мобилизацию резервов лекарственных средств и медицинских изделий, перепрофилирование объектов под нужды профилактических мероприятий в области биологической безопасности;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43" w:name="z268"/>
      <w:bookmarkEnd w:id="242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7) осуществление государственног</w:t>
      </w:r>
      <w:r w:rsidRPr="00577B74">
        <w:rPr>
          <w:color w:val="000000"/>
          <w:sz w:val="28"/>
          <w:lang w:val="ru-RU"/>
        </w:rPr>
        <w:t xml:space="preserve">о контроля и надзора за соблюдением требований в области биологической безопасности;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44" w:name="z269"/>
      <w:bookmarkEnd w:id="24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8) мероприятия, направленные на повышение уровня информированности населения и его готовности к реагированию на воздействие опасных биологических факторов;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45" w:name="z270"/>
      <w:bookmarkEnd w:id="24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9)</w:t>
      </w:r>
      <w:r w:rsidRPr="00577B74">
        <w:rPr>
          <w:color w:val="000000"/>
          <w:sz w:val="28"/>
          <w:lang w:val="ru-RU"/>
        </w:rPr>
        <w:t xml:space="preserve"> включение изучения вопросов биологической безопасности в общеобразовательные учебные программы.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46" w:name="z271"/>
      <w:bookmarkEnd w:id="24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4. Мероприятия, направленные на источник биологической угрозы, включают в себя: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47" w:name="z272"/>
      <w:bookmarkEnd w:id="24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своевременное выявление инфицированных и контактировавших с ними</w:t>
      </w:r>
      <w:r w:rsidRPr="00577B74">
        <w:rPr>
          <w:color w:val="000000"/>
          <w:sz w:val="28"/>
          <w:lang w:val="ru-RU"/>
        </w:rPr>
        <w:t xml:space="preserve"> людей, животных, выявление поврежденных (зараженных) растений, их учет и регистрацию, изоляцию (обсервацию), диагностику, лечение, а также изъятие, уничтожение растений и животных;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48" w:name="z273"/>
      <w:bookmarkEnd w:id="24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выявление, локализацию, обследование и ликвидацию очагов инфекций</w:t>
      </w:r>
      <w:r w:rsidRPr="00577B74">
        <w:rPr>
          <w:color w:val="000000"/>
          <w:sz w:val="28"/>
          <w:lang w:val="ru-RU"/>
        </w:rPr>
        <w:t xml:space="preserve"> и (или) очагов распространения болезней растений;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49" w:name="z274"/>
      <w:bookmarkEnd w:id="24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предупреждение возникновения, ввоза, распространения на всей территории Республики Казахстан инфекционных и (или) паразитарных заболеваний людей и животных, болезней растений;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50" w:name="z275"/>
      <w:bookmarkEnd w:id="249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разработку</w:t>
      </w:r>
      <w:r w:rsidRPr="00577B74">
        <w:rPr>
          <w:color w:val="000000"/>
          <w:sz w:val="28"/>
          <w:lang w:val="ru-RU"/>
        </w:rPr>
        <w:t xml:space="preserve"> и совершенствование методик раннего выявления (экспресс-диагностики) биологических угроз, в том числе путем использования коллекций патогенных и промышленных микроорганизмов;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51" w:name="z276"/>
      <w:bookmarkEnd w:id="250"/>
      <w:r>
        <w:rPr>
          <w:color w:val="000000"/>
          <w:sz w:val="28"/>
        </w:rPr>
        <w:lastRenderedPageBreak/>
        <w:t>     </w:t>
      </w:r>
      <w:r w:rsidRPr="00577B74">
        <w:rPr>
          <w:color w:val="000000"/>
          <w:sz w:val="28"/>
          <w:lang w:val="ru-RU"/>
        </w:rPr>
        <w:t xml:space="preserve"> 5) государственную регистрацию лекарственного средства или медицинского и</w:t>
      </w:r>
      <w:r w:rsidRPr="00577B74">
        <w:rPr>
          <w:color w:val="000000"/>
          <w:sz w:val="28"/>
          <w:lang w:val="ru-RU"/>
        </w:rPr>
        <w:t>зделия по ускоренной процедуре проведения экспертизы в соответствии с Кодексом Республики Казахстан "О здоровье народа и системе здравоохранения";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52" w:name="z277"/>
      <w:bookmarkEnd w:id="25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6) обеспечение мер биологической защиты на потенциально опасных биологических объектах в соответствии с</w:t>
      </w:r>
      <w:r w:rsidRPr="00577B74">
        <w:rPr>
          <w:color w:val="000000"/>
          <w:sz w:val="28"/>
          <w:lang w:val="ru-RU"/>
        </w:rPr>
        <w:t xml:space="preserve"> правилами обеспечения биологической защиты;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53" w:name="z278"/>
      <w:bookmarkEnd w:id="25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7) межведомственное взаимодействие, в том числе в целях оперативного реагирования на возникновение биологических угроз, включая принятие мер по предотвращению незаконного (несанкционированного) обращения с</w:t>
      </w:r>
      <w:r w:rsidRPr="00577B74">
        <w:rPr>
          <w:color w:val="000000"/>
          <w:sz w:val="28"/>
          <w:lang w:val="ru-RU"/>
        </w:rPr>
        <w:t xml:space="preserve"> патогенными биологическими агентами, их утери, хищения, сокрытия (непредоставления) информации о незаконном обращении с ними, а также актов терроризма и (или) диверсий с использованием патогенных биологических агентов и (или) в отношении потенциально опас</w:t>
      </w:r>
      <w:r w:rsidRPr="00577B74">
        <w:rPr>
          <w:color w:val="000000"/>
          <w:sz w:val="28"/>
          <w:lang w:val="ru-RU"/>
        </w:rPr>
        <w:t>ных биологических объектов.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54" w:name="z279"/>
      <w:bookmarkEnd w:id="25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5. Мероприятия, направленные на опасный биологический фактор, включают в себя: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55" w:name="z280"/>
      <w:bookmarkEnd w:id="25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введение ограничительных мероприятий, в том числе карантина;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56" w:name="z281"/>
      <w:bookmarkEnd w:id="25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соблюдение индивидуальной и общественной мер защиты, включая при</w:t>
      </w:r>
      <w:r w:rsidRPr="00577B74">
        <w:rPr>
          <w:color w:val="000000"/>
          <w:sz w:val="28"/>
          <w:lang w:val="ru-RU"/>
        </w:rPr>
        <w:t>менение средств индивидуальной защиты, соблюдение личной гигиены, социальной дистанции;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57" w:name="z282"/>
      <w:bookmarkEnd w:id="256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проведение дезинфекции, дезинсекции и дератизации, обработки средствами защиты растений;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58" w:name="z283"/>
      <w:bookmarkEnd w:id="25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санитарно-профилактические мероприятия и улучшение социальн</w:t>
      </w:r>
      <w:r w:rsidRPr="00577B74">
        <w:rPr>
          <w:color w:val="000000"/>
          <w:sz w:val="28"/>
          <w:lang w:val="ru-RU"/>
        </w:rPr>
        <w:t>о-бытовых условий;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59" w:name="z284"/>
      <w:bookmarkEnd w:id="25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5) проведение противоэпидемических, противоэпизоотических и фитосанитарных мероприятий, мероприятий по карантину растений.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60" w:name="z285"/>
      <w:bookmarkEnd w:id="25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6. Мероприятия, направленные на восприимчивый организм, включают в себя: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61" w:name="z286"/>
      <w:bookmarkEnd w:id="26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проведение профилакт</w:t>
      </w:r>
      <w:r w:rsidRPr="00577B74">
        <w:rPr>
          <w:color w:val="000000"/>
          <w:sz w:val="28"/>
          <w:lang w:val="ru-RU"/>
        </w:rPr>
        <w:t>ических медицинских осмотров населения;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62" w:name="z287"/>
      <w:bookmarkEnd w:id="26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содействие в формировании здорового образа жизни и здорового питания населения;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63" w:name="z288"/>
      <w:bookmarkEnd w:id="262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иммунопрофилактику и химиопрофилактику в целях предотвращения распространения инфекций человека и (или) животного, пр</w:t>
      </w:r>
      <w:r w:rsidRPr="00577B74">
        <w:rPr>
          <w:color w:val="000000"/>
          <w:sz w:val="28"/>
          <w:lang w:val="ru-RU"/>
        </w:rPr>
        <w:t xml:space="preserve">именение средств защиты растений;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64" w:name="z289"/>
      <w:bookmarkEnd w:id="26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обеспечение средствами индивидуальной защиты в соответствии с требованиями в области биологической безопасности лиц, осуществляющих в рамках медицинской, ветеринарной и научной деятельности взаимодействие с патог</w:t>
      </w:r>
      <w:r w:rsidRPr="00577B74">
        <w:rPr>
          <w:color w:val="000000"/>
          <w:sz w:val="28"/>
          <w:lang w:val="ru-RU"/>
        </w:rPr>
        <w:t>енными биологическими агентами, вызывающими особо опасные инфекционные заболевания.</w:t>
      </w:r>
    </w:p>
    <w:p w:rsidR="00A91BE6" w:rsidRPr="00577B74" w:rsidRDefault="00577B74">
      <w:pPr>
        <w:spacing w:after="0"/>
        <w:rPr>
          <w:lang w:val="ru-RU"/>
        </w:rPr>
      </w:pPr>
      <w:bookmarkStart w:id="265" w:name="z290"/>
      <w:bookmarkEnd w:id="264"/>
      <w:r w:rsidRPr="00577B74">
        <w:rPr>
          <w:b/>
          <w:color w:val="000000"/>
          <w:lang w:val="ru-RU"/>
        </w:rPr>
        <w:lastRenderedPageBreak/>
        <w:t xml:space="preserve"> Глава 4. ГОСУДАРСТВЕННЫЙ КОНТРОЛЬ И НАДЗОР ЗА СОБЛЮДЕНИЕМ ТРЕБОВАНИЙ В ОБЛАСТИ БИОЛОГИЧЕСКОЙ БЕЗОПАСНОСТИ</w:t>
      </w:r>
    </w:p>
    <w:bookmarkEnd w:id="265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20. Государственный контроль и надзор за соблюдением требо</w:t>
      </w:r>
      <w:r w:rsidRPr="00577B74">
        <w:rPr>
          <w:b/>
          <w:color w:val="000000"/>
          <w:sz w:val="28"/>
          <w:lang w:val="ru-RU"/>
        </w:rPr>
        <w:t>ваний в области биологической безопасности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66" w:name="z292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Государственный контроль и надзор за соблюдением требований в области биологической безопасности (далее – государственный контроль и надзор) направлены на предупреждение, выявление, пресечение и устранен</w:t>
      </w:r>
      <w:r w:rsidRPr="00577B74">
        <w:rPr>
          <w:color w:val="000000"/>
          <w:sz w:val="28"/>
          <w:lang w:val="ru-RU"/>
        </w:rPr>
        <w:t>ие их нарушений и осуществляются в соответствии с Предпринимательским кодексом Республики Казахстан с учетом особенностей, предусмотренных настоящим Законом, законодательством Республики Казахстан в сфере санитарно-эпидемиологического благополучия населени</w:t>
      </w:r>
      <w:r w:rsidRPr="00577B74">
        <w:rPr>
          <w:color w:val="000000"/>
          <w:sz w:val="28"/>
          <w:lang w:val="ru-RU"/>
        </w:rPr>
        <w:t>я, в области ветеринарии, защиты растений, карантина растений, противодействия терроризму.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67" w:name="z293"/>
      <w:bookmarkEnd w:id="26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Субъектами или объектами государственного контроля и надзора являются юридические лица, осуществляющие обращение с патогенными биологическими агентами, или </w:t>
      </w:r>
      <w:r w:rsidRPr="00577B74">
        <w:rPr>
          <w:color w:val="000000"/>
          <w:sz w:val="28"/>
          <w:lang w:val="ru-RU"/>
        </w:rPr>
        <w:t>объекты, на которых осуществляется обращение с патогенными биологическими агентами (далее – субъекты (объекты) контроля и надзора).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68" w:name="z294"/>
      <w:bookmarkEnd w:id="26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3. Объекты государственного контроля и надзора, на которых осуществляется обращение с патогенными биологическими агент</w:t>
      </w:r>
      <w:r w:rsidRPr="00577B74">
        <w:rPr>
          <w:color w:val="000000"/>
          <w:sz w:val="28"/>
          <w:lang w:val="ru-RU"/>
        </w:rPr>
        <w:t>ами, относятся к объектам высокой эпидемической, эпизоотической, эпифитотической степени риска.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69" w:name="z295"/>
      <w:bookmarkEnd w:id="26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Объекты высокой эпидемической, эпизоотической, эпифитотической степени риска делятся на две группы: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70" w:name="z296"/>
      <w:bookmarkEnd w:id="26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потенциально опасные биологические объекты, н</w:t>
      </w:r>
      <w:r w:rsidRPr="00577B74">
        <w:rPr>
          <w:color w:val="000000"/>
          <w:sz w:val="28"/>
          <w:lang w:val="ru-RU"/>
        </w:rPr>
        <w:t xml:space="preserve">а которых осуществляется обращение с патогенными биологическими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71" w:name="z297"/>
      <w:bookmarkEnd w:id="27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потенциально опасные биологические объекты, на которых осуществляется обращение с патогенными биологическими агентами </w:t>
      </w:r>
      <w:r>
        <w:rPr>
          <w:color w:val="000000"/>
          <w:sz w:val="28"/>
        </w:rPr>
        <w:t>III</w:t>
      </w:r>
      <w:r w:rsidRPr="00577B74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IV</w:t>
      </w:r>
      <w:r w:rsidRPr="00577B74">
        <w:rPr>
          <w:color w:val="000000"/>
          <w:sz w:val="28"/>
          <w:lang w:val="ru-RU"/>
        </w:rPr>
        <w:t xml:space="preserve"> групп па</w:t>
      </w:r>
      <w:r w:rsidRPr="00577B74">
        <w:rPr>
          <w:color w:val="000000"/>
          <w:sz w:val="28"/>
          <w:lang w:val="ru-RU"/>
        </w:rPr>
        <w:t>тогенности.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72" w:name="z298"/>
      <w:bookmarkEnd w:id="27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Отнесение объектов государственного контроля и надзора к указанным группам осуществляется на основании критериев отнесения патогенных биологических агентов к вызывающим особо опасные инфекционные заболевания и перечня патогенных </w:t>
      </w:r>
      <w:r w:rsidRPr="00577B74">
        <w:rPr>
          <w:color w:val="000000"/>
          <w:sz w:val="28"/>
          <w:lang w:val="ru-RU"/>
        </w:rPr>
        <w:t>биологических агентов с учетом классификации патогенных биологических агентов по патогенности и степени опасности.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73" w:name="z299"/>
      <w:bookmarkEnd w:id="27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4. В отношении субъектов (объектов) контроля и надзора государственный контроль осуществляется в формах, предусмотренных Предпринимател</w:t>
      </w:r>
      <w:r w:rsidRPr="00577B74">
        <w:rPr>
          <w:color w:val="000000"/>
          <w:sz w:val="28"/>
          <w:lang w:val="ru-RU"/>
        </w:rPr>
        <w:t>ьским кодексом Республики Казахстан.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74" w:name="z300"/>
      <w:bookmarkEnd w:id="273"/>
      <w:r>
        <w:rPr>
          <w:color w:val="000000"/>
          <w:sz w:val="28"/>
        </w:rPr>
        <w:lastRenderedPageBreak/>
        <w:t>     </w:t>
      </w:r>
      <w:r w:rsidRPr="00577B74">
        <w:rPr>
          <w:color w:val="000000"/>
          <w:sz w:val="28"/>
          <w:lang w:val="ru-RU"/>
        </w:rPr>
        <w:t xml:space="preserve"> 5. В рамках государственного контроля и надзора к субъектам (объектам) контроля и надзора могут применяться меры оперативного реагирования в соответствии со статьей 21 настоящего Закона.</w:t>
      </w:r>
    </w:p>
    <w:bookmarkEnd w:id="274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21. Порядок примене</w:t>
      </w:r>
      <w:r w:rsidRPr="00577B74">
        <w:rPr>
          <w:b/>
          <w:color w:val="000000"/>
          <w:sz w:val="28"/>
          <w:lang w:val="ru-RU"/>
        </w:rPr>
        <w:t xml:space="preserve">ния мер оперативного реагирования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75" w:name="z30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Меры оперативного реагирования предусматривают право должностных лиц органов контроля и надзора на приостановление осуществления деятельности по обращению с патогенными биологическими агентами либо отдельных ее в</w:t>
      </w:r>
      <w:r w:rsidRPr="00577B74">
        <w:rPr>
          <w:color w:val="000000"/>
          <w:sz w:val="28"/>
          <w:lang w:val="ru-RU"/>
        </w:rPr>
        <w:t>идов по одному из следующих оснований: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76" w:name="z303"/>
      <w:bookmarkEnd w:id="27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непредоставление, сокрытие и (или) предоставление недостоверной информации по обращению с особо опасными патогенными биологическими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77" w:name="z304"/>
      <w:bookmarkEnd w:id="27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нарушение требований по ф</w:t>
      </w:r>
      <w:r w:rsidRPr="00577B74">
        <w:rPr>
          <w:color w:val="000000"/>
          <w:sz w:val="28"/>
          <w:lang w:val="ru-RU"/>
        </w:rPr>
        <w:t xml:space="preserve">изической защите потенциально опасных биологических объектов, на которых осуществляется обращение с особо опасными патогенными биологическими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патогенности, предотвращению несанкционированного перемещения патогенных биологических</w:t>
      </w:r>
      <w:r w:rsidRPr="00577B74">
        <w:rPr>
          <w:color w:val="000000"/>
          <w:sz w:val="28"/>
          <w:lang w:val="ru-RU"/>
        </w:rPr>
        <w:t xml:space="preserve"> агентов и их выноса за пределы данных объектов;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78" w:name="z305"/>
      <w:bookmarkEnd w:id="27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нарушение требований по защите персонала потенциально опасных биологических объектов от вредного воздействия патогенных биологических агентов, включая отсутствие либо недостаточное количество средст</w:t>
      </w:r>
      <w:r w:rsidRPr="00577B74">
        <w:rPr>
          <w:color w:val="000000"/>
          <w:sz w:val="28"/>
          <w:lang w:val="ru-RU"/>
        </w:rPr>
        <w:t>в индивидуальной защиты персонала;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79" w:name="z306"/>
      <w:bookmarkEnd w:id="27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неисправное состояние вентиляционной системы либо системы кондиционирования воздуха во время работы с патогенными биологическими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 на объектах, осуществляющих обращение с </w:t>
      </w:r>
      <w:r w:rsidRPr="00577B74">
        <w:rPr>
          <w:color w:val="000000"/>
          <w:sz w:val="28"/>
          <w:lang w:val="ru-RU"/>
        </w:rPr>
        <w:t>ними;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80" w:name="z307"/>
      <w:bookmarkEnd w:id="27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5) несоблюдение требований по обеззараживанию сточных вод (септика, ямы), неисправное состояние канализационной сети на объектах, осуществляющих обращение с патогенными биологическими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81" w:name="z308"/>
      <w:bookmarkEnd w:id="28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6) нарушение</w:t>
      </w:r>
      <w:r w:rsidRPr="00577B74">
        <w:rPr>
          <w:color w:val="000000"/>
          <w:sz w:val="28"/>
          <w:lang w:val="ru-RU"/>
        </w:rPr>
        <w:t xml:space="preserve"> требований по утилизации отходов, образуемых в результате обращения с патогенными биологическими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82" w:name="z309"/>
      <w:bookmarkEnd w:id="28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7) грубые нарушения требований по поточности движения патогенных биологических агентов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</w:t>
      </w:r>
      <w:r w:rsidRPr="00577B74">
        <w:rPr>
          <w:color w:val="000000"/>
          <w:sz w:val="28"/>
          <w:lang w:val="ru-RU"/>
        </w:rPr>
        <w:t>генности и потенциально инфицированного материала;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83" w:name="z310"/>
      <w:bookmarkEnd w:id="28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8) отсутствие, неисправное либо нерабочее состояние технологического оборудования (контейнеров и низкотемпературных шкафов для хранения патогенных биологических агентов, вытяжного шкафа, автоклава, т</w:t>
      </w:r>
      <w:r w:rsidRPr="00577B74">
        <w:rPr>
          <w:color w:val="000000"/>
          <w:sz w:val="28"/>
          <w:lang w:val="ru-RU"/>
        </w:rPr>
        <w:t xml:space="preserve">ермостата, </w:t>
      </w:r>
      <w:r w:rsidRPr="00577B74">
        <w:rPr>
          <w:color w:val="000000"/>
          <w:sz w:val="28"/>
          <w:lang w:val="ru-RU"/>
        </w:rPr>
        <w:lastRenderedPageBreak/>
        <w:t>водяной бани), необходимого для осуществления деятельности, связанной с обращением с патогенными биологическими агентами;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84" w:name="z311"/>
      <w:bookmarkEnd w:id="28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9) осуществление обращения с патогенными биологическими агентами персоналом, не имеющим в установленном порядке допус</w:t>
      </w:r>
      <w:r w:rsidRPr="00577B74">
        <w:rPr>
          <w:color w:val="000000"/>
          <w:sz w:val="28"/>
          <w:lang w:val="ru-RU"/>
        </w:rPr>
        <w:t>к;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85" w:name="z312"/>
      <w:bookmarkEnd w:id="28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10) нарушение требований транспортировки и (или) хранения патогенных биологических агентов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86" w:name="z313"/>
      <w:bookmarkEnd w:id="28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Меры оперативного реагирования предусматривают право должностных лиц органов контроля и надзора на запрещение деят</w:t>
      </w:r>
      <w:r w:rsidRPr="00577B74">
        <w:rPr>
          <w:color w:val="000000"/>
          <w:sz w:val="28"/>
          <w:lang w:val="ru-RU"/>
        </w:rPr>
        <w:t>ельности по обращению с патогенными биологическими агентами либо отдельных ее видов по одному из следующих оснований: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87" w:name="z314"/>
      <w:bookmarkEnd w:id="28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отсутствие разрешения на обращение с патогенными биологическими агентами и приложения к нему;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88" w:name="z315"/>
      <w:bookmarkEnd w:id="28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отсутствие санитарно-эпиде</w:t>
      </w:r>
      <w:r w:rsidRPr="00577B74">
        <w:rPr>
          <w:color w:val="000000"/>
          <w:sz w:val="28"/>
          <w:lang w:val="ru-RU"/>
        </w:rPr>
        <w:t>миологического заключения на объект высокой эпидемической степени риска;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89" w:name="z316"/>
      <w:bookmarkEnd w:id="28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отсутствие отдельных изолированных помещений (боксов) с тамбуром (предбоксником) для "заразной" зоны, предназначенных для работы с каждым из видов патогенных биологических аг</w:t>
      </w:r>
      <w:r w:rsidRPr="00577B74">
        <w:rPr>
          <w:color w:val="000000"/>
          <w:sz w:val="28"/>
          <w:lang w:val="ru-RU"/>
        </w:rPr>
        <w:t xml:space="preserve">ентов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патогенности, вызывающих особо опасные инфекционные заболевания;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90" w:name="z317"/>
      <w:bookmarkEnd w:id="28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отсутствие вентиляционной системы либо системы кондиционирования воздуха на объектах, осуществляющих обращение с патогенными биологическими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(или</w:t>
      </w:r>
      <w:r w:rsidRPr="00577B74">
        <w:rPr>
          <w:color w:val="000000"/>
          <w:sz w:val="28"/>
          <w:lang w:val="ru-RU"/>
        </w:rPr>
        <w:t xml:space="preserve">)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91" w:name="z318"/>
      <w:bookmarkEnd w:id="29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5) неустранение в установленные сроки обстоятельств, причин, послуживших основанием для приостановления осуществления деятельности по обращению с патогенными биологическими агентами либо отдельных ее видов.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92" w:name="z319"/>
      <w:bookmarkEnd w:id="29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3. Орган кон</w:t>
      </w:r>
      <w:r w:rsidRPr="00577B74">
        <w:rPr>
          <w:color w:val="000000"/>
          <w:sz w:val="28"/>
          <w:lang w:val="ru-RU"/>
        </w:rPr>
        <w:t>троля и надзора в ходе проведения профилактического контроля или проверки при обнаружении факта нарушения требований, являющегося основанием для применения мер оперативного реагирования, оформляет предписание (акт, постановление) о применении меры оператив</w:t>
      </w:r>
      <w:r w:rsidRPr="00577B74">
        <w:rPr>
          <w:color w:val="000000"/>
          <w:sz w:val="28"/>
          <w:lang w:val="ru-RU"/>
        </w:rPr>
        <w:t>ного реагирования.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93" w:name="z320"/>
      <w:bookmarkEnd w:id="29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4. В предписании (акте, постановлении) о применении мер оперативного реагирования указываются: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94" w:name="z321"/>
      <w:bookmarkEnd w:id="29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дата, время и место составления предписания (акта, постановления);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95" w:name="z322"/>
      <w:bookmarkEnd w:id="29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наименование органа контроля и надзора;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96" w:name="z323"/>
      <w:bookmarkEnd w:id="29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фа</w:t>
      </w:r>
      <w:r w:rsidRPr="00577B74">
        <w:rPr>
          <w:color w:val="000000"/>
          <w:sz w:val="28"/>
          <w:lang w:val="ru-RU"/>
        </w:rPr>
        <w:t>милия, имя, отчество (если оно указано в документе, удостоверяющем личность) и должность лица (лиц), проводившего (проводивших) профилактический контроль с посещением субъекта (объекта) контроля и надзора и (или) проверку;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97" w:name="z324"/>
      <w:bookmarkEnd w:id="296"/>
      <w:r>
        <w:rPr>
          <w:color w:val="000000"/>
          <w:sz w:val="28"/>
        </w:rPr>
        <w:lastRenderedPageBreak/>
        <w:t>     </w:t>
      </w:r>
      <w:r w:rsidRPr="00577B74">
        <w:rPr>
          <w:color w:val="000000"/>
          <w:sz w:val="28"/>
          <w:lang w:val="ru-RU"/>
        </w:rPr>
        <w:t xml:space="preserve"> 4) наименование или фамилия</w:t>
      </w:r>
      <w:r w:rsidRPr="00577B74">
        <w:rPr>
          <w:color w:val="000000"/>
          <w:sz w:val="28"/>
          <w:lang w:val="ru-RU"/>
        </w:rPr>
        <w:t>, имя, отчество (если оно указано в документе, удостоверяющем личность) субъекта (объекта) контроля и надзора, должность представителя физического или юридического лица, присутствовавшего при проведении профилактического контроля с посещением субъекта (объ</w:t>
      </w:r>
      <w:r w:rsidRPr="00577B74">
        <w:rPr>
          <w:color w:val="000000"/>
          <w:sz w:val="28"/>
          <w:lang w:val="ru-RU"/>
        </w:rPr>
        <w:t>екта) контроля и надзора и (или) проверки;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98" w:name="z325"/>
      <w:bookmarkEnd w:id="29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5) дата, место и период проведения профилактического контроля с посещением субъекта (объекта) контроля и надзора и (или) проверки;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299" w:name="z326"/>
      <w:bookmarkEnd w:id="29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6) перечень выявленных нарушений в соответствии с проверочным листом с</w:t>
      </w:r>
      <w:r w:rsidRPr="00577B74">
        <w:rPr>
          <w:color w:val="000000"/>
          <w:sz w:val="28"/>
          <w:lang w:val="ru-RU"/>
        </w:rPr>
        <w:t xml:space="preserve"> обязательным указанием степени тяжести нарушения в соответствии с критериями оценки степени риска;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00" w:name="z327"/>
      <w:bookmarkEnd w:id="29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7) мера оперативного реагирования (приостановление со сроками его действия или запрет деятельности);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01" w:name="z328"/>
      <w:bookmarkEnd w:id="30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8) рекомендации и указания на возможные дей</w:t>
      </w:r>
      <w:r w:rsidRPr="00577B74">
        <w:rPr>
          <w:color w:val="000000"/>
          <w:sz w:val="28"/>
          <w:lang w:val="ru-RU"/>
        </w:rPr>
        <w:t>ствия по устранению выявленных нарушений с указанием сроков их устранения;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02" w:name="z329"/>
      <w:bookmarkEnd w:id="30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9) сведения об ознакомлении или отказе в ознакомлении с предписанием (актом, постановлением) представителя субъекта контроля и надзора (руководителя юридического лица либо его</w:t>
      </w:r>
      <w:r w:rsidRPr="00577B74">
        <w:rPr>
          <w:color w:val="000000"/>
          <w:sz w:val="28"/>
          <w:lang w:val="ru-RU"/>
        </w:rPr>
        <w:t xml:space="preserve"> уполномоченного лица), лиц, привлеченных к проведению профилактического контроля с посещением субъекта (объекта) контроля и надзора и (или) проверки, их подписи или отказ от подписи;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03" w:name="z330"/>
      <w:bookmarkEnd w:id="30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10) должность, фамилия, имя, отчество (если оно указано в документ</w:t>
      </w:r>
      <w:r w:rsidRPr="00577B74">
        <w:rPr>
          <w:color w:val="000000"/>
          <w:sz w:val="28"/>
          <w:lang w:val="ru-RU"/>
        </w:rPr>
        <w:t>е, удостоверяющем личность) и подпись руководителя органа контроля и надзора.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04" w:name="z331"/>
      <w:bookmarkEnd w:id="303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Формы предписания (акта, постановления) о применении мер оперативного реагирования утверждаются государственными органами, указанными в пункте 3 статьи 10 настоящего Закон</w:t>
      </w:r>
      <w:r w:rsidRPr="00577B74">
        <w:rPr>
          <w:color w:val="000000"/>
          <w:sz w:val="28"/>
          <w:lang w:val="ru-RU"/>
        </w:rPr>
        <w:t>а.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05" w:name="z332"/>
      <w:bookmarkEnd w:id="30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5. Предписание (акт, постановление) о применении меры оперативного реагирования подписывается руководителем органа контроля и надзора и вручается руководителю субъекта контроля и надзора либо его уполномоченному лицу под роспись.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06" w:name="z333"/>
      <w:bookmarkEnd w:id="30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6. Руководи</w:t>
      </w:r>
      <w:r w:rsidRPr="00577B74">
        <w:rPr>
          <w:color w:val="000000"/>
          <w:sz w:val="28"/>
          <w:lang w:val="ru-RU"/>
        </w:rPr>
        <w:t>тель субъекта контроля и надзора либо его уполномоченное лицо вправе отказаться от принятия предписания (акта, постановления), дав письменное объяснение причины отказа.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07" w:name="z334"/>
      <w:bookmarkEnd w:id="30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В случае отказа от принятия предписания (акта, постановления) о применении меры </w:t>
      </w:r>
      <w:r w:rsidRPr="00577B74">
        <w:rPr>
          <w:color w:val="000000"/>
          <w:sz w:val="28"/>
          <w:lang w:val="ru-RU"/>
        </w:rPr>
        <w:t xml:space="preserve">оперативного реагирования в него вносится соответствующая запись и составляется протокол, который подписывается должностным лицом, осуществляющим государственный контроль и надзор, и руководителем субъекта контроля и надзора либо его уполномоченным лицом. </w:t>
      </w:r>
      <w:r w:rsidRPr="00577B74">
        <w:rPr>
          <w:color w:val="000000"/>
          <w:sz w:val="28"/>
          <w:lang w:val="ru-RU"/>
        </w:rPr>
        <w:t xml:space="preserve">Предписание (акт, </w:t>
      </w:r>
      <w:r w:rsidRPr="00577B74">
        <w:rPr>
          <w:color w:val="000000"/>
          <w:sz w:val="28"/>
          <w:lang w:val="ru-RU"/>
        </w:rPr>
        <w:lastRenderedPageBreak/>
        <w:t>постановление) о применении меры оперативного реагирования считается врученным с момента составления протокола.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08" w:name="z335"/>
      <w:bookmarkEnd w:id="30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7. Отказ от получения предписания (акта, постановления) о применении меры оперативного реагирования не является основани</w:t>
      </w:r>
      <w:r w:rsidRPr="00577B74">
        <w:rPr>
          <w:color w:val="000000"/>
          <w:sz w:val="28"/>
          <w:lang w:val="ru-RU"/>
        </w:rPr>
        <w:t>ем для его неисполнения.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09" w:name="z336"/>
      <w:bookmarkEnd w:id="30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8. Предписание (акт, постановление) о применении меры оперативного реагирования подлежит исполнению субъектом контроля и надзора незамедлительно. Подача жалобы субъектом контроля и надзора не приостанавливает исполнения предп</w:t>
      </w:r>
      <w:r w:rsidRPr="00577B74">
        <w:rPr>
          <w:color w:val="000000"/>
          <w:sz w:val="28"/>
          <w:lang w:val="ru-RU"/>
        </w:rPr>
        <w:t>исания (акта, постановления) о применении меры оперативного реагирования.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10" w:name="z337"/>
      <w:bookmarkEnd w:id="30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9. В случае устранения выявленных нарушений субъект контроля и надзора обязан предоставить в соответствующий орган контроля и надзора информацию об устранении выявленных наруше</w:t>
      </w:r>
      <w:r w:rsidRPr="00577B74">
        <w:rPr>
          <w:color w:val="000000"/>
          <w:sz w:val="28"/>
          <w:lang w:val="ru-RU"/>
        </w:rPr>
        <w:t>ний для дальнейшего возобновления его деятельности.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11" w:name="z338"/>
      <w:bookmarkEnd w:id="31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Орган контроля и надзора осуществляет контроль за исполнением предписаний (актов, постановлений) о применении меры оперативного реагирования в порядке, предусмотренном Предпринимательским кодексом Р</w:t>
      </w:r>
      <w:r w:rsidRPr="00577B74">
        <w:rPr>
          <w:color w:val="000000"/>
          <w:sz w:val="28"/>
          <w:lang w:val="ru-RU"/>
        </w:rPr>
        <w:t>еспублики Казахстан.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12" w:name="z339"/>
      <w:bookmarkEnd w:id="31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10. На основании акта о результатах проверки, подтверждающего устранение выявленных нарушений, субъект контроля и надзора возобновляет свою деятельность по обращению с патогенными биологическими агентами либо отдельные ее виды.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13" w:name="z340"/>
      <w:bookmarkEnd w:id="31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577B74">
        <w:rPr>
          <w:color w:val="000000"/>
          <w:sz w:val="28"/>
          <w:lang w:val="ru-RU"/>
        </w:rPr>
        <w:t xml:space="preserve"> 11. Осуществление запрещенной деятельности по обращению с патогенными биологическими агентами влечет ответственность, установленную законами Республики Казахстан.</w:t>
      </w:r>
    </w:p>
    <w:p w:rsidR="00A91BE6" w:rsidRPr="00577B74" w:rsidRDefault="00577B74">
      <w:pPr>
        <w:spacing w:after="0"/>
        <w:rPr>
          <w:lang w:val="ru-RU"/>
        </w:rPr>
      </w:pPr>
      <w:bookmarkStart w:id="314" w:name="z341"/>
      <w:bookmarkEnd w:id="313"/>
      <w:r w:rsidRPr="00577B74">
        <w:rPr>
          <w:b/>
          <w:color w:val="000000"/>
          <w:lang w:val="ru-RU"/>
        </w:rPr>
        <w:t xml:space="preserve"> Глава 5. КОЛЛЕКЦИИ МИКРООРГАНИЗМОВ</w:t>
      </w:r>
    </w:p>
    <w:bookmarkEnd w:id="314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22. Коллекционная деятельность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15" w:name="z34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Для </w:t>
      </w:r>
      <w:r w:rsidRPr="00577B74">
        <w:rPr>
          <w:color w:val="000000"/>
          <w:sz w:val="28"/>
          <w:lang w:val="ru-RU"/>
        </w:rPr>
        <w:t>изучения и определения уникальности патогенных микроорганизмов, их научной, образовательной и практической ценности, возможности прикладного использования в научной, исследовательской и производственной деятельности, проведения в их отношении международной</w:t>
      </w:r>
      <w:r w:rsidRPr="00577B74">
        <w:rPr>
          <w:color w:val="000000"/>
          <w:sz w:val="28"/>
          <w:lang w:val="ru-RU"/>
        </w:rPr>
        <w:t xml:space="preserve"> и национальной патентных процедур осуществляется коллекционная деятельность.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16" w:name="z344"/>
      <w:bookmarkEnd w:id="31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Коллекционная деятельность осуществляется путем сбора, идентификации, изучения, учета, паспортизации, хранения (депонирования) и содержания патогенных и промышленных мик</w:t>
      </w:r>
      <w:r w:rsidRPr="00577B74">
        <w:rPr>
          <w:color w:val="000000"/>
          <w:sz w:val="28"/>
          <w:lang w:val="ru-RU"/>
        </w:rPr>
        <w:t>роорганизмов в национальных и рабочих коллекциях патогенных и промышленных микроорганизмов.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17" w:name="z345"/>
      <w:bookmarkEnd w:id="31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3. Ответственность за сохранность национальных и рабочих коллекций патогенных и промышленных микроорганизмов несут первые руководители организаций, осуществля</w:t>
      </w:r>
      <w:r w:rsidRPr="00577B74">
        <w:rPr>
          <w:color w:val="000000"/>
          <w:sz w:val="28"/>
          <w:lang w:val="ru-RU"/>
        </w:rPr>
        <w:t>ющих коллекционную деятельность.</w:t>
      </w:r>
    </w:p>
    <w:bookmarkEnd w:id="317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lastRenderedPageBreak/>
        <w:t>Статья 23. Национальные коллекции патогенных и промышленных микроорганизмов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18" w:name="z34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В национальных коллекциях патогенных и промышленных микроорганизмов осуществляются формирование, пополнение, учет и централизованное хране</w:t>
      </w:r>
      <w:r w:rsidRPr="00577B74">
        <w:rPr>
          <w:color w:val="000000"/>
          <w:sz w:val="28"/>
          <w:lang w:val="ru-RU"/>
        </w:rPr>
        <w:t xml:space="preserve">ние уникальных патогенных и промышленных микроорганизмов, в том числе используемых в качестве эталонных, изолированных из различных источников, тест-штаммов для стандартизации и контроля иммунобиологических препаратов и питательных сред, производственных, </w:t>
      </w:r>
      <w:r w:rsidRPr="00577B74">
        <w:rPr>
          <w:color w:val="000000"/>
          <w:sz w:val="28"/>
          <w:lang w:val="ru-RU"/>
        </w:rPr>
        <w:t>депонированных, запатентованных и референтных штаммов микроорганизмов, а также других штаммов микроорганизмов, представляющих научную, образовательную и практическую ценность.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19" w:name="z348"/>
      <w:bookmarkEnd w:id="31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Национальные коллекции патогенных и промышленных микроорганизмов содерж</w:t>
      </w:r>
      <w:r w:rsidRPr="00577B74">
        <w:rPr>
          <w:color w:val="000000"/>
          <w:sz w:val="28"/>
          <w:lang w:val="ru-RU"/>
        </w:rPr>
        <w:t>ат штаммы микроорганизмов, состав которых формируется по признакам происхождения, видового родства, способу воздействия на организм человека, животного или растения и поддерживается в жизнеспособном состоянии с сохранением исходных характеристик.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20" w:name="z349"/>
      <w:bookmarkEnd w:id="31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3. </w:t>
      </w:r>
      <w:r w:rsidRPr="00577B74">
        <w:rPr>
          <w:color w:val="000000"/>
          <w:sz w:val="28"/>
          <w:lang w:val="ru-RU"/>
        </w:rPr>
        <w:t>Штаммы микроорганизмов, являющиеся уникальными, а также используемые при производстве лекарственных средств и иммунобиологических препаратов, зарегистрированных в установленном порядке и допущенных к обращению, подлежат обязательному депонированию в национ</w:t>
      </w:r>
      <w:r w:rsidRPr="00577B74">
        <w:rPr>
          <w:color w:val="000000"/>
          <w:sz w:val="28"/>
          <w:lang w:val="ru-RU"/>
        </w:rPr>
        <w:t>альные коллекции патогенных и промышленных микроорганизмов.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21" w:name="z350"/>
      <w:bookmarkEnd w:id="32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Порядок отнесения штаммов патогенных и промышленных микроорганизмов к национальным коллекциям по признакам их патогенности, степени опасности и предназначению определяется правилами формиров</w:t>
      </w:r>
      <w:r w:rsidRPr="00577B74">
        <w:rPr>
          <w:color w:val="000000"/>
          <w:sz w:val="28"/>
          <w:lang w:val="ru-RU"/>
        </w:rPr>
        <w:t>ания, ведения и содержания национальных коллекций патогенных и промышленных микроорганизмов.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22" w:name="z351"/>
      <w:bookmarkEnd w:id="32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4. Субъекты, осуществляющие обращение с патогенными биологическими агентами, при выделении, приобретении и (или) ввозе на территорию Республики Казахстан обр</w:t>
      </w:r>
      <w:r w:rsidRPr="00577B74">
        <w:rPr>
          <w:color w:val="000000"/>
          <w:sz w:val="28"/>
          <w:lang w:val="ru-RU"/>
        </w:rPr>
        <w:t>азцов особо опасных патогенных микроорганизмов обязаны представить их образцы в национальную коллекцию патогенных или промышленных микроорганизмов в соответствии с правилами формирования, ведения и содержания национальных коллекций патогенных и промышленны</w:t>
      </w:r>
      <w:r w:rsidRPr="00577B74">
        <w:rPr>
          <w:color w:val="000000"/>
          <w:sz w:val="28"/>
          <w:lang w:val="ru-RU"/>
        </w:rPr>
        <w:t>х микроорганизмов.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23" w:name="z352"/>
      <w:bookmarkEnd w:id="32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5. Национальные коллекции патогенных и промышленных микроорганизмов являются собственностью государства и не подлежат приватизации. Финансовое обеспечение национальных коллекций патогенных и промышленных микроорганизмов осуществляе</w:t>
      </w:r>
      <w:r w:rsidRPr="00577B74">
        <w:rPr>
          <w:color w:val="000000"/>
          <w:sz w:val="28"/>
          <w:lang w:val="ru-RU"/>
        </w:rPr>
        <w:t>тся за счет бюджетных средств.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24" w:name="z353"/>
      <w:bookmarkEnd w:id="323"/>
      <w:r w:rsidRPr="00577B7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6. Организации, уполномоченные на формирование, ведение и содержание национальных коллекций патогенных и промышленных микроорганизмов, оказывают консультативную и научно-методическую помощь физическим и юридическим лиц</w:t>
      </w:r>
      <w:r w:rsidRPr="00577B74">
        <w:rPr>
          <w:color w:val="000000"/>
          <w:sz w:val="28"/>
          <w:lang w:val="ru-RU"/>
        </w:rPr>
        <w:t xml:space="preserve">ам по вопросам систематизации, изучения, поиска и подбора штаммов микроорганизмов по установленным критериям с учетом требований, предусмотренных для распространения информации ограниченного доступа в соответствии с законодательством Республики Казахстан.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25" w:name="z354"/>
      <w:bookmarkEnd w:id="324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7. Организации, уполномоченные на формирование, ведение и содержание национальных коллекций микроорганизмов, идентифицируют образец особо опасного патогенного микроорганизма, осуществляют его депонирование либо направляют по принадлежности в соотве</w:t>
      </w:r>
      <w:r w:rsidRPr="00577B74">
        <w:rPr>
          <w:color w:val="000000"/>
          <w:sz w:val="28"/>
          <w:lang w:val="ru-RU"/>
        </w:rPr>
        <w:t xml:space="preserve">тствующую национальную коллекцию микроорганизмов.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26" w:name="z355"/>
      <w:bookmarkEnd w:id="32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8. Биологическая защита национальных коллекций патогенных и промышленных микроорганизмов осуществляется в соответствии с правилами обеспечения биологической защиты.</w:t>
      </w:r>
    </w:p>
    <w:bookmarkEnd w:id="326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24. Рабочие коллекции патог</w:t>
      </w:r>
      <w:r w:rsidRPr="00577B74">
        <w:rPr>
          <w:b/>
          <w:color w:val="000000"/>
          <w:sz w:val="28"/>
          <w:lang w:val="ru-RU"/>
        </w:rPr>
        <w:t>енных и промышленных микроорганизмов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27" w:name="z35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Рабочие коллекции патогенных и промышленных микроорганизмов создаются по необходимости субъектами, осуществляющими обращение с патогенными биологическими агентами, в научных, производственных, диагностических, </w:t>
      </w:r>
      <w:r w:rsidRPr="00577B74">
        <w:rPr>
          <w:color w:val="000000"/>
          <w:sz w:val="28"/>
          <w:lang w:val="ru-RU"/>
        </w:rPr>
        <w:t>исследовательских целях и поддерживаются в жизнеспособном состоянии с сохранением исходных характеристик.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28" w:name="z358"/>
      <w:bookmarkEnd w:id="32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Порядок формирования, ведения и содержания рабочих коллекций патогенных и (или) промышленных микроорганизмов определяется законодательством Р</w:t>
      </w:r>
      <w:r w:rsidRPr="00577B74">
        <w:rPr>
          <w:color w:val="000000"/>
          <w:sz w:val="28"/>
          <w:lang w:val="ru-RU"/>
        </w:rPr>
        <w:t>еспублики Казахстан.</w:t>
      </w:r>
    </w:p>
    <w:p w:rsidR="00A91BE6" w:rsidRPr="00577B74" w:rsidRDefault="00577B74">
      <w:pPr>
        <w:spacing w:after="0"/>
        <w:rPr>
          <w:lang w:val="ru-RU"/>
        </w:rPr>
      </w:pPr>
      <w:bookmarkStart w:id="329" w:name="z359"/>
      <w:bookmarkEnd w:id="328"/>
      <w:r w:rsidRPr="00577B74">
        <w:rPr>
          <w:b/>
          <w:color w:val="000000"/>
          <w:lang w:val="ru-RU"/>
        </w:rPr>
        <w:t xml:space="preserve"> Глава 6. СОЦИАЛЬНАЯ ЗАЩИТА СПЕЦИАЛИСТОВ И ВСПОМОГАТЕЛЬНОГО ПЕРСОНАЛА</w:t>
      </w:r>
    </w:p>
    <w:bookmarkEnd w:id="329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 xml:space="preserve">Статья 25. Социальная защита специалистов и вспомогательного персонала, осуществляющих обращение (выполняющих вспомогательную функцию при осуществлении обращения) с </w:t>
      </w:r>
      <w:r w:rsidRPr="00577B74">
        <w:rPr>
          <w:b/>
          <w:color w:val="000000"/>
          <w:sz w:val="28"/>
          <w:lang w:val="ru-RU"/>
        </w:rPr>
        <w:t xml:space="preserve">патогенными биологическими агентами </w:t>
      </w:r>
      <w:r>
        <w:rPr>
          <w:b/>
          <w:color w:val="000000"/>
          <w:sz w:val="28"/>
        </w:rPr>
        <w:t>I</w:t>
      </w:r>
      <w:r w:rsidRPr="00577B74">
        <w:rPr>
          <w:b/>
          <w:color w:val="000000"/>
          <w:sz w:val="28"/>
          <w:lang w:val="ru-RU"/>
        </w:rPr>
        <w:t xml:space="preserve"> и (или) </w:t>
      </w:r>
      <w:r>
        <w:rPr>
          <w:b/>
          <w:color w:val="000000"/>
          <w:sz w:val="28"/>
        </w:rPr>
        <w:t>II</w:t>
      </w:r>
      <w:r w:rsidRPr="00577B74">
        <w:rPr>
          <w:b/>
          <w:color w:val="000000"/>
          <w:sz w:val="28"/>
          <w:lang w:val="ru-RU"/>
        </w:rPr>
        <w:t xml:space="preserve"> групп патогенности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30" w:name="z36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Специалисты и вспомогательный персонал государственных предприятий и государственных учреждений, а также юридических лиц, сто процентов голосующих акций (долей участия в уставном</w:t>
      </w:r>
      <w:r w:rsidRPr="00577B74">
        <w:rPr>
          <w:color w:val="000000"/>
          <w:sz w:val="28"/>
          <w:lang w:val="ru-RU"/>
        </w:rPr>
        <w:t xml:space="preserve"> капитале) которых принадлежат национальному холдингу, осуществляющие обращение (выполняющие вспомогательную функцию при осуществлении обращения) с патогенными биологическими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патогенности, подлежат социальной защите с учетом вре</w:t>
      </w:r>
      <w:r w:rsidRPr="00577B74">
        <w:rPr>
          <w:color w:val="000000"/>
          <w:sz w:val="28"/>
          <w:lang w:val="ru-RU"/>
        </w:rPr>
        <w:t xml:space="preserve">дных и (или) опасных условий труда и наличия риска </w:t>
      </w:r>
      <w:r w:rsidRPr="00577B74">
        <w:rPr>
          <w:color w:val="000000"/>
          <w:sz w:val="28"/>
          <w:lang w:val="ru-RU"/>
        </w:rPr>
        <w:lastRenderedPageBreak/>
        <w:t>приобретения профессиональных заболеваний, а также особенностей, предусмотренных настоящим Законом.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31" w:name="z362"/>
      <w:bookmarkEnd w:id="33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Специалисты и вспомогательный персонал государственных предприятий и государственных учреждений,</w:t>
      </w:r>
      <w:r w:rsidRPr="00577B74">
        <w:rPr>
          <w:color w:val="000000"/>
          <w:sz w:val="28"/>
          <w:lang w:val="ru-RU"/>
        </w:rPr>
        <w:t xml:space="preserve"> а также юридических лиц, сто процентов голосующих акций (долей участия в уставном капитале) которых принадлежат национальному холдингу, осуществляющие обращение (выполняющие вспомогательную функцию при осуществлении обращения) с патогенными биологическими</w:t>
      </w:r>
      <w:r w:rsidRPr="00577B74">
        <w:rPr>
          <w:color w:val="000000"/>
          <w:sz w:val="28"/>
          <w:lang w:val="ru-RU"/>
        </w:rPr>
        <w:t xml:space="preserve">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патогенности, имеют право на: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32" w:name="z363"/>
      <w:bookmarkEnd w:id="33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оплату труда с учетом уровня биологических рисков;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33" w:name="z364"/>
      <w:bookmarkEnd w:id="33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охрану здоровья и условия работы, отвечающие требованиям в области биологической безопасности;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34" w:name="z365"/>
      <w:bookmarkEnd w:id="333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возмещение вреда, причин</w:t>
      </w:r>
      <w:r w:rsidRPr="00577B74">
        <w:rPr>
          <w:color w:val="000000"/>
          <w:sz w:val="28"/>
          <w:lang w:val="ru-RU"/>
        </w:rPr>
        <w:t>енного жизни и здоровью при исполнении должностных обязанностей, в порядке, установленном законодательством Республики Казахстан;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35" w:name="z366"/>
      <w:bookmarkEnd w:id="33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иные права, предусмотренные законодательством Республики Казахстан.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36" w:name="z367"/>
      <w:bookmarkEnd w:id="33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3. Оплата труда специалистов и вспомогатель</w:t>
      </w:r>
      <w:r w:rsidRPr="00577B74">
        <w:rPr>
          <w:color w:val="000000"/>
          <w:sz w:val="28"/>
          <w:lang w:val="ru-RU"/>
        </w:rPr>
        <w:t>ного персонала государственных предприятий и государственных учреждений, а также юридических лиц, сто процентов голосующих акций (долей участия в уставном капитале) которых принадлежат национальному холдингу, осуществляющих обращение (выполняющих вспомогат</w:t>
      </w:r>
      <w:r w:rsidRPr="00577B74">
        <w:rPr>
          <w:color w:val="000000"/>
          <w:sz w:val="28"/>
          <w:lang w:val="ru-RU"/>
        </w:rPr>
        <w:t xml:space="preserve">ельную функцию при осуществлении обращения) с патогенными биологическими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 в сфере санитарно-эпидемиологического благополучия населения, в области ветеринарии и науки, включает в себя должностной оклад, надбавки и доп</w:t>
      </w:r>
      <w:r w:rsidRPr="00577B74">
        <w:rPr>
          <w:color w:val="000000"/>
          <w:sz w:val="28"/>
          <w:lang w:val="ru-RU"/>
        </w:rPr>
        <w:t>латы с учетом вредных и (или) опасных условий труда, повышенного риска приобретения профессиональных заболеваний.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37" w:name="z368"/>
      <w:bookmarkEnd w:id="33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4. При предоставлении основного ежегодного трудового отпуска специалистам и вспомогательному персоналу государственных предприятий и гос</w:t>
      </w:r>
      <w:r w:rsidRPr="00577B74">
        <w:rPr>
          <w:color w:val="000000"/>
          <w:sz w:val="28"/>
          <w:lang w:val="ru-RU"/>
        </w:rPr>
        <w:t>ударственных учреждений, а также юридических лиц, сто процентов голосующих акций (долей участия в уставном капитале) которых принадлежат национальному холдингу, осуществляющим обращение (выполняющим вспомогательную функцию при осуществлении обращения) с па</w:t>
      </w:r>
      <w:r w:rsidRPr="00577B74">
        <w:rPr>
          <w:color w:val="000000"/>
          <w:sz w:val="28"/>
          <w:lang w:val="ru-RU"/>
        </w:rPr>
        <w:t xml:space="preserve">тогенными биологическими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патогенности, выплачивается пособие для оздоровления в размере не менее двух должностных окладов.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38" w:name="z369"/>
      <w:bookmarkEnd w:id="33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5. Специалистам и вспомогательному персоналу государственных предприятий и государственных учрежден</w:t>
      </w:r>
      <w:r w:rsidRPr="00577B74">
        <w:rPr>
          <w:color w:val="000000"/>
          <w:sz w:val="28"/>
          <w:lang w:val="ru-RU"/>
        </w:rPr>
        <w:t xml:space="preserve">ий, а также юридических лиц, сто процентов голосующих акций (долей участия в уставном капитале) которых принадлежат национальному холдингу, осуществляющим обращение </w:t>
      </w:r>
      <w:r w:rsidRPr="00577B74">
        <w:rPr>
          <w:color w:val="000000"/>
          <w:sz w:val="28"/>
          <w:lang w:val="ru-RU"/>
        </w:rPr>
        <w:lastRenderedPageBreak/>
        <w:t>(выполняющим вспомогательную функцию при осуществлении обращения) с патогенными биологическ</w:t>
      </w:r>
      <w:r w:rsidRPr="00577B74">
        <w:rPr>
          <w:color w:val="000000"/>
          <w:sz w:val="28"/>
          <w:lang w:val="ru-RU"/>
        </w:rPr>
        <w:t xml:space="preserve">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патогенности, при выполнении задач по отбору и транспортировке переносчиков и носителей инфекционных и (или) паразитарных заболеваний (в том числе продуктов их жизнедеятельности), потенциально опасных веществ и материалов, в</w:t>
      </w:r>
      <w:r w:rsidRPr="00577B74">
        <w:rPr>
          <w:color w:val="000000"/>
          <w:sz w:val="28"/>
          <w:lang w:val="ru-RU"/>
        </w:rPr>
        <w:t xml:space="preserve"> том числе из отдельных компонентов природной среды, в целях обнаружения патогенных биологических агентов и их фрагментов осуществляется оплата, предусмотренная для работников, направляемых в служебные командировки, в соответствии с законодательством Респу</w:t>
      </w:r>
      <w:r w:rsidRPr="00577B74">
        <w:rPr>
          <w:color w:val="000000"/>
          <w:sz w:val="28"/>
          <w:lang w:val="ru-RU"/>
        </w:rPr>
        <w:t>блики Казахстан.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39" w:name="z370"/>
      <w:bookmarkEnd w:id="33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Лицам, предусмотренным частью первой настоящего пункта, при выполнении в полевых условиях задач по отбору и исследованию переносчиков и носителей инфекционных и (или) паразитарных заболеваний (в том числе продуктов их жизнедеятельнос</w:t>
      </w:r>
      <w:r w:rsidRPr="00577B74">
        <w:rPr>
          <w:color w:val="000000"/>
          <w:sz w:val="28"/>
          <w:lang w:val="ru-RU"/>
        </w:rPr>
        <w:t>ти), потенциально опасных веществ и материалов, в том числе из отдельных компонентов природной среды, в целях обнаружения патогенных биологических агентов и их фрагментов при невозможности представления документов, подтверждающих затраты по найму жилища, в</w:t>
      </w:r>
      <w:r w:rsidRPr="00577B74">
        <w:rPr>
          <w:color w:val="000000"/>
          <w:sz w:val="28"/>
          <w:lang w:val="ru-RU"/>
        </w:rPr>
        <w:t>озмещение затрат по найму жилища осуществляется в соответствии с нормами, установленными законодательством Республики Казахстан, без подтверждающих документов.</w:t>
      </w:r>
    </w:p>
    <w:bookmarkEnd w:id="339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26. Кадровый резерв специалистов для осуществления обращения с патогенными биологическими</w:t>
      </w:r>
      <w:r w:rsidRPr="00577B74">
        <w:rPr>
          <w:b/>
          <w:color w:val="000000"/>
          <w:sz w:val="28"/>
          <w:lang w:val="ru-RU"/>
        </w:rPr>
        <w:t xml:space="preserve"> агентами </w:t>
      </w:r>
      <w:r>
        <w:rPr>
          <w:b/>
          <w:color w:val="000000"/>
          <w:sz w:val="28"/>
        </w:rPr>
        <w:t>I</w:t>
      </w:r>
      <w:r w:rsidRPr="00577B74">
        <w:rPr>
          <w:b/>
          <w:color w:val="000000"/>
          <w:sz w:val="28"/>
          <w:lang w:val="ru-RU"/>
        </w:rPr>
        <w:t xml:space="preserve"> и </w:t>
      </w:r>
      <w:r>
        <w:rPr>
          <w:b/>
          <w:color w:val="000000"/>
          <w:sz w:val="28"/>
        </w:rPr>
        <w:t>II</w:t>
      </w:r>
      <w:r w:rsidRPr="00577B74">
        <w:rPr>
          <w:b/>
          <w:color w:val="000000"/>
          <w:sz w:val="28"/>
          <w:lang w:val="ru-RU"/>
        </w:rPr>
        <w:t xml:space="preserve"> групп патогенности, условия их мобилизации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40" w:name="z37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В целях обеспечения достаточных кадровых ресурсов в области биологической безопасности, готовности к адекватному реагированию на биологические угрозы, в том числе в условиях чрезвычайных</w:t>
      </w:r>
      <w:r w:rsidRPr="00577B74">
        <w:rPr>
          <w:color w:val="000000"/>
          <w:sz w:val="28"/>
          <w:lang w:val="ru-RU"/>
        </w:rPr>
        <w:t xml:space="preserve"> ситуаций, создается кадровый резерв специалистов для осуществления обращения с патогенными биологическими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41" w:name="z373"/>
      <w:bookmarkEnd w:id="34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Специалисты, включенные в кадровый резерв специалистов для осуществления обращения с патогенными биологи</w:t>
      </w:r>
      <w:r w:rsidRPr="00577B74">
        <w:rPr>
          <w:color w:val="000000"/>
          <w:sz w:val="28"/>
          <w:lang w:val="ru-RU"/>
        </w:rPr>
        <w:t xml:space="preserve">ческими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патогенности, имеют приоритетное право на трудоустройство в государственные предприятия и государственные учреждения, а также в юридические лица, сто процентов голосующих акций (долей участия в уставном капитале) которых прина</w:t>
      </w:r>
      <w:r w:rsidRPr="00577B74">
        <w:rPr>
          <w:color w:val="000000"/>
          <w:sz w:val="28"/>
          <w:lang w:val="ru-RU"/>
        </w:rPr>
        <w:t xml:space="preserve">длежат национальному холдингу, для осуществления деятельности по обращению с патогенными биологическими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42" w:name="z374"/>
      <w:bookmarkEnd w:id="34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3. Специалисты, включенные в кадровый резерв специалистов для осуществления обращения с патогенными биологичес</w:t>
      </w:r>
      <w:r w:rsidRPr="00577B74">
        <w:rPr>
          <w:color w:val="000000"/>
          <w:sz w:val="28"/>
          <w:lang w:val="ru-RU"/>
        </w:rPr>
        <w:t xml:space="preserve">кими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патогенности, в случае необходимости могут быть привлечены к проведению профилактических мероприятий в области биологической безопасности.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43" w:name="z375"/>
      <w:bookmarkEnd w:id="342"/>
      <w:r>
        <w:rPr>
          <w:color w:val="000000"/>
          <w:sz w:val="28"/>
        </w:rPr>
        <w:lastRenderedPageBreak/>
        <w:t>     </w:t>
      </w:r>
      <w:r w:rsidRPr="00577B74">
        <w:rPr>
          <w:color w:val="000000"/>
          <w:sz w:val="28"/>
          <w:lang w:val="ru-RU"/>
        </w:rPr>
        <w:t xml:space="preserve"> 4. Реестр специалистов, осуществляющих обращение с патогенными биологическими агента</w:t>
      </w:r>
      <w:r w:rsidRPr="00577B74">
        <w:rPr>
          <w:color w:val="000000"/>
          <w:sz w:val="28"/>
          <w:lang w:val="ru-RU"/>
        </w:rPr>
        <w:t xml:space="preserve">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патогенности, включает кадровый резерв специалистов для осуществления обращения с патогенными биологическими агентами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577B74">
        <w:rPr>
          <w:color w:val="000000"/>
          <w:sz w:val="28"/>
          <w:lang w:val="ru-RU"/>
        </w:rPr>
        <w:t xml:space="preserve"> групп патогенности.</w:t>
      </w:r>
    </w:p>
    <w:p w:rsidR="00A91BE6" w:rsidRPr="00577B74" w:rsidRDefault="00577B74">
      <w:pPr>
        <w:spacing w:after="0"/>
        <w:rPr>
          <w:lang w:val="ru-RU"/>
        </w:rPr>
      </w:pPr>
      <w:bookmarkStart w:id="344" w:name="z376"/>
      <w:bookmarkEnd w:id="343"/>
      <w:r w:rsidRPr="00577B74">
        <w:rPr>
          <w:b/>
          <w:color w:val="000000"/>
          <w:lang w:val="ru-RU"/>
        </w:rPr>
        <w:t xml:space="preserve"> Глава 7. НАУЧНАЯ И ОБРАЗОВАТЕЛЬНАЯ ДЕЯТЕЛЬНОСТЬ В ОБЛАСТИ БИОЛОГИЧЕСКОЙ БЕЗОПАСНОСТИ</w:t>
      </w:r>
    </w:p>
    <w:bookmarkEnd w:id="344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27</w:t>
      </w:r>
      <w:r w:rsidRPr="00577B74">
        <w:rPr>
          <w:b/>
          <w:color w:val="000000"/>
          <w:sz w:val="28"/>
          <w:lang w:val="ru-RU"/>
        </w:rPr>
        <w:t>. Приоритетные направления науки в области биологической безопасности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45" w:name="z378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Приоритетные научно-исследовательские направления в области биологической безопасности определяются в документах Системы государственного планирования Республики Казахстан, раз</w:t>
      </w:r>
      <w:r w:rsidRPr="00577B74">
        <w:rPr>
          <w:color w:val="000000"/>
          <w:sz w:val="28"/>
          <w:lang w:val="ru-RU"/>
        </w:rPr>
        <w:t xml:space="preserve">рабатываемых и принимаемых в реализацию государственной политики в области биологической безопасности. 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46" w:name="z379"/>
      <w:bookmarkEnd w:id="34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Приоритетные научно-исследовательские направления в области биологической безопасности в том числе должны предусматривать: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47" w:name="z380"/>
      <w:bookmarkEnd w:id="346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разработку </w:t>
      </w:r>
      <w:r w:rsidRPr="00577B74">
        <w:rPr>
          <w:color w:val="000000"/>
          <w:sz w:val="28"/>
          <w:lang w:val="ru-RU"/>
        </w:rPr>
        <w:t>и реализацию целевых научных, научно-технических проектов и программ;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48" w:name="z381"/>
      <w:bookmarkEnd w:id="34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внедрение передовых международных инновационных технологий;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49" w:name="z382"/>
      <w:bookmarkEnd w:id="34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разработку и внедрение национальных стандартов в области биологической безопасности в соответствии с законод</w:t>
      </w:r>
      <w:r w:rsidRPr="00577B74">
        <w:rPr>
          <w:color w:val="000000"/>
          <w:sz w:val="28"/>
          <w:lang w:val="ru-RU"/>
        </w:rPr>
        <w:t>ательством Республики Казахстан в сфере стандартизации;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50" w:name="z383"/>
      <w:bookmarkEnd w:id="34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4) разработку и производство иммунобиологических, лекарственных и диагностических препаратов для профилактики, лечения и диагностики инфекционных и (или) паразитарных заболеваний.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51" w:name="z384"/>
      <w:bookmarkEnd w:id="35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3. Разра</w:t>
      </w:r>
      <w:r w:rsidRPr="00577B74">
        <w:rPr>
          <w:color w:val="000000"/>
          <w:sz w:val="28"/>
          <w:lang w:val="ru-RU"/>
        </w:rPr>
        <w:t>ботка и производство иммунобиологических, лекарственных и диагностических препаратов для профилактики, лечения и диагностики инфекционных и (или) паразитарных заболеваний должны быть научно обоснованны.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52" w:name="z385"/>
      <w:bookmarkEnd w:id="35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4. Научные исследования в области биологической</w:t>
      </w:r>
      <w:r w:rsidRPr="00577B74">
        <w:rPr>
          <w:color w:val="000000"/>
          <w:sz w:val="28"/>
          <w:lang w:val="ru-RU"/>
        </w:rPr>
        <w:t xml:space="preserve"> безопасности, передача, публикация их результатов и прикладное использование осуществляются в соответствии с законодательством Республики Казахстан.</w:t>
      </w:r>
    </w:p>
    <w:bookmarkEnd w:id="352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28. Обучение в области биологической безопасности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53" w:name="z38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Обучение в области биологической безопас</w:t>
      </w:r>
      <w:r w:rsidRPr="00577B74">
        <w:rPr>
          <w:color w:val="000000"/>
          <w:sz w:val="28"/>
          <w:lang w:val="ru-RU"/>
        </w:rPr>
        <w:t xml:space="preserve">ности включает в себя подготовку кадров в рамках технического и профессионального, дополнительного, послесреднего, высшего и (или) послевузовского образования, их профессиональную подготовку, переподготовку, повышение квалификации и направлено на развитие </w:t>
      </w:r>
      <w:r w:rsidRPr="00577B74">
        <w:rPr>
          <w:color w:val="000000"/>
          <w:sz w:val="28"/>
          <w:lang w:val="ru-RU"/>
        </w:rPr>
        <w:t>и укрепление кадрового потенциала в области биологической безопасности.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54" w:name="z388"/>
      <w:bookmarkEnd w:id="353"/>
      <w:r>
        <w:rPr>
          <w:color w:val="000000"/>
          <w:sz w:val="28"/>
        </w:rPr>
        <w:lastRenderedPageBreak/>
        <w:t>     </w:t>
      </w:r>
      <w:r w:rsidRPr="00577B74">
        <w:rPr>
          <w:color w:val="000000"/>
          <w:sz w:val="28"/>
          <w:lang w:val="ru-RU"/>
        </w:rPr>
        <w:t xml:space="preserve"> 2. Профессиональная подготовка, переподготовка, повышение квалификации кадров в области биологической безопасности организуются субъектами, осуществляющими обращение с патогенным</w:t>
      </w:r>
      <w:r w:rsidRPr="00577B74">
        <w:rPr>
          <w:color w:val="000000"/>
          <w:sz w:val="28"/>
          <w:lang w:val="ru-RU"/>
        </w:rPr>
        <w:t>и биологическими агентами.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55" w:name="z389"/>
      <w:bookmarkEnd w:id="354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3. В случае возникновения чрезвычайной ситуации обеспечиваются профессиональная подготовка и переподготовка необходимых кадров в области биологической безопасности, предусматривающие обучение по обращению с патогенным биоло</w:t>
      </w:r>
      <w:r w:rsidRPr="00577B74">
        <w:rPr>
          <w:color w:val="000000"/>
          <w:sz w:val="28"/>
          <w:lang w:val="ru-RU"/>
        </w:rPr>
        <w:t>гическим агентом, вызвавшим чрезвычайную ситуацию.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56" w:name="z390"/>
      <w:bookmarkEnd w:id="355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4. Обучение, профессиональную подготовку, переподготовку и повышение квалификации кадров в области биологической безопасности проводят организации, аккредитованные в соответствии с законодательством Республики Казахстан. </w:t>
      </w:r>
    </w:p>
    <w:bookmarkEnd w:id="356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29. Государственная п</w:t>
      </w:r>
      <w:r w:rsidRPr="00577B74">
        <w:rPr>
          <w:b/>
          <w:color w:val="000000"/>
          <w:sz w:val="28"/>
          <w:lang w:val="ru-RU"/>
        </w:rPr>
        <w:t>оддержка научно-технического потенциала и ресурсов в области биологической безопасности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57" w:name="z392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Приоритетными направлениями государственной поддержки научно-технического потенциала в области биологической безопасности являются: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58" w:name="z393"/>
      <w:bookmarkEnd w:id="357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1) поддержка отечеств</w:t>
      </w:r>
      <w:r w:rsidRPr="00577B74">
        <w:rPr>
          <w:color w:val="000000"/>
          <w:sz w:val="28"/>
          <w:lang w:val="ru-RU"/>
        </w:rPr>
        <w:t>енных научных исследований, направленных на обеспечение биологической безопасности Республики Казахстан, включая предупреждение биологических угроз и управление биологическими рисками;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59" w:name="z394"/>
      <w:bookmarkEnd w:id="358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2) поддержка развития производства иммунобиологических, лекарстве</w:t>
      </w:r>
      <w:r w:rsidRPr="00577B74">
        <w:rPr>
          <w:color w:val="000000"/>
          <w:sz w:val="28"/>
          <w:lang w:val="ru-RU"/>
        </w:rPr>
        <w:t>нных и диагностических препаратов, средств дезинфекции, дезинсекции, дератизации, защиты растений и индивидуальной защиты, лабораторного оборудования в соответствии с законодательством Республики Казахстан;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60" w:name="z395"/>
      <w:bookmarkEnd w:id="359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3) обеспечение трансферта результатов научн</w:t>
      </w:r>
      <w:r w:rsidRPr="00577B74">
        <w:rPr>
          <w:color w:val="000000"/>
          <w:sz w:val="28"/>
          <w:lang w:val="ru-RU"/>
        </w:rPr>
        <w:t>о-исследовательских работ в области биологической безопасности для практического применения.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61" w:name="z396"/>
      <w:bookmarkEnd w:id="360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В целях сохранения научно-кадрового потенциала государственная поддержка прикладных научных исследований и программ, направленных на обеспечение биологиче</w:t>
      </w:r>
      <w:r w:rsidRPr="00577B74">
        <w:rPr>
          <w:color w:val="000000"/>
          <w:sz w:val="28"/>
          <w:lang w:val="ru-RU"/>
        </w:rPr>
        <w:t>ской безопасности Республики Казахстан, осуществляется с учетом стабильности и непрерывности.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62" w:name="z397"/>
      <w:bookmarkEnd w:id="361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3. Государственная поддержка фундаментальных и прикладных научных исследований и программ направлена на обеспечение биологической безопасности Республики Ка</w:t>
      </w:r>
      <w:r w:rsidRPr="00577B74">
        <w:rPr>
          <w:color w:val="000000"/>
          <w:sz w:val="28"/>
          <w:lang w:val="ru-RU"/>
        </w:rPr>
        <w:t>захстан, решение стратегически важных государственных задач и осуществляется на основе программно-целевого финансирования на конкурсной основе или по решению Правительства Республики Казахстан вне конкурсных процедур, а также в иных формах, предусмотренных</w:t>
      </w:r>
      <w:r w:rsidRPr="00577B74">
        <w:rPr>
          <w:color w:val="000000"/>
          <w:sz w:val="28"/>
          <w:lang w:val="ru-RU"/>
        </w:rPr>
        <w:t xml:space="preserve"> законами Республики Казахстан.</w:t>
      </w:r>
    </w:p>
    <w:p w:rsidR="00A91BE6" w:rsidRPr="00577B74" w:rsidRDefault="00577B74">
      <w:pPr>
        <w:spacing w:after="0"/>
        <w:rPr>
          <w:lang w:val="ru-RU"/>
        </w:rPr>
      </w:pPr>
      <w:bookmarkStart w:id="363" w:name="z398"/>
      <w:bookmarkEnd w:id="362"/>
      <w:r w:rsidRPr="00577B74">
        <w:rPr>
          <w:b/>
          <w:color w:val="000000"/>
          <w:lang w:val="ru-RU"/>
        </w:rPr>
        <w:t xml:space="preserve"> Глава 8. ЗАКЛЮЧИТЕЛЬНЫЕ И ПЕРЕХОДНЫЕ ПОЛОЖЕНИЯ</w:t>
      </w:r>
    </w:p>
    <w:bookmarkEnd w:id="363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30. Ответственность за нарушение законодательства Республики Казахстан в области биологической безопасности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64" w:name="z400"/>
      <w:r>
        <w:rPr>
          <w:color w:val="000000"/>
          <w:sz w:val="28"/>
        </w:rPr>
        <w:lastRenderedPageBreak/>
        <w:t>     </w:t>
      </w:r>
      <w:r w:rsidRPr="00577B74">
        <w:rPr>
          <w:color w:val="000000"/>
          <w:sz w:val="28"/>
          <w:lang w:val="ru-RU"/>
        </w:rPr>
        <w:t xml:space="preserve"> Нарушение законодательства Республики Казахстан в облас</w:t>
      </w:r>
      <w:r w:rsidRPr="00577B74">
        <w:rPr>
          <w:color w:val="000000"/>
          <w:sz w:val="28"/>
          <w:lang w:val="ru-RU"/>
        </w:rPr>
        <w:t>ти биологической безопасности влечет ответственность, установленную законами Республики Казахстан.</w:t>
      </w:r>
    </w:p>
    <w:bookmarkEnd w:id="364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31. Переходные положения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65" w:name="z402"/>
      <w:r w:rsidRPr="00577B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1. Субъекты, осуществляющие обращение с патогенными биологическими агентами и имеющие разрешения на работу с микроорга</w:t>
      </w:r>
      <w:r w:rsidRPr="00577B74">
        <w:rPr>
          <w:color w:val="000000"/>
          <w:sz w:val="28"/>
          <w:lang w:val="ru-RU"/>
        </w:rPr>
        <w:t xml:space="preserve">низмами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IV</w:t>
      </w:r>
      <w:r w:rsidRPr="00577B74">
        <w:rPr>
          <w:color w:val="000000"/>
          <w:sz w:val="28"/>
          <w:lang w:val="ru-RU"/>
        </w:rPr>
        <w:t xml:space="preserve"> группы патогенности и гельминтами, обязаны переоформить разрешения в соответствии с подпунктом 1) пункта 2 статьи 15 настоящего Закона в течение шести месяцев после дня введения в действие настоящего Закона.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66" w:name="z403"/>
      <w:bookmarkEnd w:id="36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2. Разрешения на работу с м</w:t>
      </w:r>
      <w:r w:rsidRPr="00577B74">
        <w:rPr>
          <w:color w:val="000000"/>
          <w:sz w:val="28"/>
          <w:lang w:val="ru-RU"/>
        </w:rPr>
        <w:t xml:space="preserve">икроорганизмами </w:t>
      </w:r>
      <w:r>
        <w:rPr>
          <w:color w:val="000000"/>
          <w:sz w:val="28"/>
        </w:rPr>
        <w:t>I</w:t>
      </w:r>
      <w:r w:rsidRPr="00577B74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IV</w:t>
      </w:r>
      <w:r w:rsidRPr="00577B74">
        <w:rPr>
          <w:color w:val="000000"/>
          <w:sz w:val="28"/>
          <w:lang w:val="ru-RU"/>
        </w:rPr>
        <w:t xml:space="preserve"> группы патогенности и гельминтами, не переоформленные в срок, указанный в пункте 1 настоящей статьи, прекращают свое действие.</w:t>
      </w:r>
    </w:p>
    <w:bookmarkEnd w:id="366"/>
    <w:p w:rsidR="00A91BE6" w:rsidRPr="00577B74" w:rsidRDefault="00577B74">
      <w:pPr>
        <w:spacing w:after="0"/>
        <w:jc w:val="both"/>
        <w:rPr>
          <w:lang w:val="ru-RU"/>
        </w:rPr>
      </w:pPr>
      <w:r w:rsidRPr="00577B74">
        <w:rPr>
          <w:b/>
          <w:color w:val="000000"/>
          <w:sz w:val="28"/>
          <w:lang w:val="ru-RU"/>
        </w:rPr>
        <w:t>Статья 32. Порядок введения в действие настоящего Закона</w:t>
      </w:r>
    </w:p>
    <w:p w:rsidR="00A91BE6" w:rsidRPr="00577B74" w:rsidRDefault="00577B74">
      <w:pPr>
        <w:spacing w:after="0"/>
        <w:jc w:val="both"/>
        <w:rPr>
          <w:lang w:val="ru-RU"/>
        </w:rPr>
      </w:pPr>
      <w:bookmarkStart w:id="367" w:name="z405"/>
      <w:r>
        <w:rPr>
          <w:color w:val="000000"/>
          <w:sz w:val="28"/>
        </w:rPr>
        <w:t>     </w:t>
      </w:r>
      <w:r w:rsidRPr="00577B74">
        <w:rPr>
          <w:color w:val="000000"/>
          <w:sz w:val="28"/>
          <w:lang w:val="ru-RU"/>
        </w:rPr>
        <w:t xml:space="preserve"> Настоящий Закон вводится в действие по исте</w:t>
      </w:r>
      <w:r w:rsidRPr="00577B74">
        <w:rPr>
          <w:color w:val="000000"/>
          <w:sz w:val="28"/>
          <w:lang w:val="ru-RU"/>
        </w:rPr>
        <w:t>чении шести месяцев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A91BE6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7"/>
          <w:p w:rsidR="00A91BE6" w:rsidRDefault="00577B7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77B74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 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BE6" w:rsidRDefault="00577B74">
            <w:pPr>
              <w:spacing w:after="0"/>
            </w:pPr>
            <w:r>
              <w:rPr>
                <w:i/>
                <w:color w:val="000000"/>
                <w:sz w:val="20"/>
              </w:rPr>
              <w:t>К. ТОКАЕВ</w:t>
            </w:r>
          </w:p>
        </w:tc>
      </w:tr>
    </w:tbl>
    <w:p w:rsidR="00A91BE6" w:rsidRDefault="00577B74">
      <w:pPr>
        <w:spacing w:after="0"/>
      </w:pPr>
      <w:r>
        <w:br/>
      </w:r>
      <w:r>
        <w:br/>
      </w:r>
    </w:p>
    <w:p w:rsidR="00A91BE6" w:rsidRPr="00577B74" w:rsidRDefault="00577B74">
      <w:pPr>
        <w:pStyle w:val="disclaimer"/>
        <w:rPr>
          <w:lang w:val="ru-RU"/>
        </w:rPr>
      </w:pPr>
      <w:r w:rsidRPr="00577B7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91BE6" w:rsidRPr="00577B7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E6"/>
    <w:rsid w:val="00577B74"/>
    <w:rsid w:val="00A91BE6"/>
    <w:rsid w:val="00A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11DF6-1DE8-41C6-A2F7-29EE8E70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11688</Words>
  <Characters>66624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2022-11-14T05:38:00Z</dcterms:created>
  <dcterms:modified xsi:type="dcterms:W3CDTF">2022-11-14T05:38:00Z</dcterms:modified>
</cp:coreProperties>
</file>