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31" w:rsidRDefault="00413F0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631" w:rsidRPr="009A4AA1" w:rsidRDefault="00413F0F">
      <w:pPr>
        <w:spacing w:after="0"/>
        <w:rPr>
          <w:lang w:val="ru-RU"/>
        </w:rPr>
      </w:pPr>
      <w:bookmarkStart w:id="0" w:name="_GoBack"/>
      <w:r w:rsidRPr="009A4AA1">
        <w:rPr>
          <w:b/>
          <w:color w:val="000000"/>
          <w:sz w:val="28"/>
          <w:lang w:val="ru-RU"/>
        </w:rPr>
        <w:t xml:space="preserve">Об утверждении перечня особо важных локальных систем водоснабжения, являющихся безальтернативными источниками питьевого водоснабжения </w:t>
      </w:r>
      <w:proofErr w:type="spellStart"/>
      <w:r w:rsidRPr="009A4AA1">
        <w:rPr>
          <w:b/>
          <w:color w:val="000000"/>
          <w:sz w:val="28"/>
          <w:lang w:val="ru-RU"/>
        </w:rPr>
        <w:t>Костанайской</w:t>
      </w:r>
      <w:proofErr w:type="spellEnd"/>
      <w:r w:rsidRPr="009A4AA1">
        <w:rPr>
          <w:b/>
          <w:color w:val="000000"/>
          <w:sz w:val="28"/>
          <w:lang w:val="ru-RU"/>
        </w:rPr>
        <w:t xml:space="preserve"> области</w:t>
      </w:r>
    </w:p>
    <w:p w:rsidR="00B63631" w:rsidRDefault="00413F0F">
      <w:pPr>
        <w:spacing w:after="0"/>
        <w:jc w:val="both"/>
      </w:pPr>
      <w:r w:rsidRPr="009A4AA1">
        <w:rPr>
          <w:color w:val="000000"/>
          <w:sz w:val="28"/>
          <w:lang w:val="ru-RU"/>
        </w:rPr>
        <w:t xml:space="preserve">Постановление </w:t>
      </w:r>
      <w:proofErr w:type="spellStart"/>
      <w:r w:rsidRPr="009A4AA1">
        <w:rPr>
          <w:color w:val="000000"/>
          <w:sz w:val="28"/>
          <w:lang w:val="ru-RU"/>
        </w:rPr>
        <w:t>акимата</w:t>
      </w:r>
      <w:proofErr w:type="spellEnd"/>
      <w:r w:rsidRPr="009A4AA1">
        <w:rPr>
          <w:color w:val="000000"/>
          <w:sz w:val="28"/>
          <w:lang w:val="ru-RU"/>
        </w:rPr>
        <w:t xml:space="preserve"> </w:t>
      </w:r>
      <w:proofErr w:type="spellStart"/>
      <w:r w:rsidRPr="009A4AA1">
        <w:rPr>
          <w:color w:val="000000"/>
          <w:sz w:val="28"/>
          <w:lang w:val="ru-RU"/>
        </w:rPr>
        <w:t>Костанайской</w:t>
      </w:r>
      <w:proofErr w:type="spellEnd"/>
      <w:r w:rsidRPr="009A4AA1">
        <w:rPr>
          <w:color w:val="000000"/>
          <w:sz w:val="28"/>
          <w:lang w:val="ru-RU"/>
        </w:rPr>
        <w:t xml:space="preserve"> области от 4 мая 2021 года № 221. </w:t>
      </w:r>
      <w:proofErr w:type="spellStart"/>
      <w:r>
        <w:rPr>
          <w:color w:val="000000"/>
          <w:sz w:val="28"/>
        </w:rPr>
        <w:t>Зарегистрировано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Костанайской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 xml:space="preserve"> 5 </w:t>
      </w:r>
      <w:proofErr w:type="spellStart"/>
      <w:r>
        <w:rPr>
          <w:color w:val="000000"/>
          <w:sz w:val="28"/>
        </w:rPr>
        <w:t>мая</w:t>
      </w:r>
      <w:proofErr w:type="spellEnd"/>
      <w:r>
        <w:rPr>
          <w:color w:val="000000"/>
          <w:sz w:val="28"/>
        </w:rPr>
        <w:t xml:space="preserve"> 2021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9897.</w:t>
      </w:r>
    </w:p>
    <w:p w:rsidR="00B63631" w:rsidRDefault="00413F0F">
      <w:pPr>
        <w:spacing w:after="0"/>
        <w:jc w:val="both"/>
      </w:pPr>
      <w:bookmarkStart w:id="1" w:name="z4"/>
      <w:bookmarkEnd w:id="0"/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Заголовок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изложен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новой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государственном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языке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текст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русском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языке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меняется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24.05.2022 № 228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</w:t>
      </w:r>
      <w:r>
        <w:rPr>
          <w:color w:val="FF0000"/>
          <w:sz w:val="28"/>
        </w:rPr>
        <w:t>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bookmarkEnd w:id="1"/>
    <w:p w:rsidR="00B63631" w:rsidRPr="009A4AA1" w:rsidRDefault="00413F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9A4AA1">
        <w:rPr>
          <w:color w:val="000000"/>
          <w:sz w:val="28"/>
          <w:lang w:val="ru-RU"/>
        </w:rPr>
        <w:t xml:space="preserve">В соответствии со статьей 39 Водного кодекса Республики Казахстан, </w:t>
      </w:r>
      <w:proofErr w:type="spellStart"/>
      <w:r w:rsidRPr="009A4AA1">
        <w:rPr>
          <w:color w:val="000000"/>
          <w:sz w:val="28"/>
          <w:lang w:val="ru-RU"/>
        </w:rPr>
        <w:t>акимат</w:t>
      </w:r>
      <w:proofErr w:type="spellEnd"/>
      <w:r w:rsidRPr="009A4AA1">
        <w:rPr>
          <w:color w:val="000000"/>
          <w:sz w:val="28"/>
          <w:lang w:val="ru-RU"/>
        </w:rPr>
        <w:t xml:space="preserve"> </w:t>
      </w:r>
      <w:proofErr w:type="spellStart"/>
      <w:r w:rsidRPr="009A4AA1">
        <w:rPr>
          <w:color w:val="000000"/>
          <w:sz w:val="28"/>
          <w:lang w:val="ru-RU"/>
        </w:rPr>
        <w:t>Костанайской</w:t>
      </w:r>
      <w:proofErr w:type="spellEnd"/>
      <w:r w:rsidRPr="009A4AA1">
        <w:rPr>
          <w:color w:val="000000"/>
          <w:sz w:val="28"/>
          <w:lang w:val="ru-RU"/>
        </w:rPr>
        <w:t xml:space="preserve"> области ПОСТАНОВЛЯЕТ:</w:t>
      </w:r>
    </w:p>
    <w:p w:rsidR="00B63631" w:rsidRPr="009A4AA1" w:rsidRDefault="00413F0F">
      <w:pPr>
        <w:spacing w:after="0"/>
        <w:jc w:val="both"/>
        <w:rPr>
          <w:lang w:val="ru-RU"/>
        </w:rPr>
      </w:pPr>
      <w:bookmarkStart w:id="2" w:name="z5"/>
      <w:r w:rsidRPr="009A4A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A4AA1">
        <w:rPr>
          <w:color w:val="000000"/>
          <w:sz w:val="28"/>
          <w:lang w:val="ru-RU"/>
        </w:rPr>
        <w:t xml:space="preserve"> 1. Утвердить прилагаемый перечень особ</w:t>
      </w:r>
      <w:r w:rsidRPr="009A4AA1">
        <w:rPr>
          <w:color w:val="000000"/>
          <w:sz w:val="28"/>
          <w:lang w:val="ru-RU"/>
        </w:rPr>
        <w:t xml:space="preserve">о важных локальных систем </w:t>
      </w:r>
      <w:proofErr w:type="gramStart"/>
      <w:r w:rsidRPr="009A4AA1">
        <w:rPr>
          <w:color w:val="000000"/>
          <w:sz w:val="28"/>
          <w:lang w:val="ru-RU"/>
        </w:rPr>
        <w:t>водоснабжения</w:t>
      </w:r>
      <w:proofErr w:type="gramEnd"/>
      <w:r w:rsidRPr="009A4AA1">
        <w:rPr>
          <w:color w:val="000000"/>
          <w:sz w:val="28"/>
          <w:lang w:val="ru-RU"/>
        </w:rPr>
        <w:t xml:space="preserve">, являющихся безальтернативными источниками питьевого водоснабжения </w:t>
      </w:r>
      <w:proofErr w:type="spellStart"/>
      <w:r w:rsidRPr="009A4AA1">
        <w:rPr>
          <w:color w:val="000000"/>
          <w:sz w:val="28"/>
          <w:lang w:val="ru-RU"/>
        </w:rPr>
        <w:t>Костанайской</w:t>
      </w:r>
      <w:proofErr w:type="spellEnd"/>
      <w:r w:rsidRPr="009A4AA1">
        <w:rPr>
          <w:color w:val="000000"/>
          <w:sz w:val="28"/>
          <w:lang w:val="ru-RU"/>
        </w:rPr>
        <w:t xml:space="preserve"> области.</w:t>
      </w:r>
    </w:p>
    <w:p w:rsidR="00B63631" w:rsidRDefault="00413F0F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>     </w:t>
      </w:r>
      <w:r w:rsidRPr="009A4A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2. </w:t>
      </w:r>
      <w:proofErr w:type="spellStart"/>
      <w:r>
        <w:rPr>
          <w:color w:val="000000"/>
          <w:sz w:val="28"/>
        </w:rPr>
        <w:t>Государственному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учреждению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Управление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энергетики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жилищно-коммунального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хозяйства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акимата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Костанайской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 xml:space="preserve">" в </w:t>
      </w:r>
      <w:proofErr w:type="spellStart"/>
      <w:r>
        <w:rPr>
          <w:color w:val="000000"/>
          <w:sz w:val="28"/>
        </w:rPr>
        <w:t>у</w:t>
      </w:r>
      <w:r>
        <w:rPr>
          <w:color w:val="000000"/>
          <w:sz w:val="28"/>
        </w:rPr>
        <w:t>становленном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законодательством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порядке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обеспечить</w:t>
      </w:r>
      <w:proofErr w:type="spellEnd"/>
      <w:r>
        <w:rPr>
          <w:color w:val="000000"/>
          <w:sz w:val="28"/>
        </w:rPr>
        <w:t>:</w:t>
      </w:r>
    </w:p>
    <w:p w:rsidR="00B63631" w:rsidRPr="009A4AA1" w:rsidRDefault="00413F0F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 xml:space="preserve">      </w:t>
      </w:r>
      <w:r w:rsidRPr="009A4AA1">
        <w:rPr>
          <w:color w:val="000000"/>
          <w:sz w:val="28"/>
          <w:lang w:val="ru-RU"/>
        </w:rPr>
        <w:t>1) государственную регистрацию настоящего постановления в органах юстиции;</w:t>
      </w:r>
    </w:p>
    <w:p w:rsidR="00B63631" w:rsidRPr="009A4AA1" w:rsidRDefault="00413F0F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9A4AA1">
        <w:rPr>
          <w:color w:val="000000"/>
          <w:sz w:val="28"/>
          <w:lang w:val="ru-RU"/>
        </w:rPr>
        <w:t xml:space="preserve"> 2) размещение настоящего постановления на </w:t>
      </w:r>
      <w:proofErr w:type="spellStart"/>
      <w:r w:rsidRPr="009A4AA1">
        <w:rPr>
          <w:color w:val="000000"/>
          <w:sz w:val="28"/>
          <w:lang w:val="ru-RU"/>
        </w:rPr>
        <w:t>интернет-ресурсе</w:t>
      </w:r>
      <w:proofErr w:type="spellEnd"/>
      <w:r w:rsidRPr="009A4AA1">
        <w:rPr>
          <w:color w:val="000000"/>
          <w:sz w:val="28"/>
          <w:lang w:val="ru-RU"/>
        </w:rPr>
        <w:t xml:space="preserve"> </w:t>
      </w:r>
      <w:proofErr w:type="spellStart"/>
      <w:r w:rsidRPr="009A4AA1">
        <w:rPr>
          <w:color w:val="000000"/>
          <w:sz w:val="28"/>
          <w:lang w:val="ru-RU"/>
        </w:rPr>
        <w:t>акимата</w:t>
      </w:r>
      <w:proofErr w:type="spellEnd"/>
      <w:r w:rsidRPr="009A4AA1">
        <w:rPr>
          <w:color w:val="000000"/>
          <w:sz w:val="28"/>
          <w:lang w:val="ru-RU"/>
        </w:rPr>
        <w:t xml:space="preserve"> </w:t>
      </w:r>
      <w:proofErr w:type="spellStart"/>
      <w:r w:rsidRPr="009A4AA1">
        <w:rPr>
          <w:color w:val="000000"/>
          <w:sz w:val="28"/>
          <w:lang w:val="ru-RU"/>
        </w:rPr>
        <w:t>Костанайской</w:t>
      </w:r>
      <w:proofErr w:type="spellEnd"/>
      <w:r w:rsidRPr="009A4AA1">
        <w:rPr>
          <w:color w:val="000000"/>
          <w:sz w:val="28"/>
          <w:lang w:val="ru-RU"/>
        </w:rPr>
        <w:t xml:space="preserve"> области после его</w:t>
      </w:r>
      <w:r w:rsidRPr="009A4AA1">
        <w:rPr>
          <w:color w:val="000000"/>
          <w:sz w:val="28"/>
          <w:lang w:val="ru-RU"/>
        </w:rPr>
        <w:t xml:space="preserve"> официального опубликования.</w:t>
      </w:r>
    </w:p>
    <w:p w:rsidR="00B63631" w:rsidRPr="009A4AA1" w:rsidRDefault="00413F0F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9A4AA1">
        <w:rPr>
          <w:color w:val="000000"/>
          <w:sz w:val="28"/>
          <w:lang w:val="ru-RU"/>
        </w:rPr>
        <w:t xml:space="preserve"> 3. Контроль за исполнением настоящего постановления возложить на курирующего заместителя </w:t>
      </w:r>
      <w:proofErr w:type="spellStart"/>
      <w:r w:rsidRPr="009A4AA1">
        <w:rPr>
          <w:color w:val="000000"/>
          <w:sz w:val="28"/>
          <w:lang w:val="ru-RU"/>
        </w:rPr>
        <w:t>акима</w:t>
      </w:r>
      <w:proofErr w:type="spellEnd"/>
      <w:r w:rsidRPr="009A4AA1">
        <w:rPr>
          <w:color w:val="000000"/>
          <w:sz w:val="28"/>
          <w:lang w:val="ru-RU"/>
        </w:rPr>
        <w:t xml:space="preserve"> </w:t>
      </w:r>
      <w:proofErr w:type="spellStart"/>
      <w:r w:rsidRPr="009A4AA1">
        <w:rPr>
          <w:color w:val="000000"/>
          <w:sz w:val="28"/>
          <w:lang w:val="ru-RU"/>
        </w:rPr>
        <w:t>Костанайской</w:t>
      </w:r>
      <w:proofErr w:type="spellEnd"/>
      <w:r w:rsidRPr="009A4AA1">
        <w:rPr>
          <w:color w:val="000000"/>
          <w:sz w:val="28"/>
          <w:lang w:val="ru-RU"/>
        </w:rPr>
        <w:t xml:space="preserve"> области.</w:t>
      </w:r>
    </w:p>
    <w:p w:rsidR="00B63631" w:rsidRPr="009A4AA1" w:rsidRDefault="00413F0F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9A4AA1">
        <w:rPr>
          <w:color w:val="000000"/>
          <w:sz w:val="28"/>
          <w:lang w:val="ru-RU"/>
        </w:rPr>
        <w:t xml:space="preserve"> 4. Настоящее постановление вводится в действие по истечении десяти календарных дней после дня его </w:t>
      </w:r>
      <w:r w:rsidRPr="009A4AA1">
        <w:rPr>
          <w:color w:val="000000"/>
          <w:sz w:val="28"/>
          <w:lang w:val="ru-RU"/>
        </w:rPr>
        <w:t>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B63631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B63631" w:rsidRDefault="00413F0F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9A4AA1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Аким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Костанайской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области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Мухамбетов</w:t>
            </w:r>
            <w:proofErr w:type="spellEnd"/>
          </w:p>
        </w:tc>
      </w:tr>
      <w:tr w:rsidR="00B636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Утвержден</w:t>
            </w:r>
            <w:proofErr w:type="spellEnd"/>
          </w:p>
        </w:tc>
      </w:tr>
      <w:tr w:rsidR="00B636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постановлением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акимата</w:t>
            </w:r>
            <w:proofErr w:type="spellEnd"/>
          </w:p>
        </w:tc>
      </w:tr>
      <w:tr w:rsidR="00B636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4 </w:t>
            </w:r>
            <w:proofErr w:type="spellStart"/>
            <w:r>
              <w:rPr>
                <w:color w:val="000000"/>
                <w:sz w:val="20"/>
              </w:rPr>
              <w:t>мая</w:t>
            </w:r>
            <w:proofErr w:type="spellEnd"/>
            <w:r>
              <w:rPr>
                <w:color w:val="000000"/>
                <w:sz w:val="20"/>
              </w:rPr>
              <w:t xml:space="preserve"> 2021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</w:tr>
      <w:tr w:rsidR="00B636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№ 221</w:t>
            </w:r>
          </w:p>
        </w:tc>
      </w:tr>
    </w:tbl>
    <w:p w:rsidR="00B63631" w:rsidRPr="009A4AA1" w:rsidRDefault="00413F0F">
      <w:pPr>
        <w:spacing w:after="0"/>
        <w:rPr>
          <w:lang w:val="ru-RU"/>
        </w:rPr>
      </w:pPr>
      <w:bookmarkStart w:id="8" w:name="z16"/>
      <w:r w:rsidRPr="009A4AA1">
        <w:rPr>
          <w:b/>
          <w:color w:val="000000"/>
          <w:lang w:val="ru-RU"/>
        </w:rPr>
        <w:t xml:space="preserve"> Перечень особо важных локальных систем водоснабжения, являющихся безальтернативными источниками питьевого водоснабжения </w:t>
      </w:r>
      <w:proofErr w:type="spellStart"/>
      <w:r w:rsidRPr="009A4AA1">
        <w:rPr>
          <w:b/>
          <w:color w:val="000000"/>
          <w:lang w:val="ru-RU"/>
        </w:rPr>
        <w:t>Костанайской</w:t>
      </w:r>
      <w:proofErr w:type="spellEnd"/>
      <w:r w:rsidRPr="009A4AA1">
        <w:rPr>
          <w:b/>
          <w:color w:val="000000"/>
          <w:lang w:val="ru-RU"/>
        </w:rPr>
        <w:t xml:space="preserve"> области</w:t>
      </w:r>
    </w:p>
    <w:p w:rsidR="00B63631" w:rsidRDefault="00413F0F">
      <w:pPr>
        <w:spacing w:after="0"/>
        <w:jc w:val="both"/>
      </w:pPr>
      <w:bookmarkStart w:id="9" w:name="z17"/>
      <w:bookmarkEnd w:id="8"/>
      <w:r w:rsidRPr="009A4AA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A4AA1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Перечень</w:t>
      </w:r>
      <w:proofErr w:type="spellEnd"/>
      <w:r>
        <w:rPr>
          <w:color w:val="FF0000"/>
          <w:sz w:val="28"/>
        </w:rPr>
        <w:t xml:space="preserve"> –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22.10.2022 № 474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</w:t>
      </w:r>
      <w:r>
        <w:rPr>
          <w:color w:val="FF0000"/>
          <w:sz w:val="28"/>
        </w:rPr>
        <w:t>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bookmarkEnd w:id="9"/>
    <w:p w:rsidR="00B63631" w:rsidRDefault="00B63631">
      <w:pPr>
        <w:spacing w:after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B63631" w:rsidRPr="009A4AA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Pr="009A4AA1" w:rsidRDefault="00413F0F">
            <w:pPr>
              <w:spacing w:after="20"/>
              <w:ind w:left="20"/>
              <w:jc w:val="both"/>
              <w:rPr>
                <w:lang w:val="ru-RU"/>
              </w:rPr>
            </w:pPr>
            <w:r w:rsidRPr="009A4AA1">
              <w:rPr>
                <w:color w:val="000000"/>
                <w:sz w:val="20"/>
                <w:lang w:val="ru-RU"/>
              </w:rPr>
              <w:t>Наименование объектов по районам, городам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Алтынсаринский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Новоалексеевка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Амангельдинский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Аман-Су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Амантогай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Байгабыл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Кумкешу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Кабырга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Урпек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Аулиекольский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Казанбасский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 w:rsidRPr="009A4AA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Pr="009A4AA1" w:rsidRDefault="00413F0F">
            <w:pPr>
              <w:spacing w:after="20"/>
              <w:ind w:left="20"/>
              <w:jc w:val="both"/>
              <w:rPr>
                <w:lang w:val="ru-RU"/>
              </w:rPr>
            </w:pPr>
            <w:r w:rsidRPr="009A4AA1">
              <w:rPr>
                <w:color w:val="000000"/>
                <w:sz w:val="20"/>
                <w:lang w:val="ru-RU"/>
              </w:rPr>
              <w:t xml:space="preserve">Локальный </w:t>
            </w:r>
            <w:r w:rsidRPr="009A4AA1">
              <w:rPr>
                <w:color w:val="000000"/>
                <w:sz w:val="20"/>
                <w:lang w:val="ru-RU"/>
              </w:rPr>
              <w:t>водопровод "</w:t>
            </w:r>
            <w:proofErr w:type="spellStart"/>
            <w:r w:rsidRPr="009A4AA1">
              <w:rPr>
                <w:color w:val="000000"/>
                <w:sz w:val="20"/>
                <w:lang w:val="ru-RU"/>
              </w:rPr>
              <w:t>Кушмурунская</w:t>
            </w:r>
            <w:proofErr w:type="spellEnd"/>
            <w:r w:rsidRPr="009A4AA1">
              <w:rPr>
                <w:color w:val="000000"/>
                <w:sz w:val="20"/>
                <w:lang w:val="ru-RU"/>
              </w:rPr>
              <w:t xml:space="preserve"> теплоэнергетическая компания"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Мерей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"МТС"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Беимбета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Майлина</w:t>
            </w:r>
            <w:proofErr w:type="spellEnd"/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Апановка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Баталы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Валерьяновка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Елизаветинка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Новоильиновка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Приозерное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Тарановец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Тобол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Юбилейное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Денисовский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Арыстансор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Аятский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Дидар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Зааятский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Крымское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Перелески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Покровка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Джангельдинский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Акшиганак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Аралбай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 w:rsidRPr="009A4AA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Pr="009A4AA1" w:rsidRDefault="00413F0F">
            <w:pPr>
              <w:spacing w:after="20"/>
              <w:ind w:left="20"/>
              <w:jc w:val="both"/>
              <w:rPr>
                <w:lang w:val="ru-RU"/>
              </w:rPr>
            </w:pPr>
            <w:r w:rsidRPr="009A4AA1">
              <w:rPr>
                <w:color w:val="000000"/>
                <w:sz w:val="20"/>
                <w:lang w:val="ru-RU"/>
              </w:rPr>
              <w:t>Локальный водопровод "</w:t>
            </w:r>
            <w:proofErr w:type="spellStart"/>
            <w:r w:rsidRPr="009A4AA1">
              <w:rPr>
                <w:color w:val="000000"/>
                <w:sz w:val="20"/>
                <w:lang w:val="ru-RU"/>
              </w:rPr>
              <w:t>Джангельдинское</w:t>
            </w:r>
            <w:proofErr w:type="spellEnd"/>
            <w:r w:rsidRPr="009A4AA1">
              <w:rPr>
                <w:color w:val="000000"/>
                <w:sz w:val="20"/>
                <w:lang w:val="ru-RU"/>
              </w:rPr>
              <w:t xml:space="preserve"> предприятие коммунального хозяйства"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Збан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Карасу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Кокалат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Колкамыс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Сага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Тауыш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Житикаринский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Житигара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Забеловка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Приречное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Ырсай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Камыстинский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Арка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Камысты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Карабалыкский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Жылу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Надеждинка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Тогузак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Шубартениз-Котлованное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Карасуский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Койбагар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Костанайский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Алтынсарино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Алтын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дала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Жамбылский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 w:rsidRPr="009A4AA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Pr="009A4AA1" w:rsidRDefault="00413F0F">
            <w:pPr>
              <w:spacing w:after="20"/>
              <w:ind w:left="20"/>
              <w:jc w:val="both"/>
              <w:rPr>
                <w:lang w:val="ru-RU"/>
              </w:rPr>
            </w:pPr>
            <w:r w:rsidRPr="009A4AA1">
              <w:rPr>
                <w:color w:val="000000"/>
                <w:sz w:val="20"/>
                <w:lang w:val="ru-RU"/>
              </w:rPr>
              <w:t>Локальный водопровод "</w:t>
            </w:r>
            <w:proofErr w:type="spellStart"/>
            <w:r w:rsidRPr="009A4AA1">
              <w:rPr>
                <w:color w:val="000000"/>
                <w:sz w:val="20"/>
                <w:lang w:val="ru-RU"/>
              </w:rPr>
              <w:t>Затобольская</w:t>
            </w:r>
            <w:proofErr w:type="spellEnd"/>
            <w:r w:rsidRPr="009A4AA1">
              <w:rPr>
                <w:color w:val="000000"/>
                <w:sz w:val="20"/>
                <w:lang w:val="ru-RU"/>
              </w:rPr>
              <w:t xml:space="preserve"> </w:t>
            </w:r>
            <w:r w:rsidRPr="009A4AA1">
              <w:rPr>
                <w:color w:val="000000"/>
                <w:sz w:val="20"/>
                <w:lang w:val="ru-RU"/>
              </w:rPr>
              <w:t>теплоэнергетическая компания"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Озерное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Семеновский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Мендыкаринский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Таза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Харьковское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Наурзумский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Буревестник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Караменды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водопровод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Шолаксай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63631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Рудный</w:t>
            </w:r>
            <w:proofErr w:type="spellEnd"/>
          </w:p>
        </w:tc>
      </w:tr>
      <w:tr w:rsidR="00B63631" w:rsidRPr="009A4AA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Default="00413F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631" w:rsidRPr="009A4AA1" w:rsidRDefault="00413F0F">
            <w:pPr>
              <w:spacing w:after="20"/>
              <w:ind w:left="20"/>
              <w:jc w:val="both"/>
              <w:rPr>
                <w:lang w:val="ru-RU"/>
              </w:rPr>
            </w:pPr>
            <w:r w:rsidRPr="009A4AA1">
              <w:rPr>
                <w:color w:val="000000"/>
                <w:sz w:val="20"/>
                <w:lang w:val="ru-RU"/>
              </w:rPr>
              <w:t>Локальный водопровод "Железорудная теплоэнергетическая компания"</w:t>
            </w:r>
          </w:p>
        </w:tc>
      </w:tr>
    </w:tbl>
    <w:p w:rsidR="00B63631" w:rsidRPr="009A4AA1" w:rsidRDefault="00413F0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A4AA1">
        <w:rPr>
          <w:color w:val="FF0000"/>
          <w:sz w:val="28"/>
          <w:lang w:val="ru-RU"/>
        </w:rPr>
        <w:t xml:space="preserve"> </w:t>
      </w:r>
      <w:r w:rsidRPr="009A4AA1">
        <w:rPr>
          <w:lang w:val="ru-RU"/>
        </w:rPr>
        <w:br/>
      </w:r>
    </w:p>
    <w:p w:rsidR="00B63631" w:rsidRPr="009A4AA1" w:rsidRDefault="00413F0F">
      <w:pPr>
        <w:spacing w:after="0"/>
        <w:rPr>
          <w:lang w:val="ru-RU"/>
        </w:rPr>
      </w:pPr>
      <w:r w:rsidRPr="009A4AA1">
        <w:rPr>
          <w:lang w:val="ru-RU"/>
        </w:rPr>
        <w:br/>
      </w:r>
      <w:r w:rsidRPr="009A4AA1">
        <w:rPr>
          <w:lang w:val="ru-RU"/>
        </w:rPr>
        <w:br/>
      </w:r>
    </w:p>
    <w:p w:rsidR="00B63631" w:rsidRPr="009A4AA1" w:rsidRDefault="00413F0F">
      <w:pPr>
        <w:pStyle w:val="disclaimer"/>
        <w:rPr>
          <w:lang w:val="ru-RU"/>
        </w:rPr>
      </w:pPr>
      <w:r w:rsidRPr="009A4AA1">
        <w:rPr>
          <w:color w:val="000000"/>
          <w:lang w:val="ru-RU"/>
        </w:rPr>
        <w:t xml:space="preserve">© 2012. РГП на ПХВ «Институт законодательства и правовой информации </w:t>
      </w:r>
      <w:r w:rsidRPr="009A4AA1">
        <w:rPr>
          <w:color w:val="000000"/>
          <w:lang w:val="ru-RU"/>
        </w:rPr>
        <w:t>Республики Казахстан» Министерства юстиции Республики Казахстан</w:t>
      </w:r>
    </w:p>
    <w:sectPr w:rsidR="00B63631" w:rsidRPr="009A4AA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31"/>
    <w:rsid w:val="00413F0F"/>
    <w:rsid w:val="009A4AA1"/>
    <w:rsid w:val="00B6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31704-BBB9-477E-A992-8ED9953E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2022-10-31T06:11:00Z</dcterms:created>
  <dcterms:modified xsi:type="dcterms:W3CDTF">2022-10-31T06:11:00Z</dcterms:modified>
</cp:coreProperties>
</file>