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4" w:rsidRDefault="002005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74" w:rsidRPr="00770196" w:rsidRDefault="002005C1">
      <w:pPr>
        <w:spacing w:after="0"/>
        <w:rPr>
          <w:lang w:val="ru-RU"/>
        </w:rPr>
      </w:pPr>
      <w:r w:rsidRPr="00770196">
        <w:rPr>
          <w:b/>
          <w:color w:val="000000"/>
          <w:sz w:val="28"/>
          <w:lang w:val="ru-RU"/>
        </w:rPr>
        <w:t>О Правилах управления бесхозяйными отходами, признанными решением суда поступившими в коммунальную собственность города Астаны</w:t>
      </w:r>
    </w:p>
    <w:p w:rsidR="00802874" w:rsidRPr="00770196" w:rsidRDefault="002005C1">
      <w:pPr>
        <w:spacing w:after="0"/>
        <w:rPr>
          <w:lang w:val="ru-RU"/>
        </w:rPr>
      </w:pPr>
      <w:r w:rsidRPr="00770196">
        <w:rPr>
          <w:b/>
          <w:i/>
          <w:color w:val="888888"/>
          <w:lang w:val="ru-RU"/>
        </w:rPr>
        <w:t>Утративший силу</w:t>
      </w:r>
    </w:p>
    <w:p w:rsidR="00802874" w:rsidRPr="00770196" w:rsidRDefault="002005C1">
      <w:pPr>
        <w:spacing w:after="0"/>
        <w:jc w:val="both"/>
        <w:rPr>
          <w:lang w:val="ru-RU"/>
        </w:rPr>
      </w:pPr>
      <w:r w:rsidRPr="00770196">
        <w:rPr>
          <w:color w:val="000000"/>
          <w:sz w:val="28"/>
          <w:lang w:val="ru-RU"/>
        </w:rPr>
        <w:t xml:space="preserve">Решение </w:t>
      </w:r>
      <w:proofErr w:type="spellStart"/>
      <w:r w:rsidRPr="00770196">
        <w:rPr>
          <w:color w:val="000000"/>
          <w:sz w:val="28"/>
          <w:lang w:val="ru-RU"/>
        </w:rPr>
        <w:t>маслихата</w:t>
      </w:r>
      <w:proofErr w:type="spellEnd"/>
      <w:r w:rsidRPr="00770196">
        <w:rPr>
          <w:color w:val="000000"/>
          <w:sz w:val="28"/>
          <w:lang w:val="ru-RU"/>
        </w:rPr>
        <w:t xml:space="preserve"> города Астаны от 28 июня 2018 года № 281/34-</w:t>
      </w:r>
      <w:r>
        <w:rPr>
          <w:color w:val="000000"/>
          <w:sz w:val="28"/>
        </w:rPr>
        <w:t>VI</w:t>
      </w:r>
      <w:r w:rsidRPr="00770196">
        <w:rPr>
          <w:color w:val="000000"/>
          <w:sz w:val="28"/>
          <w:lang w:val="ru-RU"/>
        </w:rPr>
        <w:t xml:space="preserve">. Зарегистрировано Департаментом юстиции </w:t>
      </w:r>
      <w:r w:rsidRPr="00770196">
        <w:rPr>
          <w:color w:val="000000"/>
          <w:sz w:val="28"/>
          <w:lang w:val="ru-RU"/>
        </w:rPr>
        <w:t xml:space="preserve">города Астаны 13 июля 2018 года № 1184. </w:t>
      </w:r>
      <w:bookmarkStart w:id="0" w:name="_GoBack"/>
      <w:r w:rsidRPr="00770196">
        <w:rPr>
          <w:color w:val="000000"/>
          <w:sz w:val="28"/>
          <w:lang w:val="ru-RU"/>
        </w:rPr>
        <w:t xml:space="preserve">Утратило силу решением </w:t>
      </w:r>
      <w:proofErr w:type="spellStart"/>
      <w:r w:rsidRPr="00770196">
        <w:rPr>
          <w:color w:val="000000"/>
          <w:sz w:val="28"/>
          <w:lang w:val="ru-RU"/>
        </w:rPr>
        <w:t>маслихата</w:t>
      </w:r>
      <w:proofErr w:type="spellEnd"/>
      <w:r w:rsidRPr="00770196">
        <w:rPr>
          <w:color w:val="000000"/>
          <w:sz w:val="28"/>
          <w:lang w:val="ru-RU"/>
        </w:rPr>
        <w:t xml:space="preserve"> города Астаны от 18 ноября 2022 года № 269/34-</w:t>
      </w:r>
      <w:r>
        <w:rPr>
          <w:color w:val="000000"/>
          <w:sz w:val="28"/>
        </w:rPr>
        <w:t>VII</w:t>
      </w:r>
      <w:r w:rsidRPr="00770196">
        <w:rPr>
          <w:color w:val="000000"/>
          <w:sz w:val="28"/>
          <w:lang w:val="ru-RU"/>
        </w:rPr>
        <w:t>.</w:t>
      </w:r>
    </w:p>
    <w:bookmarkEnd w:id="0"/>
    <w:p w:rsidR="00802874" w:rsidRDefault="002005C1">
      <w:pPr>
        <w:spacing w:after="0"/>
        <w:jc w:val="both"/>
      </w:pPr>
      <w:r w:rsidRPr="0077019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019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решением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маслихата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города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Астаны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18.11.2022 № 269/34-VII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</w:t>
      </w:r>
      <w:r>
        <w:rPr>
          <w:color w:val="FF0000"/>
          <w:sz w:val="28"/>
        </w:rPr>
        <w:t>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" w:name="z7"/>
      <w:r>
        <w:rPr>
          <w:color w:val="000000"/>
          <w:sz w:val="28"/>
        </w:rPr>
        <w:t xml:space="preserve">       </w:t>
      </w:r>
      <w:r w:rsidRPr="00770196">
        <w:rPr>
          <w:color w:val="000000"/>
          <w:sz w:val="28"/>
          <w:lang w:val="ru-RU"/>
        </w:rPr>
        <w:t xml:space="preserve">В соответствии с Экологическим кодексом Республики Казахстан от 9 января 2007 года, </w:t>
      </w:r>
      <w:proofErr w:type="spellStart"/>
      <w:r w:rsidRPr="00770196">
        <w:rPr>
          <w:color w:val="000000"/>
          <w:sz w:val="28"/>
          <w:lang w:val="ru-RU"/>
        </w:rPr>
        <w:t>маслихат</w:t>
      </w:r>
      <w:proofErr w:type="spellEnd"/>
      <w:r w:rsidRPr="00770196">
        <w:rPr>
          <w:color w:val="000000"/>
          <w:sz w:val="28"/>
          <w:lang w:val="ru-RU"/>
        </w:rPr>
        <w:t xml:space="preserve"> города Астаны РЕШИЛ: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" w:name="z8"/>
      <w:bookmarkEnd w:id="1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1. Утвердить Правила управления бесхозяйными отходами, призна</w:t>
      </w:r>
      <w:r w:rsidRPr="00770196">
        <w:rPr>
          <w:color w:val="000000"/>
          <w:sz w:val="28"/>
          <w:lang w:val="ru-RU"/>
        </w:rPr>
        <w:t xml:space="preserve">нными решением суда поступившими в коммунальную собственность города Астаны согласно приложению к настоящему решению.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" w:name="z9"/>
      <w:bookmarkEnd w:id="2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2. Настоящее решение вступает в силу со дня государственной регистрации в органах юстиции и вводится в действие по истечении десят</w:t>
      </w:r>
      <w:r w:rsidRPr="00770196">
        <w:rPr>
          <w:color w:val="000000"/>
          <w:sz w:val="28"/>
          <w:lang w:val="ru-RU"/>
        </w:rPr>
        <w:t xml:space="preserve">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028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02874" w:rsidRPr="00770196" w:rsidRDefault="002005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770196">
              <w:rPr>
                <w:i/>
                <w:color w:val="000000"/>
                <w:sz w:val="20"/>
                <w:lang w:val="ru-RU"/>
              </w:rPr>
              <w:t xml:space="preserve"> Председатель сессии </w:t>
            </w:r>
          </w:p>
          <w:p w:rsidR="00802874" w:rsidRPr="00770196" w:rsidRDefault="0080287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2874" w:rsidRPr="00770196" w:rsidRDefault="00802874">
            <w:pPr>
              <w:spacing w:after="0"/>
              <w:rPr>
                <w:lang w:val="ru-RU"/>
              </w:rPr>
            </w:pPr>
          </w:p>
          <w:p w:rsidR="00802874" w:rsidRPr="00770196" w:rsidRDefault="002005C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770196">
              <w:rPr>
                <w:i/>
                <w:color w:val="000000"/>
                <w:sz w:val="20"/>
                <w:lang w:val="ru-RU"/>
              </w:rPr>
              <w:t>маслихата</w:t>
            </w:r>
            <w:proofErr w:type="spellEnd"/>
            <w:proofErr w:type="gramEnd"/>
            <w:r w:rsidRPr="00770196">
              <w:rPr>
                <w:i/>
                <w:color w:val="000000"/>
                <w:sz w:val="20"/>
                <w:lang w:val="ru-RU"/>
              </w:rPr>
              <w:t xml:space="preserve"> города Астаны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Ким</w:t>
            </w:r>
            <w:proofErr w:type="spellEnd"/>
          </w:p>
        </w:tc>
      </w:tr>
      <w:tr w:rsidR="008028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Pr="00770196" w:rsidRDefault="002005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0196">
              <w:rPr>
                <w:i/>
                <w:color w:val="000000"/>
                <w:sz w:val="20"/>
                <w:lang w:val="ru-RU"/>
              </w:rPr>
              <w:t xml:space="preserve"> Исполняющий обязанности </w:t>
            </w:r>
          </w:p>
          <w:p w:rsidR="00802874" w:rsidRPr="00770196" w:rsidRDefault="0080287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2874" w:rsidRPr="00770196" w:rsidRDefault="00802874">
            <w:pPr>
              <w:spacing w:after="0"/>
              <w:rPr>
                <w:lang w:val="ru-RU"/>
              </w:rPr>
            </w:pPr>
          </w:p>
          <w:p w:rsidR="00802874" w:rsidRPr="00770196" w:rsidRDefault="002005C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70196">
              <w:rPr>
                <w:i/>
                <w:color w:val="000000"/>
                <w:sz w:val="20"/>
                <w:lang w:val="ru-RU"/>
              </w:rPr>
              <w:t>секретаря</w:t>
            </w:r>
            <w:proofErr w:type="gramEnd"/>
            <w:r w:rsidRPr="0077019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0196">
              <w:rPr>
                <w:i/>
                <w:color w:val="000000"/>
                <w:sz w:val="20"/>
                <w:lang w:val="ru-RU"/>
              </w:rPr>
              <w:t>маслихата</w:t>
            </w:r>
            <w:proofErr w:type="spellEnd"/>
            <w:r w:rsidRPr="00770196">
              <w:rPr>
                <w:i/>
                <w:color w:val="000000"/>
                <w:sz w:val="20"/>
                <w:lang w:val="ru-RU"/>
              </w:rPr>
              <w:t xml:space="preserve"> города Астаны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Жунусов</w:t>
            </w:r>
            <w:proofErr w:type="spellEnd"/>
          </w:p>
        </w:tc>
      </w:tr>
      <w:tr w:rsidR="00802874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"СОГЛАСОВАНО" </w:t>
            </w:r>
          </w:p>
        </w:tc>
      </w:tr>
      <w:tr w:rsidR="008028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Pr="00770196" w:rsidRDefault="002005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0196">
              <w:rPr>
                <w:i/>
                <w:color w:val="000000"/>
                <w:sz w:val="20"/>
                <w:lang w:val="ru-RU"/>
              </w:rPr>
              <w:t xml:space="preserve"> Аким района </w:t>
            </w:r>
            <w:r w:rsidRPr="00770196">
              <w:rPr>
                <w:i/>
                <w:color w:val="000000"/>
                <w:sz w:val="20"/>
                <w:lang w:val="ru-RU"/>
              </w:rPr>
              <w:t>"Алматы" города Астаны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Сарсембаев</w:t>
            </w:r>
            <w:proofErr w:type="spellEnd"/>
          </w:p>
        </w:tc>
      </w:tr>
      <w:tr w:rsidR="008028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Pr="00770196" w:rsidRDefault="002005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0196">
              <w:rPr>
                <w:i/>
                <w:color w:val="000000"/>
                <w:sz w:val="20"/>
                <w:lang w:val="ru-RU"/>
              </w:rPr>
              <w:t xml:space="preserve"> Аким района "Байконур" города Астаны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Каналимов</w:t>
            </w:r>
            <w:proofErr w:type="spellEnd"/>
          </w:p>
        </w:tc>
      </w:tr>
      <w:tr w:rsidR="008028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Pr="00770196" w:rsidRDefault="002005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0196">
              <w:rPr>
                <w:i/>
                <w:color w:val="000000"/>
                <w:sz w:val="20"/>
                <w:lang w:val="ru-RU"/>
              </w:rPr>
              <w:t xml:space="preserve"> Аким района "Есиль" города Астаны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Т. </w:t>
            </w:r>
            <w:proofErr w:type="spellStart"/>
            <w:r>
              <w:rPr>
                <w:i/>
                <w:color w:val="000000"/>
                <w:sz w:val="20"/>
              </w:rPr>
              <w:t>Закарьянов</w:t>
            </w:r>
            <w:proofErr w:type="spellEnd"/>
          </w:p>
        </w:tc>
      </w:tr>
      <w:tr w:rsidR="008028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Pr="00770196" w:rsidRDefault="002005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0196">
              <w:rPr>
                <w:i/>
                <w:color w:val="000000"/>
                <w:sz w:val="20"/>
                <w:lang w:val="ru-RU"/>
              </w:rPr>
              <w:t xml:space="preserve"> Аким района "</w:t>
            </w:r>
            <w:proofErr w:type="spellStart"/>
            <w:r w:rsidRPr="00770196">
              <w:rPr>
                <w:i/>
                <w:color w:val="000000"/>
                <w:sz w:val="20"/>
                <w:lang w:val="ru-RU"/>
              </w:rPr>
              <w:t>Сарыарка</w:t>
            </w:r>
            <w:proofErr w:type="spellEnd"/>
            <w:r w:rsidRPr="00770196">
              <w:rPr>
                <w:i/>
                <w:color w:val="000000"/>
                <w:sz w:val="20"/>
                <w:lang w:val="ru-RU"/>
              </w:rPr>
              <w:t>" города Астаны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Турлубек</w:t>
            </w:r>
            <w:proofErr w:type="spellEnd"/>
          </w:p>
        </w:tc>
      </w:tr>
      <w:tr w:rsidR="008028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Pr="00770196" w:rsidRDefault="002005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0196">
              <w:rPr>
                <w:i/>
                <w:color w:val="000000"/>
                <w:sz w:val="20"/>
                <w:lang w:val="ru-RU"/>
              </w:rPr>
              <w:t xml:space="preserve"> Руководитель государственного учреждения </w:t>
            </w:r>
          </w:p>
          <w:p w:rsidR="00802874" w:rsidRPr="00770196" w:rsidRDefault="0080287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2874" w:rsidRPr="00770196" w:rsidRDefault="002005C1">
            <w:pPr>
              <w:spacing w:after="20"/>
              <w:ind w:left="20"/>
              <w:jc w:val="both"/>
              <w:rPr>
                <w:lang w:val="ru-RU"/>
              </w:rPr>
            </w:pPr>
            <w:r w:rsidRPr="00770196">
              <w:rPr>
                <w:i/>
                <w:color w:val="000000"/>
                <w:sz w:val="20"/>
                <w:lang w:val="ru-RU"/>
              </w:rPr>
              <w:t xml:space="preserve">"Управление охраны окружающей </w:t>
            </w:r>
          </w:p>
          <w:p w:rsidR="00802874" w:rsidRPr="00770196" w:rsidRDefault="00802874">
            <w:pPr>
              <w:spacing w:after="0"/>
              <w:rPr>
                <w:lang w:val="ru-RU"/>
              </w:rPr>
            </w:pPr>
          </w:p>
          <w:p w:rsidR="00802874" w:rsidRPr="00770196" w:rsidRDefault="002005C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70196">
              <w:rPr>
                <w:i/>
                <w:color w:val="000000"/>
                <w:sz w:val="20"/>
                <w:lang w:val="ru-RU"/>
              </w:rPr>
              <w:t>среды</w:t>
            </w:r>
            <w:proofErr w:type="gramEnd"/>
            <w:r w:rsidRPr="00770196">
              <w:rPr>
                <w:i/>
                <w:color w:val="000000"/>
                <w:sz w:val="20"/>
                <w:lang w:val="ru-RU"/>
              </w:rPr>
              <w:t xml:space="preserve"> и природопользования города Астаны" (УООСП)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Танабаев</w:t>
            </w:r>
            <w:proofErr w:type="spellEnd"/>
          </w:p>
        </w:tc>
      </w:tr>
      <w:tr w:rsidR="00802874" w:rsidRPr="007701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Default="002005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874" w:rsidRPr="00770196" w:rsidRDefault="002005C1">
            <w:pPr>
              <w:spacing w:after="0"/>
              <w:jc w:val="center"/>
              <w:rPr>
                <w:lang w:val="ru-RU"/>
              </w:rPr>
            </w:pPr>
            <w:r w:rsidRPr="00770196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770196">
              <w:rPr>
                <w:lang w:val="ru-RU"/>
              </w:rPr>
              <w:br/>
            </w:r>
            <w:r w:rsidRPr="00770196">
              <w:rPr>
                <w:color w:val="000000"/>
                <w:sz w:val="20"/>
                <w:lang w:val="ru-RU"/>
              </w:rPr>
              <w:t xml:space="preserve">к решению </w:t>
            </w:r>
            <w:proofErr w:type="spellStart"/>
            <w:r w:rsidRPr="00770196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770196">
              <w:rPr>
                <w:color w:val="000000"/>
                <w:sz w:val="20"/>
                <w:lang w:val="ru-RU"/>
              </w:rPr>
              <w:t xml:space="preserve"> города Астаны </w:t>
            </w:r>
            <w:r w:rsidRPr="00770196">
              <w:rPr>
                <w:lang w:val="ru-RU"/>
              </w:rPr>
              <w:br/>
            </w:r>
            <w:r w:rsidRPr="00770196">
              <w:rPr>
                <w:color w:val="000000"/>
                <w:sz w:val="20"/>
                <w:lang w:val="ru-RU"/>
              </w:rPr>
              <w:t>от 28 июня 2018 года № 281/34-</w:t>
            </w:r>
            <w:r>
              <w:rPr>
                <w:color w:val="000000"/>
                <w:sz w:val="20"/>
              </w:rPr>
              <w:t>VI</w:t>
            </w:r>
            <w:r w:rsidRPr="00770196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</w:tbl>
    <w:p w:rsidR="00802874" w:rsidRPr="00770196" w:rsidRDefault="002005C1">
      <w:pPr>
        <w:spacing w:after="0"/>
        <w:rPr>
          <w:lang w:val="ru-RU"/>
        </w:rPr>
      </w:pPr>
      <w:bookmarkStart w:id="4" w:name="z19"/>
      <w:r w:rsidRPr="00770196">
        <w:rPr>
          <w:b/>
          <w:color w:val="000000"/>
          <w:lang w:val="ru-RU"/>
        </w:rPr>
        <w:lastRenderedPageBreak/>
        <w:t xml:space="preserve"> Правила управления бесхозяйными отходами, признанными решением суда поступив</w:t>
      </w:r>
      <w:r w:rsidRPr="00770196">
        <w:rPr>
          <w:b/>
          <w:color w:val="000000"/>
          <w:lang w:val="ru-RU"/>
        </w:rPr>
        <w:t xml:space="preserve">шими в коммунальную собственность города Астаны </w:t>
      </w:r>
    </w:p>
    <w:p w:rsidR="00802874" w:rsidRPr="00770196" w:rsidRDefault="002005C1">
      <w:pPr>
        <w:spacing w:after="0"/>
        <w:rPr>
          <w:lang w:val="ru-RU"/>
        </w:rPr>
      </w:pPr>
      <w:bookmarkStart w:id="5" w:name="z20"/>
      <w:bookmarkEnd w:id="4"/>
      <w:r w:rsidRPr="00770196">
        <w:rPr>
          <w:b/>
          <w:color w:val="000000"/>
          <w:lang w:val="ru-RU"/>
        </w:rPr>
        <w:t xml:space="preserve"> 1. Общие положения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6" w:name="z21"/>
      <w:bookmarkEnd w:id="5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1. Настоящие Правила управления бесхозяйными отходами признанными решением суда поступившими в коммунальную собственность города Астаны (далее – Правила), разработаны в соответствии с Экологическим кодексом Республики Казахстан от 9 января 2007 года </w:t>
      </w:r>
      <w:r w:rsidRPr="00770196">
        <w:rPr>
          <w:color w:val="000000"/>
          <w:sz w:val="28"/>
          <w:lang w:val="ru-RU"/>
        </w:rPr>
        <w:t>и определяют порядок управления бесхозяйными отходами, признанными решением суда поступившими в коммунальную собственность города Астаны (далее – отходы).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7" w:name="z22"/>
      <w:bookmarkEnd w:id="6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2. Бесхозяйными отходами являются отходы, не имеющие собственника или собственник которых неизв</w:t>
      </w:r>
      <w:r w:rsidRPr="00770196">
        <w:rPr>
          <w:color w:val="000000"/>
          <w:sz w:val="28"/>
          <w:lang w:val="ru-RU"/>
        </w:rPr>
        <w:t>естен.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8" w:name="z23"/>
      <w:bookmarkEnd w:id="7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3. Передача отходов в коммунальную собственность осуществляется на основании судебного решения.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9" w:name="z24"/>
      <w:bookmarkEnd w:id="8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4. Управление бесхозяйными отходами осуществляется </w:t>
      </w:r>
      <w:proofErr w:type="spellStart"/>
      <w:r w:rsidRPr="00770196">
        <w:rPr>
          <w:color w:val="000000"/>
          <w:sz w:val="28"/>
          <w:lang w:val="ru-RU"/>
        </w:rPr>
        <w:t>акиматом</w:t>
      </w:r>
      <w:proofErr w:type="spellEnd"/>
      <w:r w:rsidRPr="00770196">
        <w:rPr>
          <w:color w:val="000000"/>
          <w:sz w:val="28"/>
          <w:lang w:val="ru-RU"/>
        </w:rPr>
        <w:t xml:space="preserve"> города Астаны (далее – </w:t>
      </w:r>
      <w:proofErr w:type="spellStart"/>
      <w:r w:rsidRPr="00770196">
        <w:rPr>
          <w:color w:val="000000"/>
          <w:sz w:val="28"/>
          <w:lang w:val="ru-RU"/>
        </w:rPr>
        <w:t>Акимат</w:t>
      </w:r>
      <w:proofErr w:type="spellEnd"/>
      <w:r w:rsidRPr="00770196">
        <w:rPr>
          <w:color w:val="000000"/>
          <w:sz w:val="28"/>
          <w:lang w:val="ru-RU"/>
        </w:rPr>
        <w:t xml:space="preserve">).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0" w:name="z25"/>
      <w:bookmarkEnd w:id="9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5. Для целей управления отходами </w:t>
      </w:r>
      <w:proofErr w:type="spellStart"/>
      <w:r w:rsidRPr="00770196">
        <w:rPr>
          <w:color w:val="000000"/>
          <w:sz w:val="28"/>
          <w:lang w:val="ru-RU"/>
        </w:rPr>
        <w:t>Акиматом</w:t>
      </w:r>
      <w:proofErr w:type="spellEnd"/>
      <w:r w:rsidRPr="00770196">
        <w:rPr>
          <w:color w:val="000000"/>
          <w:sz w:val="28"/>
          <w:lang w:val="ru-RU"/>
        </w:rPr>
        <w:t xml:space="preserve"> создается комиссия из представителей заинтересованных структурных подразделений (далее – Комиссия).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1" w:name="z26"/>
      <w:bookmarkEnd w:id="10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Рабочим органом комиссии является ГУ "Управление охраны окружающей среды и природопользования города Астаны" (далее – Управление).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2" w:name="z27"/>
      <w:bookmarkEnd w:id="11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6. Управлени</w:t>
      </w:r>
      <w:r w:rsidRPr="00770196">
        <w:rPr>
          <w:color w:val="000000"/>
          <w:sz w:val="28"/>
          <w:lang w:val="ru-RU"/>
        </w:rPr>
        <w:t>е бесхозяйными отходами – это деятельность по оценке, учету, дальнейшему использованию, реализации, утилизации и удалению бесхозяйных отходов.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3" w:name="z28"/>
      <w:bookmarkEnd w:id="12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7. Собственники земельных участков или землепользователи при выявлении бесхозяйных отходов на своих земельн</w:t>
      </w:r>
      <w:r w:rsidRPr="00770196">
        <w:rPr>
          <w:color w:val="000000"/>
          <w:sz w:val="28"/>
          <w:lang w:val="ru-RU"/>
        </w:rPr>
        <w:t>ых участках имеют право обратить эти отходы в свою собственность, приступив к их использованию либо совершив иные действия, свидетельствующие об обращении отходов в собственность.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4" w:name="z29"/>
      <w:bookmarkEnd w:id="13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Другие бесхозяйные отходы поступают в собственность лица, вступившего </w:t>
      </w:r>
      <w:r w:rsidRPr="00770196">
        <w:rPr>
          <w:color w:val="000000"/>
          <w:sz w:val="28"/>
          <w:lang w:val="ru-RU"/>
        </w:rPr>
        <w:t>во владение ими, если по заявлению этого лица они признаны судом бесхозяйными.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5" w:name="z30"/>
      <w:bookmarkEnd w:id="14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8. В иных случаях лица, обнаружившие бесхозяйные отходы на территории города Астаны, обязаны сообщить о них в </w:t>
      </w:r>
      <w:proofErr w:type="spellStart"/>
      <w:r w:rsidRPr="00770196">
        <w:rPr>
          <w:color w:val="000000"/>
          <w:sz w:val="28"/>
          <w:lang w:val="ru-RU"/>
        </w:rPr>
        <w:t>Акимат</w:t>
      </w:r>
      <w:proofErr w:type="spellEnd"/>
      <w:r w:rsidRPr="00770196">
        <w:rPr>
          <w:color w:val="000000"/>
          <w:sz w:val="28"/>
          <w:lang w:val="ru-RU"/>
        </w:rPr>
        <w:t xml:space="preserve">. </w:t>
      </w:r>
      <w:proofErr w:type="spellStart"/>
      <w:r w:rsidRPr="00770196">
        <w:rPr>
          <w:color w:val="000000"/>
          <w:sz w:val="28"/>
          <w:lang w:val="ru-RU"/>
        </w:rPr>
        <w:t>Акимат</w:t>
      </w:r>
      <w:proofErr w:type="spellEnd"/>
      <w:r w:rsidRPr="00770196">
        <w:rPr>
          <w:color w:val="000000"/>
          <w:sz w:val="28"/>
          <w:lang w:val="ru-RU"/>
        </w:rPr>
        <w:t xml:space="preserve">, в течение года с момента получения сообщения </w:t>
      </w:r>
      <w:r w:rsidRPr="00770196">
        <w:rPr>
          <w:color w:val="000000"/>
          <w:sz w:val="28"/>
          <w:lang w:val="ru-RU"/>
        </w:rPr>
        <w:t>о наличии бесхозяйных отходов обязан обратиться в суд с требованием о признании этих отходов поступившими в коммунальную собственность.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6" w:name="z31"/>
      <w:bookmarkEnd w:id="15"/>
      <w:r w:rsidRPr="0077019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9. </w:t>
      </w:r>
      <w:proofErr w:type="spellStart"/>
      <w:r w:rsidRPr="00770196">
        <w:rPr>
          <w:color w:val="000000"/>
          <w:sz w:val="28"/>
          <w:lang w:val="ru-RU"/>
        </w:rPr>
        <w:t>Акимат</w:t>
      </w:r>
      <w:proofErr w:type="spellEnd"/>
      <w:r w:rsidRPr="00770196">
        <w:rPr>
          <w:color w:val="000000"/>
          <w:sz w:val="28"/>
          <w:lang w:val="ru-RU"/>
        </w:rPr>
        <w:t xml:space="preserve"> организует проведение мероприятий по обращению с бесхозяйными отходами и предотвращению негативного вли</w:t>
      </w:r>
      <w:r w:rsidRPr="00770196">
        <w:rPr>
          <w:color w:val="000000"/>
          <w:sz w:val="28"/>
          <w:lang w:val="ru-RU"/>
        </w:rPr>
        <w:t xml:space="preserve">яния их на окружающую среду и здоровье населения.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7" w:name="z32"/>
      <w:bookmarkEnd w:id="16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10. Бесхозяйные отходы, не признанные по решению суда поступившими в коммунальную собственность города Астаны, могут быть вновь приняты во владение, пользование и распоряжение оставившим их собственн</w:t>
      </w:r>
      <w:r w:rsidRPr="00770196">
        <w:rPr>
          <w:color w:val="000000"/>
          <w:sz w:val="28"/>
          <w:lang w:val="ru-RU"/>
        </w:rPr>
        <w:t xml:space="preserve">иком либо приобретены в собственность в силу </w:t>
      </w:r>
      <w:proofErr w:type="spellStart"/>
      <w:r w:rsidRPr="00770196">
        <w:rPr>
          <w:color w:val="000000"/>
          <w:sz w:val="28"/>
          <w:lang w:val="ru-RU"/>
        </w:rPr>
        <w:t>приобретательной</w:t>
      </w:r>
      <w:proofErr w:type="spellEnd"/>
      <w:r w:rsidRPr="00770196">
        <w:rPr>
          <w:color w:val="000000"/>
          <w:sz w:val="28"/>
          <w:lang w:val="ru-RU"/>
        </w:rPr>
        <w:t xml:space="preserve"> давности в соответствии с гражданским законодательством Республики Казахстан.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18" w:name="z33"/>
      <w:bookmarkEnd w:id="17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11. Бесхозяйные отходы после обращения их в государственную либо частную собственность в соответствии с полож</w:t>
      </w:r>
      <w:r w:rsidRPr="00770196">
        <w:rPr>
          <w:color w:val="000000"/>
          <w:sz w:val="28"/>
          <w:lang w:val="ru-RU"/>
        </w:rPr>
        <w:t xml:space="preserve">ениями настоящей статьи подлежащие переработке с извлечением полезных компонентов, не рассматриваются в качестве отходов. </w:t>
      </w:r>
    </w:p>
    <w:p w:rsidR="00802874" w:rsidRPr="00770196" w:rsidRDefault="002005C1">
      <w:pPr>
        <w:spacing w:after="0"/>
        <w:rPr>
          <w:lang w:val="ru-RU"/>
        </w:rPr>
      </w:pPr>
      <w:bookmarkStart w:id="19" w:name="z34"/>
      <w:bookmarkEnd w:id="18"/>
      <w:r w:rsidRPr="00770196">
        <w:rPr>
          <w:b/>
          <w:color w:val="000000"/>
          <w:lang w:val="ru-RU"/>
        </w:rPr>
        <w:t xml:space="preserve"> 2. Порядок управления бесхозяйными отходами, признанными решением суда поступившими в коммунальную собственность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0" w:name="z35"/>
      <w:bookmarkEnd w:id="19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12. Управлен</w:t>
      </w:r>
      <w:r w:rsidRPr="00770196">
        <w:rPr>
          <w:color w:val="000000"/>
          <w:sz w:val="28"/>
          <w:lang w:val="ru-RU"/>
        </w:rPr>
        <w:t>ие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</w:t>
      </w:r>
      <w:r w:rsidRPr="00770196">
        <w:rPr>
          <w:color w:val="000000"/>
          <w:sz w:val="28"/>
          <w:lang w:val="ru-RU"/>
        </w:rPr>
        <w:t xml:space="preserve"> проводит работы по: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1" w:name="z36"/>
      <w:bookmarkEnd w:id="20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1) изучению свойств отходов;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2" w:name="z37"/>
      <w:bookmarkEnd w:id="21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2) определению состояния отходов;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3" w:name="z38"/>
      <w:bookmarkEnd w:id="22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3) определению кодировки на основании приказа Министра охраны окружающей среды Республики Казахстан от 31 мая 2007 года №169-п "Об утверждении Класси</w:t>
      </w:r>
      <w:r w:rsidRPr="00770196">
        <w:rPr>
          <w:color w:val="000000"/>
          <w:sz w:val="28"/>
          <w:lang w:val="ru-RU"/>
        </w:rPr>
        <w:t>фикатора отходов" (зарегистрирован в Министерстве юстиции Республики Казахстан 2 июля 2007 года № 4775). В случае выявления опасных отходов составляется паспорт опасных отходов по форме, утвержденной приказом Министра охраны окружающей среды Республики Каз</w:t>
      </w:r>
      <w:r w:rsidRPr="00770196">
        <w:rPr>
          <w:color w:val="000000"/>
          <w:sz w:val="28"/>
          <w:lang w:val="ru-RU"/>
        </w:rPr>
        <w:t xml:space="preserve">ахстан от 30 апреля 2007 года №128-п "Об утверждении Формы паспорта опасных отходов" (зарегистрирован в Министерстве юстиции Республики Казахстан 11 июня 2007 года № 4720).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4" w:name="z39"/>
      <w:bookmarkEnd w:id="23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Также, Управление с привлечением физических и (или) юридических лиц, имеющих</w:t>
      </w:r>
      <w:r w:rsidRPr="00770196">
        <w:rPr>
          <w:color w:val="000000"/>
          <w:sz w:val="28"/>
          <w:lang w:val="ru-RU"/>
        </w:rPr>
        <w:t xml:space="preserve">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5" w:name="z40"/>
      <w:bookmarkEnd w:id="24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13. Если в соответствии </w:t>
      </w:r>
      <w:r w:rsidRPr="00770196">
        <w:rPr>
          <w:color w:val="000000"/>
          <w:sz w:val="28"/>
          <w:lang w:val="ru-RU"/>
        </w:rPr>
        <w:t xml:space="preserve">с действующим законодательством Республики Казахстан об оценочной деятельности итоговая стоимость отходов </w:t>
      </w:r>
      <w:r w:rsidRPr="00770196">
        <w:rPr>
          <w:color w:val="000000"/>
          <w:sz w:val="28"/>
          <w:lang w:val="ru-RU"/>
        </w:rPr>
        <w:lastRenderedPageBreak/>
        <w:t>определена нулевой, то к таким отходам применяются нормы по их реализации на безвозмездной основе.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6" w:name="z41"/>
      <w:bookmarkEnd w:id="25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14. Отходы реализуются Управлением юридически</w:t>
      </w:r>
      <w:r w:rsidRPr="00770196">
        <w:rPr>
          <w:color w:val="000000"/>
          <w:sz w:val="28"/>
          <w:lang w:val="ru-RU"/>
        </w:rPr>
        <w:t>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7" w:name="z42"/>
      <w:bookmarkEnd w:id="26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15. Подготовка и проведение конкурса осуществляются Управл</w:t>
      </w:r>
      <w:r w:rsidRPr="00770196">
        <w:rPr>
          <w:color w:val="000000"/>
          <w:sz w:val="28"/>
          <w:lang w:val="ru-RU"/>
        </w:rPr>
        <w:t>ением.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8" w:name="z43"/>
      <w:bookmarkEnd w:id="27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16. Условия конкурса определяются Управлением.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29" w:name="z44"/>
      <w:bookmarkEnd w:id="28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17. Управление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</w:t>
      </w:r>
      <w:r w:rsidRPr="00770196">
        <w:rPr>
          <w:color w:val="000000"/>
          <w:sz w:val="28"/>
          <w:lang w:val="ru-RU"/>
        </w:rPr>
        <w:t>ной форме.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0" w:name="z45"/>
      <w:bookmarkEnd w:id="29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1" w:name="z46"/>
      <w:bookmarkEnd w:id="30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1) историческую справку об отходах;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2" w:name="z47"/>
      <w:bookmarkEnd w:id="31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2) информацию о количественно-качественных характеристиках </w:t>
      </w:r>
      <w:r w:rsidRPr="00770196">
        <w:rPr>
          <w:color w:val="000000"/>
          <w:sz w:val="28"/>
          <w:lang w:val="ru-RU"/>
        </w:rPr>
        <w:t>отходов;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3" w:name="z48"/>
      <w:bookmarkEnd w:id="32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3) информацию о свойствах отходов;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4" w:name="z49"/>
      <w:bookmarkEnd w:id="33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4) сведения о воздействии на окружающую среду.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5" w:name="z50"/>
      <w:bookmarkEnd w:id="34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18. Конкурс проводится открытым способом и среди неограниченного круга участников в соответствии с законодательством Республики Казахстан о государственных закупках.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6" w:name="z51"/>
      <w:bookmarkEnd w:id="35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19. Победитель конкурса определяется конкурсной комиссией на основе совокупно</w:t>
      </w:r>
      <w:r w:rsidRPr="00770196">
        <w:rPr>
          <w:color w:val="000000"/>
          <w:sz w:val="28"/>
          <w:lang w:val="ru-RU"/>
        </w:rPr>
        <w:t>сти следующих основных критериев: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7" w:name="z52"/>
      <w:bookmarkEnd w:id="36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8" w:name="z53"/>
      <w:bookmarkEnd w:id="37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2) н</w:t>
      </w:r>
      <w:r w:rsidRPr="00770196">
        <w:rPr>
          <w:color w:val="000000"/>
          <w:sz w:val="28"/>
          <w:lang w:val="ru-RU"/>
        </w:rPr>
        <w:t>аибольшей цены.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39" w:name="z54"/>
      <w:bookmarkEnd w:id="38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20. Результаты конкурса публикуются в периодическом печатном издании, распространяемом на территории города Астаны, а также незамедлительно размещаются на </w:t>
      </w:r>
      <w:proofErr w:type="spellStart"/>
      <w:r w:rsidRPr="00770196">
        <w:rPr>
          <w:color w:val="000000"/>
          <w:sz w:val="28"/>
          <w:lang w:val="ru-RU"/>
        </w:rPr>
        <w:t>интернет-ресурсе</w:t>
      </w:r>
      <w:proofErr w:type="spellEnd"/>
      <w:r w:rsidRPr="00770196">
        <w:rPr>
          <w:color w:val="000000"/>
          <w:sz w:val="28"/>
          <w:lang w:val="ru-RU"/>
        </w:rPr>
        <w:t xml:space="preserve"> </w:t>
      </w:r>
      <w:proofErr w:type="spellStart"/>
      <w:r w:rsidRPr="00770196">
        <w:rPr>
          <w:color w:val="000000"/>
          <w:sz w:val="28"/>
          <w:lang w:val="ru-RU"/>
        </w:rPr>
        <w:t>Акимата</w:t>
      </w:r>
      <w:proofErr w:type="spellEnd"/>
      <w:r w:rsidRPr="00770196">
        <w:rPr>
          <w:color w:val="000000"/>
          <w:sz w:val="28"/>
          <w:lang w:val="ru-RU"/>
        </w:rPr>
        <w:t>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40" w:name="z55"/>
      <w:bookmarkEnd w:id="39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21. С победителем конкурса заключается договор </w:t>
      </w:r>
      <w:r w:rsidRPr="00770196">
        <w:rPr>
          <w:color w:val="000000"/>
          <w:sz w:val="28"/>
          <w:lang w:val="ru-RU"/>
        </w:rPr>
        <w:t xml:space="preserve">о реализации отходов (далее – Договор), условия которого согласуются </w:t>
      </w:r>
      <w:proofErr w:type="spellStart"/>
      <w:r w:rsidRPr="00770196">
        <w:rPr>
          <w:color w:val="000000"/>
          <w:sz w:val="28"/>
          <w:lang w:val="ru-RU"/>
        </w:rPr>
        <w:t>Акиматом</w:t>
      </w:r>
      <w:proofErr w:type="spellEnd"/>
      <w:r w:rsidRPr="00770196">
        <w:rPr>
          <w:color w:val="000000"/>
          <w:sz w:val="28"/>
          <w:lang w:val="ru-RU"/>
        </w:rPr>
        <w:t>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</w:t>
      </w:r>
      <w:r w:rsidRPr="00770196">
        <w:rPr>
          <w:color w:val="000000"/>
          <w:sz w:val="28"/>
          <w:lang w:val="ru-RU"/>
        </w:rPr>
        <w:t xml:space="preserve"> а также по представлению победителем конкурса отчета о выполненных работах по форме, утвержденной Управлением.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41" w:name="z56"/>
      <w:bookmarkEnd w:id="40"/>
      <w:r>
        <w:rPr>
          <w:color w:val="000000"/>
          <w:sz w:val="28"/>
        </w:rPr>
        <w:lastRenderedPageBreak/>
        <w:t>     </w:t>
      </w:r>
      <w:r w:rsidRPr="00770196">
        <w:rPr>
          <w:color w:val="000000"/>
          <w:sz w:val="28"/>
          <w:lang w:val="ru-RU"/>
        </w:rPr>
        <w:t xml:space="preserve"> Отчет представляется в Управление ежеквартально до десятого числа следующего месяца, за отчетным кварталом.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42" w:name="z57"/>
      <w:bookmarkEnd w:id="41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В случае несоблюдения ус</w:t>
      </w:r>
      <w:r w:rsidRPr="00770196">
        <w:rPr>
          <w:color w:val="000000"/>
          <w:sz w:val="28"/>
          <w:lang w:val="ru-RU"/>
        </w:rPr>
        <w:t>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43" w:name="z58"/>
      <w:bookmarkEnd w:id="42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22. В случае признания конкурса дважды несостоявшимся, Управление проводит конкурс с реализац</w:t>
      </w:r>
      <w:r w:rsidRPr="00770196">
        <w:rPr>
          <w:color w:val="000000"/>
          <w:sz w:val="28"/>
          <w:lang w:val="ru-RU"/>
        </w:rPr>
        <w:t>ией отходов по ценам, заявляемым потенциальным покупателям в соответствии с законодательством Республики Казахстан о государственных закупках.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44" w:name="z59"/>
      <w:bookmarkEnd w:id="43"/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23. Средства, поступившие в Управление от реализации отходов, направляются в доход государства.</w:t>
      </w:r>
    </w:p>
    <w:p w:rsidR="00802874" w:rsidRPr="00770196" w:rsidRDefault="002005C1">
      <w:pPr>
        <w:spacing w:after="0"/>
        <w:rPr>
          <w:lang w:val="ru-RU"/>
        </w:rPr>
      </w:pPr>
      <w:bookmarkStart w:id="45" w:name="z60"/>
      <w:bookmarkEnd w:id="44"/>
      <w:r w:rsidRPr="00770196">
        <w:rPr>
          <w:b/>
          <w:color w:val="000000"/>
          <w:lang w:val="ru-RU"/>
        </w:rPr>
        <w:t xml:space="preserve"> 3. Заключи</w:t>
      </w:r>
      <w:r w:rsidRPr="00770196">
        <w:rPr>
          <w:b/>
          <w:color w:val="000000"/>
          <w:lang w:val="ru-RU"/>
        </w:rPr>
        <w:t xml:space="preserve">тельные положения </w:t>
      </w:r>
    </w:p>
    <w:p w:rsidR="00802874" w:rsidRPr="00770196" w:rsidRDefault="002005C1">
      <w:pPr>
        <w:spacing w:after="0"/>
        <w:jc w:val="both"/>
        <w:rPr>
          <w:lang w:val="ru-RU"/>
        </w:rPr>
      </w:pPr>
      <w:bookmarkStart w:id="46" w:name="z61"/>
      <w:bookmarkEnd w:id="45"/>
      <w:r w:rsidRPr="007701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0196">
        <w:rPr>
          <w:color w:val="000000"/>
          <w:sz w:val="28"/>
          <w:lang w:val="ru-RU"/>
        </w:rPr>
        <w:t xml:space="preserve"> 24.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46"/>
    <w:p w:rsidR="00802874" w:rsidRPr="00770196" w:rsidRDefault="002005C1">
      <w:pPr>
        <w:spacing w:after="0"/>
        <w:rPr>
          <w:lang w:val="ru-RU"/>
        </w:rPr>
      </w:pPr>
      <w:r w:rsidRPr="00770196">
        <w:rPr>
          <w:lang w:val="ru-RU"/>
        </w:rPr>
        <w:br/>
      </w:r>
      <w:r w:rsidRPr="00770196">
        <w:rPr>
          <w:lang w:val="ru-RU"/>
        </w:rPr>
        <w:br/>
      </w:r>
    </w:p>
    <w:p w:rsidR="00802874" w:rsidRPr="00770196" w:rsidRDefault="002005C1">
      <w:pPr>
        <w:pStyle w:val="disclaimer"/>
        <w:rPr>
          <w:lang w:val="ru-RU"/>
        </w:rPr>
      </w:pPr>
      <w:r w:rsidRPr="0077019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</w:t>
      </w:r>
      <w:r w:rsidRPr="00770196">
        <w:rPr>
          <w:color w:val="000000"/>
          <w:lang w:val="ru-RU"/>
        </w:rPr>
        <w:t>ерства юстиции Республики Казахстан</w:t>
      </w:r>
    </w:p>
    <w:sectPr w:rsidR="00802874" w:rsidRPr="00770196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C1" w:rsidRDefault="002005C1">
      <w:pPr>
        <w:spacing w:after="0" w:line="240" w:lineRule="auto"/>
      </w:pPr>
      <w:r>
        <w:separator/>
      </w:r>
    </w:p>
  </w:endnote>
  <w:endnote w:type="continuationSeparator" w:id="0">
    <w:p w:rsidR="002005C1" w:rsidRDefault="0020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C1" w:rsidRDefault="002005C1">
      <w:pPr>
        <w:spacing w:after="0" w:line="240" w:lineRule="auto"/>
      </w:pPr>
      <w:r>
        <w:separator/>
      </w:r>
    </w:p>
  </w:footnote>
  <w:footnote w:type="continuationSeparator" w:id="0">
    <w:p w:rsidR="002005C1" w:rsidRDefault="0020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70196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196D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4"/>
    <w:rsid w:val="001906A0"/>
    <w:rsid w:val="002005C1"/>
    <w:rsid w:val="00770196"/>
    <w:rsid w:val="008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C422C-C95A-4A1B-83E5-B7D013C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2022-11-30T05:40:00Z</dcterms:created>
  <dcterms:modified xsi:type="dcterms:W3CDTF">2022-11-30T05:40:00Z</dcterms:modified>
</cp:coreProperties>
</file>