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E" w:rsidRDefault="00E15B6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6CE" w:rsidRPr="00C96BF9" w:rsidRDefault="00E15B67">
      <w:pPr>
        <w:spacing w:after="0"/>
        <w:rPr>
          <w:lang w:val="ru-RU"/>
        </w:rPr>
      </w:pPr>
      <w:bookmarkStart w:id="0" w:name="_GoBack"/>
      <w:r w:rsidRPr="00C96BF9">
        <w:rPr>
          <w:b/>
          <w:color w:val="000000"/>
          <w:sz w:val="28"/>
          <w:lang w:val="ru-RU"/>
        </w:rPr>
        <w:t>Об объявлении чрезвычайной ситуации природного характера местного масштаба</w:t>
      </w:r>
    </w:p>
    <w:p w:rsidR="00CD46CE" w:rsidRPr="00C96BF9" w:rsidRDefault="00E15B67">
      <w:pPr>
        <w:spacing w:after="0"/>
        <w:jc w:val="both"/>
        <w:rPr>
          <w:lang w:val="ru-RU"/>
        </w:rPr>
      </w:pPr>
      <w:r w:rsidRPr="00C96BF9">
        <w:rPr>
          <w:color w:val="000000"/>
          <w:sz w:val="28"/>
          <w:lang w:val="ru-RU"/>
        </w:rPr>
        <w:t xml:space="preserve">Решение </w:t>
      </w:r>
      <w:proofErr w:type="spellStart"/>
      <w:r w:rsidRPr="00C96BF9">
        <w:rPr>
          <w:color w:val="000000"/>
          <w:sz w:val="28"/>
          <w:lang w:val="ru-RU"/>
        </w:rPr>
        <w:t>акима</w:t>
      </w:r>
      <w:proofErr w:type="spellEnd"/>
      <w:r w:rsidRPr="00C96BF9">
        <w:rPr>
          <w:color w:val="000000"/>
          <w:sz w:val="28"/>
          <w:lang w:val="ru-RU"/>
        </w:rPr>
        <w:t xml:space="preserve"> города Караганды от 21 ноября 2022 года № 4</w:t>
      </w:r>
    </w:p>
    <w:p w:rsidR="00CD46CE" w:rsidRPr="00C96BF9" w:rsidRDefault="00E15B67">
      <w:pPr>
        <w:spacing w:after="0"/>
        <w:jc w:val="both"/>
        <w:rPr>
          <w:lang w:val="ru-RU"/>
        </w:rPr>
      </w:pPr>
      <w:bookmarkStart w:id="1" w:name="z4"/>
      <w:bookmarkEnd w:id="0"/>
      <w:r w:rsidRPr="00C96BF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96BF9">
        <w:rPr>
          <w:color w:val="000000"/>
          <w:sz w:val="28"/>
          <w:lang w:val="ru-RU"/>
        </w:rPr>
        <w:t xml:space="preserve">  В соответствии с подпунктом 13)</w:t>
      </w:r>
      <w:r w:rsidRPr="00C96BF9">
        <w:rPr>
          <w:color w:val="000000"/>
          <w:sz w:val="28"/>
          <w:lang w:val="ru-RU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статьей 48 и подпунктом 2) пункта 2 статьи 50 Закона Республики Казахстан "О гражданской защите", постановлением Правительства Р</w:t>
      </w:r>
      <w:r w:rsidRPr="00C96BF9">
        <w:rPr>
          <w:color w:val="000000"/>
          <w:sz w:val="28"/>
          <w:lang w:val="ru-RU"/>
        </w:rPr>
        <w:t>еспублики Казахстан от 2 июля 2014 года № 756 "Об установлении классификации чрезвычайных ситуаций природного и техногенного характера", РЕШИЛ:</w:t>
      </w:r>
    </w:p>
    <w:p w:rsidR="00CD46CE" w:rsidRPr="00C96BF9" w:rsidRDefault="00E15B67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C96BF9">
        <w:rPr>
          <w:color w:val="000000"/>
          <w:sz w:val="28"/>
          <w:lang w:val="ru-RU"/>
        </w:rPr>
        <w:t xml:space="preserve"> 1. Объявить чрезвычайную ситуацию природного характера местного масштаба на территории города Караганды.</w:t>
      </w:r>
    </w:p>
    <w:p w:rsidR="00CD46CE" w:rsidRPr="00C96BF9" w:rsidRDefault="00E15B6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C96BF9">
        <w:rPr>
          <w:color w:val="000000"/>
          <w:sz w:val="28"/>
          <w:lang w:val="ru-RU"/>
        </w:rPr>
        <w:t xml:space="preserve"> 2. Руководителем ликвидации чрезвычайной ситуации назначить заместителя </w:t>
      </w:r>
      <w:proofErr w:type="spellStart"/>
      <w:proofErr w:type="gramStart"/>
      <w:r w:rsidRPr="00C96BF9">
        <w:rPr>
          <w:color w:val="000000"/>
          <w:sz w:val="28"/>
          <w:lang w:val="ru-RU"/>
        </w:rPr>
        <w:t>акима</w:t>
      </w:r>
      <w:proofErr w:type="spellEnd"/>
      <w:proofErr w:type="gramEnd"/>
      <w:r w:rsidRPr="00C96BF9">
        <w:rPr>
          <w:color w:val="000000"/>
          <w:sz w:val="28"/>
          <w:lang w:val="ru-RU"/>
        </w:rPr>
        <w:t xml:space="preserve"> города Караганды Кожухова М.М.</w:t>
      </w:r>
    </w:p>
    <w:p w:rsidR="00CD46CE" w:rsidRPr="00C96BF9" w:rsidRDefault="00E15B67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C96BF9">
        <w:rPr>
          <w:color w:val="000000"/>
          <w:sz w:val="28"/>
          <w:lang w:val="ru-RU"/>
        </w:rPr>
        <w:t xml:space="preserve"> 3. Контроль за исполнением настоящего решения оставляю за собой.</w:t>
      </w:r>
    </w:p>
    <w:p w:rsidR="00CD46CE" w:rsidRPr="00C96BF9" w:rsidRDefault="00E15B6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96BF9">
        <w:rPr>
          <w:color w:val="000000"/>
          <w:sz w:val="28"/>
          <w:lang w:val="ru-RU"/>
        </w:rPr>
        <w:t xml:space="preserve"> 4. Настоящее решение вводится в действие со дня его первого офици</w:t>
      </w:r>
      <w:r w:rsidRPr="00C96BF9">
        <w:rPr>
          <w:color w:val="000000"/>
          <w:sz w:val="28"/>
          <w:lang w:val="ru-RU"/>
        </w:rPr>
        <w:t>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CD46C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CD46CE" w:rsidRDefault="00E15B6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96BF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города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Караганды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6CE" w:rsidRDefault="00E15B6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Булекпаев</w:t>
            </w:r>
            <w:proofErr w:type="spellEnd"/>
          </w:p>
        </w:tc>
      </w:tr>
    </w:tbl>
    <w:p w:rsidR="00CD46CE" w:rsidRDefault="00E15B67">
      <w:pPr>
        <w:spacing w:after="0"/>
      </w:pPr>
      <w:r>
        <w:br/>
      </w:r>
      <w:r>
        <w:br/>
      </w:r>
    </w:p>
    <w:p w:rsidR="00CD46CE" w:rsidRPr="00C96BF9" w:rsidRDefault="00E15B67">
      <w:pPr>
        <w:pStyle w:val="disclaimer"/>
        <w:rPr>
          <w:lang w:val="ru-RU"/>
        </w:rPr>
      </w:pPr>
      <w:r w:rsidRPr="00C96BF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D46CE" w:rsidRPr="00C96B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CE"/>
    <w:rsid w:val="00C96BF9"/>
    <w:rsid w:val="00CD46CE"/>
    <w:rsid w:val="00E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8CC0-A688-4ACD-82D1-AE03982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2022-11-30T05:31:00Z</dcterms:created>
  <dcterms:modified xsi:type="dcterms:W3CDTF">2022-11-30T05:31:00Z</dcterms:modified>
</cp:coreProperties>
</file>