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50772E4B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>
        <w:rPr>
          <w:sz w:val="24"/>
          <w:szCs w:val="24"/>
        </w:rPr>
        <w:t xml:space="preserve"> процессах принятия решений </w:t>
      </w:r>
      <w:r w:rsidR="007E0730">
        <w:rPr>
          <w:sz w:val="24"/>
          <w:szCs w:val="24"/>
        </w:rPr>
        <w:br/>
        <w:t xml:space="preserve">за </w:t>
      </w:r>
      <w:r w:rsidR="00496C59">
        <w:rPr>
          <w:sz w:val="24"/>
          <w:szCs w:val="24"/>
        </w:rPr>
        <w:t>ноябрь</w:t>
      </w:r>
      <w:r w:rsidR="00460C20">
        <w:rPr>
          <w:sz w:val="24"/>
          <w:szCs w:val="24"/>
        </w:rPr>
        <w:t xml:space="preserve"> </w:t>
      </w:r>
      <w:r w:rsidR="00DD0CB0">
        <w:rPr>
          <w:sz w:val="24"/>
          <w:szCs w:val="24"/>
        </w:rPr>
        <w:t>202</w:t>
      </w:r>
      <w:r w:rsidR="00DD0CB0"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>(далее – Правила), выявлено размещение</w:t>
      </w:r>
      <w:r w:rsidR="00791D46">
        <w:rPr>
          <w:bCs/>
          <w:sz w:val="24"/>
          <w:szCs w:val="24"/>
        </w:rPr>
        <w:t xml:space="preserve"> (таблица 1)</w:t>
      </w:r>
      <w:r w:rsidRPr="00D47073">
        <w:rPr>
          <w:bCs/>
          <w:sz w:val="24"/>
          <w:szCs w:val="24"/>
        </w:rPr>
        <w:t xml:space="preserve">: </w:t>
      </w:r>
    </w:p>
    <w:p w14:paraId="006447AF" w14:textId="69B06893" w:rsidR="00236650" w:rsidRPr="00D47073" w:rsidRDefault="007A580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386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45CB8EF9" w:rsidR="00236650" w:rsidRPr="00D47073" w:rsidRDefault="007A580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359</w:t>
      </w:r>
      <w:r w:rsidR="00552BEF">
        <w:rPr>
          <w:bCs/>
          <w:color w:val="000000" w:themeColor="text1"/>
          <w:sz w:val="24"/>
          <w:szCs w:val="24"/>
        </w:rPr>
        <w:t xml:space="preserve">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 w:rsidR="00552BEF">
        <w:rPr>
          <w:bCs/>
          <w:sz w:val="24"/>
          <w:szCs w:val="24"/>
        </w:rPr>
        <w:t>протокол</w:t>
      </w:r>
      <w:r w:rsidR="00EA0EBC">
        <w:rPr>
          <w:bCs/>
          <w:sz w:val="24"/>
          <w:szCs w:val="24"/>
        </w:rPr>
        <w:t>ов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0781BF87" w:rsidR="00236650" w:rsidRPr="0083033F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7A5805">
        <w:rPr>
          <w:b/>
          <w:bCs/>
          <w:sz w:val="24"/>
          <w:szCs w:val="24"/>
        </w:rPr>
        <w:t>145</w:t>
      </w:r>
    </w:p>
    <w:p w14:paraId="3B8AFD81" w14:textId="35BE4F91" w:rsidR="00D47073" w:rsidRPr="00462FBE" w:rsidRDefault="007A5805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75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030C6D55" w:rsidR="00462FBE" w:rsidRPr="000C1984" w:rsidRDefault="007A5805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70</w:t>
      </w:r>
      <w:r w:rsidR="00462FBE" w:rsidRPr="000C1984">
        <w:rPr>
          <w:b/>
          <w:bCs/>
          <w:sz w:val="24"/>
          <w:szCs w:val="24"/>
        </w:rPr>
        <w:t xml:space="preserve"> - </w:t>
      </w:r>
      <w:r w:rsidR="00462FBE" w:rsidRPr="000C1984">
        <w:rPr>
          <w:bCs/>
          <w:sz w:val="24"/>
          <w:szCs w:val="24"/>
        </w:rPr>
        <w:t>по протоколам.</w:t>
      </w:r>
    </w:p>
    <w:p w14:paraId="2E5B478A" w14:textId="1D593B2C" w:rsidR="00791D46" w:rsidRPr="00791D46" w:rsidRDefault="00791D46" w:rsidP="00791D46">
      <w:pPr>
        <w:pStyle w:val="20"/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1</w:t>
      </w:r>
    </w:p>
    <w:p w14:paraId="5E848FD1" w14:textId="4D93C6B7" w:rsidR="00AA6807" w:rsidRPr="00791D46" w:rsidRDefault="00791D46" w:rsidP="00791D46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791D46">
        <w:rPr>
          <w:b/>
          <w:bCs/>
          <w:sz w:val="24"/>
          <w:szCs w:val="24"/>
        </w:rPr>
        <w:t xml:space="preserve">Количество выявленных нарушений в форме </w:t>
      </w:r>
      <w:r>
        <w:rPr>
          <w:b/>
          <w:bCs/>
          <w:sz w:val="24"/>
          <w:szCs w:val="24"/>
        </w:rPr>
        <w:t>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4C0DD9" w:rsidRPr="00D47073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47073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47073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C0DD9" w:rsidRPr="00D47073" w14:paraId="6C7467E6" w14:textId="77777777" w:rsidTr="0038698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5B03B8" w:rsidRPr="00D47073" w14:paraId="7391B8AC" w14:textId="77777777" w:rsidTr="006744C4">
        <w:trPr>
          <w:gridAfter w:val="1"/>
          <w:wAfter w:w="241" w:type="dxa"/>
          <w:trHeight w:val="392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C44A5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4707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7347D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4C0DD9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6F3BBF2D" w:rsidR="005B03B8" w:rsidRPr="005E41D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="005E4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466580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466580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B03B8" w:rsidRPr="00D47073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597836A2" w:rsidR="005B03B8" w:rsidRPr="001029BA" w:rsidRDefault="005B03B8" w:rsidP="00F570F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="00F57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12CF94FD" w:rsidR="005B03B8" w:rsidRPr="001029BA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15927876" w:rsidR="005B03B8" w:rsidRPr="001029BA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4DB3229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C44103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0A2F01C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4862C84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10AA98C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7BB4A2B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5BD4750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9A0F9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315403D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244AF6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2E5CAE60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349A636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21E5428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6FE991B2" w:rsidR="005B03B8" w:rsidRPr="001029BA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2AA9AB1C" w:rsidR="005B03B8" w:rsidRPr="001029BA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48C7F7D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58A0D60E" w:rsidR="005B03B8" w:rsidRPr="00DC44A5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24A6CC9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25464BFB" w:rsidR="005B03B8" w:rsidRPr="00D47073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748F32C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49B0F0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3B9D1FC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13B1CE80" w:rsidR="005B03B8" w:rsidRPr="004A635D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540963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1F1740E8" w:rsidR="005B03B8" w:rsidRPr="008A793D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4FE36EC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31EBCF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5F676789" w:rsidR="005B03B8" w:rsidRPr="00D47073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5B03B8" w:rsidRPr="00D47073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077A1995" w:rsidR="005B03B8" w:rsidRPr="001029BA" w:rsidRDefault="00496C5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5525ED60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496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381B04A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59B7B2D4" w:rsidR="005B03B8" w:rsidRPr="00DC44A5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022D0A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7754500B" w:rsidR="005B03B8" w:rsidRPr="00D47073" w:rsidRDefault="00496C59" w:rsidP="00496C59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45144EB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71C6FB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58F7746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09D1B741" w:rsidR="005B03B8" w:rsidRPr="004A635D" w:rsidRDefault="00E25F33" w:rsidP="00E25F33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1CCAC0B0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58F4E935" w:rsidR="005B03B8" w:rsidRPr="008A793D" w:rsidRDefault="00E25F33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0A9991A8" w:rsidR="005B03B8" w:rsidRPr="004A635D" w:rsidRDefault="00E25F33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520E4DF6" w:rsidR="005B03B8" w:rsidRPr="00D47073" w:rsidRDefault="00E25F33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799FDBF0" w:rsidR="005B03B8" w:rsidRPr="00D47073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E25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2720AEE7" w:rsidR="005B03B8" w:rsidRPr="001029BA" w:rsidRDefault="00E25F33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31C661EF" w:rsidR="005B03B8" w:rsidRPr="001029BA" w:rsidRDefault="00E25F33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08860B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97917FA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559988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E0E81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0D7BDD2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63E0BE4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3FF03C6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E490A8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5325230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52BE6D15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6E6BA3C8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27711B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1CF050A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1E3898E4" w:rsidR="005B03B8" w:rsidRPr="001029BA" w:rsidRDefault="00E25F33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5AE59E11" w:rsidR="005B03B8" w:rsidRPr="001029BA" w:rsidRDefault="00E25F33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1F7BB9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00E62E0A" w:rsidR="005B03B8" w:rsidRPr="00DC44A5" w:rsidRDefault="00E25F33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5FF320B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0D3B254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311148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7F0F2DA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04563EC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7BB3F2B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1D981A46" w:rsidR="005B03B8" w:rsidRPr="00D47073" w:rsidRDefault="0003390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5D476238" w:rsidR="005B03B8" w:rsidRPr="008A793D" w:rsidRDefault="00F07A43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26F259EC" w:rsidR="005B03B8" w:rsidRPr="004A635D" w:rsidRDefault="00F07A43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06B1A469" w:rsidR="005B03B8" w:rsidRPr="00D47073" w:rsidRDefault="00F07A43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72412842" w:rsidR="005B03B8" w:rsidRPr="00D47073" w:rsidRDefault="00F07A43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5B03B8" w:rsidRPr="00D47073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3975CDC7" w:rsidR="005B03B8" w:rsidRPr="001029BA" w:rsidRDefault="00FC5B90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77228446" w:rsidR="005B03B8" w:rsidRPr="001029BA" w:rsidRDefault="00FC5B90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765B464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69CC1828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2DC41E7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57D29CB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45D3FE1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70C8773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33B59A70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6B7E5EAC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6A02CE6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6FEBCFA1" w:rsidR="005B03B8" w:rsidRPr="008A793D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3B12171B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00D330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6131CF02" w:rsidR="005B03B8" w:rsidRPr="00D47073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747DD517" w:rsidR="005B03B8" w:rsidRPr="001029BA" w:rsidRDefault="00FC5B90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2654A675" w:rsidR="005B03B8" w:rsidRPr="001029BA" w:rsidRDefault="00FC5B90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BAF702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76462DB9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3591F1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66CE277F" w:rsidR="005B03B8" w:rsidRPr="00D47073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7BE353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5B0C94A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0CAF3E4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39F6114D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30027E1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35A67B0D" w:rsidR="005B03B8" w:rsidRPr="008A793D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572E6785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2A463CF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7027AB48" w:rsidR="005B03B8" w:rsidRPr="00D47073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67BAA49E" w:rsidR="005B03B8" w:rsidRPr="001029BA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0050B34E" w:rsidR="005B03B8" w:rsidRPr="001029BA" w:rsidRDefault="00FC5B90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7F875F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76EEDC9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45A4DB7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6084147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4612B1F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564301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63A4A16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3DD14F9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21E7969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C892247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43F4EE8F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670CBF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504D07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715D4952" w:rsidR="005B03B8" w:rsidRPr="001029BA" w:rsidRDefault="00FC5B90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0AE04918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FC5B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774D8E2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7448C5AF" w:rsidR="005B03B8" w:rsidRPr="00DC44A5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512C474E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4B1275DF" w:rsidR="005B03B8" w:rsidRPr="00D47073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20C2810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60DC515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F295D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0E5C13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3932C7F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4882CA72" w:rsidR="005B03B8" w:rsidRPr="008A793D" w:rsidRDefault="00BC266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17E197B4" w:rsidR="005B03B8" w:rsidRPr="004A635D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561B2EE2" w:rsidR="005B03B8" w:rsidRPr="00D47073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692A8203" w:rsidR="005B03B8" w:rsidRPr="00D47073" w:rsidRDefault="00250D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C2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37C13CF2" w:rsidR="005B03B8" w:rsidRPr="001029BA" w:rsidRDefault="00BC266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799E4AEE" w:rsidR="005B03B8" w:rsidRPr="001029BA" w:rsidRDefault="00BC2665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6CFE091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3EF6D0C7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3946ED8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71124FD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668EE7F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1365D3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446A481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C5C61C3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3F1F53A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736B8BC2" w:rsidR="005B03B8" w:rsidRPr="008A793D" w:rsidRDefault="00BC266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6DEC02D7" w:rsidR="005B03B8" w:rsidRPr="004A635D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56B56DE3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3955E131" w:rsidR="005B03B8" w:rsidRPr="00D47073" w:rsidRDefault="00BC266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B03B8" w:rsidRPr="00D47073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1BE95255" w:rsidR="005B03B8" w:rsidRPr="001029BA" w:rsidRDefault="00BC2665" w:rsidP="00BC266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182B9343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BC2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1CB777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26932815" w:rsidR="005B03B8" w:rsidRPr="00DC44A5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6630360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10AAD404" w:rsidR="005B03B8" w:rsidRPr="00D47073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3203C36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556D575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5EBD3C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0494689C" w:rsidR="005B03B8" w:rsidRPr="004A635D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3307E"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73381A43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14848332" w:rsidR="005B03B8" w:rsidRPr="008A793D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56C1787E" w:rsidR="005B03B8" w:rsidRPr="004A635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2FFC98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54183FC6" w:rsidR="005B03B8" w:rsidRPr="00D47073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5B03B8" w:rsidRPr="00D47073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3B6DB6A1" w:rsidR="005B03B8" w:rsidRPr="001029BA" w:rsidRDefault="00BC266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lastRenderedPageBreak/>
              <w:t>31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18FC448C" w:rsidR="005B03B8" w:rsidRPr="001029BA" w:rsidRDefault="00BC266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5DC12CA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56DB2F8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1BB299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437F7C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222A3AC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91EC7A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3CDF25B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57B5DC1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6C8D0D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1101BA2E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A502EFC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41273CD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1955959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1071D7C5" w:rsidR="005B03B8" w:rsidRPr="001029BA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1A966B94" w:rsidR="005B03B8" w:rsidRPr="001029BA" w:rsidRDefault="00BC2665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B73AE6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388E547F" w:rsidR="005B03B8" w:rsidRPr="00DC44A5" w:rsidRDefault="0059405F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8E948C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089A3A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FC83D1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5FDD0FF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EBB85A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3B030D3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7F1FD87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569B1464" w:rsidR="005B03B8" w:rsidRPr="008A793D" w:rsidRDefault="0059405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25C9211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3006B91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01635F50" w:rsidR="005B03B8" w:rsidRPr="00D47073" w:rsidRDefault="0059405F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B03B8" w:rsidRPr="00D47073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70CF98E9" w:rsidR="005B03B8" w:rsidRPr="001029BA" w:rsidRDefault="0059405F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52A7FD45" w:rsidR="005B03B8" w:rsidRPr="001029BA" w:rsidRDefault="0059405F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4CAF760B" w:rsidR="005B03B8" w:rsidRPr="00D47073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62F86C36" w:rsidR="005B03B8" w:rsidRPr="00DC44A5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0965DD32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3FAA5A46" w:rsidR="005B03B8" w:rsidRPr="00D47073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42CD687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D2DAB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3C11451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4E080C42" w:rsidR="005B03B8" w:rsidRPr="004A635D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3B2FC4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7D9E6217" w:rsidR="005B03B8" w:rsidRPr="008A793D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1071880B" w:rsidR="005B03B8" w:rsidRPr="004A635D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421DE8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422E3B1B" w:rsidR="005B03B8" w:rsidRPr="00D47073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B03B8" w:rsidRPr="00D47073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4E41EBE6" w:rsidR="005B03B8" w:rsidRPr="001029BA" w:rsidRDefault="0007191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2171C505" w:rsidR="005B03B8" w:rsidRPr="001029BA" w:rsidRDefault="0007191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5F6E206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1EDF326C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739E198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1345FDA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F21A12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48301DB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78F02F4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15262B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40A157F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2E215142" w:rsidR="005B03B8" w:rsidRPr="008A793D" w:rsidRDefault="0007191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10F136EE" w:rsidR="005B03B8" w:rsidRPr="004A635D" w:rsidRDefault="0007191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6E51D1C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58055E83" w:rsidR="005B03B8" w:rsidRPr="00D47073" w:rsidRDefault="0007191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B03B8" w:rsidRPr="00D47073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436EB710" w:rsidR="005B03B8" w:rsidRPr="00E86402" w:rsidRDefault="00B876F7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6A7A1131" w:rsidR="005B03B8" w:rsidRPr="00E86402" w:rsidRDefault="00B876F7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0EBDDB7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5C10BE1D" w:rsidR="005B03B8" w:rsidRPr="00DC44A5" w:rsidRDefault="00B876F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A5017C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5DACE4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4CC1B10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3DB1534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6D5912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5A2F743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698B42E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4E8C8B79" w:rsidR="005B03B8" w:rsidRPr="008A793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037F2AF0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16654B06" w:rsidR="005B03B8" w:rsidRPr="00D47073" w:rsidRDefault="000D411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34D17CD3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B03B8" w:rsidRPr="00D47073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5BA4B900" w:rsidR="005B03B8" w:rsidRPr="00D47073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6EA7A365" w:rsidR="005B03B8" w:rsidRPr="00D47073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725E6B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14115559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80400C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4C9E12F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674AEE7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40AA34E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5CBD33B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61753E6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9E8EB1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278F7EC4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A7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46FEDB87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3A3897F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282ADB5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1026" w:rsidRPr="00D47073" w14:paraId="1CAC40F8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621" w14:textId="54AB57C2" w:rsidR="00581026" w:rsidRPr="00D47073" w:rsidRDefault="00581026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71B6" w14:textId="44C17115" w:rsidR="00581026" w:rsidRPr="00D47073" w:rsidRDefault="00581026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0AED" w14:textId="6363B832" w:rsidR="0058102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F569" w14:textId="68DAAE8E" w:rsidR="0058102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8E07" w14:textId="22E3B595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892A4" w14:textId="14B9C90F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E46DD" w14:textId="3662F335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16959" w14:textId="0D18F8EC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9345BC" w14:textId="12121FD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DE7254C" w14:textId="5C5C7E74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2F1" w14:textId="636C11F0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BB0" w14:textId="43F9104F" w:rsidR="00581026" w:rsidRPr="004A635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D9B" w14:textId="44F384A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4803" w14:textId="4D3518B1" w:rsidR="00581026" w:rsidRPr="008A793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9B9" w14:textId="09011B37" w:rsidR="00581026" w:rsidRPr="004A635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7DB" w14:textId="0A7DC974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AE4" w14:textId="16A60AA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6C59" w:rsidRPr="00D47073" w14:paraId="4FD5F6C9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1E16" w14:textId="019B7606" w:rsidR="00496C59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1DAA" w14:textId="151F97E0" w:rsidR="00496C59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DD59" w14:textId="2867771F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69F5" w14:textId="2451AB91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D8E9" w14:textId="7A6E9E7F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934B1" w14:textId="6C2FA234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57402A" w14:textId="00C366DA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45919B" w14:textId="634D5E48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EFB502" w14:textId="2A26ECFD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FFF56E" w14:textId="325E7C61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3F6D" w14:textId="6DD6603D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F07E" w14:textId="5436FD8B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FEF1" w14:textId="729AFED7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566B" w14:textId="1C88ECC7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="00845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0BE1" w14:textId="3F2F76F7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9BBF" w14:textId="1AF3BB1F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C2B" w14:textId="135E627D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96C59" w:rsidRPr="00D47073" w14:paraId="33A2A4DD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5CB4" w14:textId="440B7F73" w:rsidR="00496C59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3D83" w14:textId="6D425E80" w:rsidR="00496C59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6F14" w14:textId="754322AD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3DB6" w14:textId="2B9641BB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5B3E" w14:textId="3E647894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611120" w14:textId="2F7290D8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DAA38F" w14:textId="592B8875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C181DD" w14:textId="761ED01C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9FB7C0" w14:textId="1722B9AF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5930FE" w14:textId="2A3A3DA0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02" w14:textId="175AEECE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557B" w14:textId="168819D9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38F6" w14:textId="7E545878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F0B7" w14:textId="2506143D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4A90" w14:textId="26F5212A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44FC" w14:textId="04D2EE1B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6D1C" w14:textId="2B0534B0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A7DC0" w:rsidRPr="00D47073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728AD907" w:rsidR="00BA7DC0" w:rsidRPr="00D47073" w:rsidRDefault="00BA7DC0" w:rsidP="000B5DC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0B5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ноябрь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24CCE9D0" w:rsidR="00BA7DC0" w:rsidRPr="00D47073" w:rsidRDefault="00AF489D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386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6E71C93B" w:rsidR="00BA7DC0" w:rsidRPr="00D47073" w:rsidRDefault="00AF489D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25C6478E" w:rsidR="00BA7DC0" w:rsidRPr="00D47073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49A85DB2" w:rsidR="00BA7DC0" w:rsidRPr="00D47073" w:rsidRDefault="00D14048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0E37647F" w:rsidR="00BA7DC0" w:rsidRPr="00D47073" w:rsidRDefault="00D14048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7459820B" w:rsidR="00BA7DC0" w:rsidRPr="000C2E7A" w:rsidRDefault="00D14048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41" w:type="dxa"/>
          </w:tcPr>
          <w:p w14:paraId="7096D2E3" w14:textId="77777777" w:rsidR="00BA7DC0" w:rsidRPr="00D47073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12B32624" w:rsidR="005D2486" w:rsidRPr="002F70AE" w:rsidRDefault="005D2486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0AE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2F70AE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2F70AE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2F70A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2F70AE">
        <w:rPr>
          <w:rFonts w:ascii="Times New Roman" w:hAnsi="Times New Roman" w:cs="Times New Roman"/>
          <w:sz w:val="24"/>
          <w:szCs w:val="24"/>
        </w:rPr>
        <w:t>пункт</w:t>
      </w:r>
      <w:r w:rsidRPr="002F70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70AE">
        <w:rPr>
          <w:rFonts w:ascii="Times New Roman" w:hAnsi="Times New Roman" w:cs="Times New Roman"/>
          <w:sz w:val="24"/>
          <w:szCs w:val="24"/>
        </w:rPr>
        <w:t>15</w:t>
      </w:r>
      <w:r w:rsidRPr="002F70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70AE">
        <w:rPr>
          <w:rFonts w:ascii="Times New Roman" w:hAnsi="Times New Roman" w:cs="Times New Roman"/>
          <w:sz w:val="24"/>
          <w:szCs w:val="24"/>
        </w:rPr>
        <w:t>Правил</w:t>
      </w:r>
      <w:r w:rsidR="00CD28E5" w:rsidRPr="002F70AE">
        <w:rPr>
          <w:rFonts w:ascii="Times New Roman" w:hAnsi="Times New Roman" w:cs="Times New Roman"/>
          <w:sz w:val="24"/>
          <w:szCs w:val="24"/>
        </w:rPr>
        <w:t>):</w:t>
      </w:r>
      <w:r w:rsidR="00CD28E5" w:rsidRPr="002F7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1C6" w:rsidRPr="002F70AE">
        <w:rPr>
          <w:rFonts w:ascii="Times New Roman" w:eastAsia="Times New Roman" w:hAnsi="Times New Roman" w:cs="Times New Roman"/>
          <w:i/>
          <w:sz w:val="24"/>
          <w:szCs w:val="24"/>
        </w:rPr>
        <w:t>г. Алматы (</w:t>
      </w:r>
      <w:r w:rsidR="00F32B3E" w:rsidRPr="002F70A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E71C6" w:rsidRPr="002F70AE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EE71C6" w:rsidRPr="002F7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F32B3E" w:rsidRPr="002F70AE"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 w:rsidR="002F70A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2F70AE" w:rsidRPr="002F70AE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744308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F32B3E" w:rsidRPr="002F70AE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A793D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72678" w:rsidRPr="002F70AE">
        <w:rPr>
          <w:rFonts w:ascii="Times New Roman" w:eastAsia="Times New Roman" w:hAnsi="Times New Roman" w:cs="Times New Roman"/>
          <w:i/>
          <w:sz w:val="24"/>
          <w:szCs w:val="24"/>
        </w:rPr>
        <w:t>Павлодарская область</w:t>
      </w:r>
      <w:r w:rsidR="000957A1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(1), </w:t>
      </w:r>
      <w:r w:rsidR="008A793D" w:rsidRPr="002F70AE">
        <w:rPr>
          <w:rFonts w:ascii="Times New Roman" w:eastAsia="Times New Roman" w:hAnsi="Times New Roman" w:cs="Times New Roman"/>
          <w:i/>
          <w:sz w:val="24"/>
          <w:szCs w:val="24"/>
        </w:rPr>
        <w:t>Туркестанская область (</w:t>
      </w:r>
      <w:r w:rsidR="00F32B3E" w:rsidRPr="002F70A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A793D" w:rsidRPr="002F70A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32B3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, область Абай (11), область </w:t>
      </w:r>
      <w:proofErr w:type="spellStart"/>
      <w:r w:rsidR="00F32B3E" w:rsidRPr="002F70AE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F32B3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(9</w:t>
      </w:r>
      <w:r w:rsidR="002F70A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32B3E" w:rsidRPr="002F70A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E947AC9" w14:textId="5574860E" w:rsidR="001B0B97" w:rsidRPr="002F70AE" w:rsidRDefault="001B0B97" w:rsidP="0038633E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0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83E3B" w:rsidRPr="002F70AE">
        <w:rPr>
          <w:rFonts w:ascii="Times New Roman" w:eastAsia="Times New Roman" w:hAnsi="Times New Roman" w:cs="Times New Roman"/>
          <w:i/>
          <w:sz w:val="24"/>
          <w:szCs w:val="24"/>
        </w:rPr>
        <w:t>г. Алматы (</w:t>
      </w:r>
      <w:r w:rsidR="0038633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7), </w:t>
      </w:r>
      <w:proofErr w:type="spellStart"/>
      <w:r w:rsidR="0038633E" w:rsidRPr="002F70AE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38633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(7), </w:t>
      </w:r>
      <w:proofErr w:type="spellStart"/>
      <w:r w:rsidR="0038633E" w:rsidRPr="002F70AE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38633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</w:t>
      </w:r>
      <w:r w:rsidR="002F70A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2F70AE" w:rsidRPr="002F70AE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38633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(8), Павлодарской </w:t>
      </w:r>
      <w:r w:rsidR="00F83E3B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области </w:t>
      </w:r>
      <w:r w:rsidR="008A793D" w:rsidRPr="002F70A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8633E" w:rsidRPr="002F70A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A793D" w:rsidRPr="002F70A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8633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70AE">
        <w:rPr>
          <w:rFonts w:ascii="Times New Roman" w:eastAsia="Times New Roman" w:hAnsi="Times New Roman" w:cs="Times New Roman"/>
          <w:sz w:val="24"/>
          <w:szCs w:val="24"/>
        </w:rPr>
        <w:t xml:space="preserve">зафиксированы нарушения пункта 14, где не соблюдаются сроки размещения объявлений на </w:t>
      </w:r>
      <w:proofErr w:type="spellStart"/>
      <w:r w:rsidRPr="002F70AE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2F70AE">
        <w:rPr>
          <w:rFonts w:ascii="Times New Roman" w:eastAsia="Times New Roman" w:hAnsi="Times New Roman" w:cs="Times New Roman"/>
          <w:sz w:val="24"/>
          <w:szCs w:val="24"/>
        </w:rPr>
        <w:t xml:space="preserve"> УПР.</w:t>
      </w:r>
    </w:p>
    <w:p w14:paraId="3CD98B47" w14:textId="175996EC" w:rsidR="00DA5477" w:rsidRPr="002F70AE" w:rsidRDefault="00C05F0F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0AE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2F7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70AE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2F70A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F70AE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DA5477" w:rsidRPr="002F70AE">
        <w:rPr>
          <w:rFonts w:ascii="Times New Roman" w:hAnsi="Times New Roman" w:cs="Times New Roman"/>
          <w:sz w:val="24"/>
          <w:szCs w:val="24"/>
        </w:rPr>
        <w:t>ноябрь</w:t>
      </w:r>
      <w:r w:rsidR="00BF3491" w:rsidRPr="002F70AE">
        <w:rPr>
          <w:rFonts w:ascii="Times New Roman" w:hAnsi="Times New Roman" w:cs="Times New Roman"/>
          <w:sz w:val="24"/>
          <w:szCs w:val="24"/>
        </w:rPr>
        <w:t xml:space="preserve"> </w:t>
      </w:r>
      <w:r w:rsidRPr="002F70AE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845D2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DA5477" w:rsidRPr="002F70A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DA5477" w:rsidRPr="002F70AE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45D2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DA5477" w:rsidRPr="002F70AE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8D3C01" w:rsidRPr="002F70AE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Карагандинская область (</w:t>
      </w:r>
      <w:r w:rsidR="00DA5477" w:rsidRPr="002F70A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96A4E" w:rsidRPr="002F70A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45D2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5477" w:rsidRPr="002F70AE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DA5477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</w:t>
      </w:r>
      <w:r w:rsidR="00845D2E" w:rsidRPr="002F70AE">
        <w:rPr>
          <w:rFonts w:ascii="Times New Roman" w:eastAsia="Times New Roman" w:hAnsi="Times New Roman" w:cs="Times New Roman"/>
          <w:i/>
          <w:sz w:val="24"/>
          <w:szCs w:val="24"/>
        </w:rPr>
        <w:t>Павлодарская область (3), Северо-Казахстанская область (2), область Абай (2</w:t>
      </w:r>
      <w:r w:rsidR="002F70AE" w:rsidRPr="002F70AE">
        <w:rPr>
          <w:rFonts w:ascii="Times New Roman" w:eastAsia="Times New Roman" w:hAnsi="Times New Roman" w:cs="Times New Roman"/>
          <w:i/>
          <w:sz w:val="24"/>
          <w:szCs w:val="24"/>
        </w:rPr>
        <w:t>), область</w:t>
      </w:r>
      <w:r w:rsidR="00845D2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5D2E" w:rsidRPr="002F70AE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845D2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(1).</w:t>
      </w:r>
    </w:p>
    <w:p w14:paraId="760781B2" w14:textId="13117B6D" w:rsidR="00FE674F" w:rsidRPr="002F70AE" w:rsidRDefault="00744308" w:rsidP="002F70A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70AE"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r w:rsidR="00EE71C6" w:rsidRPr="002F70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Акмолинской</w:t>
      </w:r>
      <w:r w:rsidR="006F7B17" w:rsidRPr="002F70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области (</w:t>
      </w:r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3</w:t>
      </w:r>
      <w:r w:rsidR="006F7B17" w:rsidRPr="002F70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), </w:t>
      </w:r>
      <w:r w:rsidR="008A793D" w:rsidRPr="002F70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Алматиснкой области (</w:t>
      </w:r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4</w:t>
      </w:r>
      <w:r w:rsidR="008A793D" w:rsidRPr="002F70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), </w:t>
      </w:r>
      <w:proofErr w:type="spellStart"/>
      <w:r w:rsidRPr="002F70AE">
        <w:rPr>
          <w:rFonts w:ascii="Times New Roman" w:eastAsia="Times New Roman" w:hAnsi="Times New Roman" w:cs="Times New Roman"/>
          <w:i/>
          <w:sz w:val="24"/>
          <w:szCs w:val="24"/>
        </w:rPr>
        <w:t>Жамбылской</w:t>
      </w:r>
      <w:proofErr w:type="spellEnd"/>
      <w:r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</w:t>
      </w:r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2F70A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83E3B" w:rsidRPr="002F70AE">
        <w:rPr>
          <w:rFonts w:ascii="Times New Roman" w:eastAsia="Times New Roman" w:hAnsi="Times New Roman" w:cs="Times New Roman"/>
          <w:i/>
          <w:sz w:val="24"/>
          <w:szCs w:val="24"/>
        </w:rPr>
        <w:t>, Карагандинской области (</w:t>
      </w:r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83E3B" w:rsidRPr="002F70A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>, Павлодарской области (2), Северо-Ка</w:t>
      </w:r>
      <w:r w:rsidR="002F70AE">
        <w:rPr>
          <w:rFonts w:ascii="Times New Roman" w:eastAsia="Times New Roman" w:hAnsi="Times New Roman" w:cs="Times New Roman"/>
          <w:i/>
          <w:sz w:val="24"/>
          <w:szCs w:val="24"/>
        </w:rPr>
        <w:t>захстанская области (1), области</w:t>
      </w:r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(1) </w:t>
      </w:r>
      <w:r w:rsidRPr="002F70AE">
        <w:rPr>
          <w:rFonts w:ascii="Times New Roman" w:eastAsia="Times New Roman" w:hAnsi="Times New Roman" w:cs="Times New Roman"/>
          <w:sz w:val="24"/>
          <w:szCs w:val="24"/>
        </w:rPr>
        <w:t>отсутствуют протоколы на Едином экологическом портале</w:t>
      </w:r>
      <w:r w:rsidR="00F83E3B" w:rsidRPr="002F70AE">
        <w:rPr>
          <w:rFonts w:ascii="Times New Roman" w:eastAsia="Times New Roman" w:hAnsi="Times New Roman" w:cs="Times New Roman"/>
          <w:sz w:val="24"/>
          <w:szCs w:val="24"/>
        </w:rPr>
        <w:t xml:space="preserve">, также в </w:t>
      </w:r>
      <w:proofErr w:type="spellStart"/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>Акмолинской</w:t>
      </w:r>
      <w:proofErr w:type="spellEnd"/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(6), </w:t>
      </w:r>
      <w:proofErr w:type="spellStart"/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>Алматинской</w:t>
      </w:r>
      <w:proofErr w:type="spellEnd"/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(3), </w:t>
      </w:r>
      <w:proofErr w:type="spellStart"/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>Жамбылской</w:t>
      </w:r>
      <w:proofErr w:type="spellEnd"/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(3), Карагандинской области (1), Туркестанской области (1) </w:t>
      </w:r>
      <w:r w:rsidR="00F83E3B" w:rsidRPr="002F70AE">
        <w:rPr>
          <w:rFonts w:ascii="Times New Roman" w:eastAsia="Times New Roman" w:hAnsi="Times New Roman" w:cs="Times New Roman"/>
          <w:sz w:val="24"/>
          <w:szCs w:val="24"/>
        </w:rPr>
        <w:t>размещен протокол с нарушением сроков публикации</w:t>
      </w:r>
      <w:r w:rsidRPr="002F70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D9CE8" w14:textId="0E5CA45F" w:rsidR="005D2486" w:rsidRDefault="00FE674F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7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1D4" w:rsidRPr="002F70AE">
        <w:rPr>
          <w:rFonts w:ascii="Times New Roman" w:hAnsi="Times New Roman" w:cs="Times New Roman"/>
          <w:sz w:val="24"/>
          <w:szCs w:val="24"/>
        </w:rPr>
        <w:t>Вместе с тем</w:t>
      </w:r>
      <w:r w:rsidR="007841D4" w:rsidRPr="002F70AE">
        <w:rPr>
          <w:rFonts w:ascii="Times New Roman" w:hAnsi="Times New Roman" w:cs="Times New Roman"/>
          <w:i/>
          <w:sz w:val="24"/>
          <w:szCs w:val="24"/>
        </w:rPr>
        <w:t>, в</w:t>
      </w:r>
      <w:r w:rsidR="004A635D" w:rsidRPr="002F70AE">
        <w:rPr>
          <w:rFonts w:ascii="Times New Roman" w:hAnsi="Times New Roman" w:cs="Times New Roman"/>
          <w:i/>
          <w:sz w:val="24"/>
          <w:szCs w:val="24"/>
        </w:rPr>
        <w:t xml:space="preserve"> г. Алматы (</w:t>
      </w:r>
      <w:r w:rsidR="002F70AE" w:rsidRPr="002F70AE">
        <w:rPr>
          <w:rFonts w:ascii="Times New Roman" w:hAnsi="Times New Roman" w:cs="Times New Roman"/>
          <w:i/>
          <w:sz w:val="24"/>
          <w:szCs w:val="24"/>
        </w:rPr>
        <w:t xml:space="preserve">3) и </w:t>
      </w:r>
      <w:proofErr w:type="spellStart"/>
      <w:r w:rsidR="00D46108" w:rsidRPr="002F70AE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D46108" w:rsidRPr="002F70AE">
        <w:rPr>
          <w:rFonts w:ascii="Times New Roman" w:hAnsi="Times New Roman" w:cs="Times New Roman"/>
          <w:i/>
          <w:sz w:val="24"/>
          <w:szCs w:val="24"/>
        </w:rPr>
        <w:t xml:space="preserve"> области (</w:t>
      </w:r>
      <w:r w:rsidR="002F70AE" w:rsidRPr="002F70AE">
        <w:rPr>
          <w:rFonts w:ascii="Times New Roman" w:hAnsi="Times New Roman" w:cs="Times New Roman"/>
          <w:i/>
          <w:sz w:val="24"/>
          <w:szCs w:val="24"/>
        </w:rPr>
        <w:t>1</w:t>
      </w:r>
      <w:r w:rsidR="004A635D" w:rsidRPr="002F70AE">
        <w:rPr>
          <w:rFonts w:ascii="Times New Roman" w:hAnsi="Times New Roman" w:cs="Times New Roman"/>
          <w:i/>
          <w:sz w:val="24"/>
          <w:szCs w:val="24"/>
        </w:rPr>
        <w:t>4</w:t>
      </w:r>
      <w:r w:rsidR="00F83E3B" w:rsidRPr="002F70AE">
        <w:rPr>
          <w:rFonts w:ascii="Times New Roman" w:hAnsi="Times New Roman" w:cs="Times New Roman"/>
          <w:i/>
          <w:sz w:val="24"/>
          <w:szCs w:val="24"/>
        </w:rPr>
        <w:t>)</w:t>
      </w:r>
      <w:r w:rsidR="00CD28E5" w:rsidRPr="002F7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D4" w:rsidRPr="002F70AE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</w:t>
      </w:r>
      <w:r w:rsidR="00744308" w:rsidRPr="002F70AE">
        <w:rPr>
          <w:rFonts w:ascii="Times New Roman" w:hAnsi="Times New Roman" w:cs="Times New Roman"/>
          <w:sz w:val="24"/>
          <w:szCs w:val="24"/>
        </w:rPr>
        <w:t>и размещены без даты публикации</w:t>
      </w:r>
      <w:r w:rsidR="004A26AE" w:rsidRPr="002F70AE">
        <w:rPr>
          <w:rFonts w:ascii="Times New Roman" w:hAnsi="Times New Roman" w:cs="Times New Roman"/>
          <w:sz w:val="24"/>
          <w:szCs w:val="24"/>
        </w:rPr>
        <w:t>.</w:t>
      </w:r>
      <w:r w:rsidR="004A6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9A09B" w14:textId="77777777" w:rsidR="00791D46" w:rsidRPr="002B3C64" w:rsidRDefault="00791D46" w:rsidP="00791D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B3C64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при мониторинге также выявлены</w:t>
      </w:r>
      <w:r w:rsidRPr="002B3C64">
        <w:rPr>
          <w:rFonts w:ascii="Times New Roman" w:hAnsi="Times New Roman" w:cs="Times New Roman"/>
          <w:sz w:val="24"/>
          <w:szCs w:val="24"/>
        </w:rPr>
        <w:t xml:space="preserve"> нарушения Правил размещения протоколов проведения общественных слушаний </w:t>
      </w:r>
      <w:r>
        <w:rPr>
          <w:rFonts w:ascii="Times New Roman" w:hAnsi="Times New Roman" w:cs="Times New Roman"/>
          <w:sz w:val="24"/>
          <w:szCs w:val="24"/>
        </w:rPr>
        <w:t>в форме</w:t>
      </w:r>
      <w:r w:rsidRPr="002B3C64">
        <w:rPr>
          <w:rFonts w:ascii="Times New Roman" w:hAnsi="Times New Roman" w:cs="Times New Roman"/>
          <w:sz w:val="24"/>
          <w:szCs w:val="24"/>
        </w:rPr>
        <w:t xml:space="preserve"> </w:t>
      </w:r>
      <w:r w:rsidRPr="0017080A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2B3C64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413 </w:t>
      </w:r>
      <w:r w:rsidRPr="002B3C64">
        <w:rPr>
          <w:rFonts w:ascii="Times New Roman" w:hAnsi="Times New Roman" w:cs="Times New Roman"/>
          <w:bCs/>
          <w:sz w:val="24"/>
          <w:szCs w:val="24"/>
        </w:rPr>
        <w:t>протоколов, и</w:t>
      </w:r>
      <w:r>
        <w:rPr>
          <w:rFonts w:ascii="Times New Roman" w:hAnsi="Times New Roman" w:cs="Times New Roman"/>
          <w:bCs/>
          <w:sz w:val="24"/>
          <w:szCs w:val="24"/>
        </w:rPr>
        <w:t>з них</w:t>
      </w:r>
      <w:r w:rsidRPr="002B3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2B3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120308B1" w14:textId="342D386E" w:rsidR="00791D46" w:rsidRPr="003C5C39" w:rsidRDefault="00791D46" w:rsidP="00791D46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6F183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F1830">
        <w:rPr>
          <w:rFonts w:ascii="Times New Roman" w:hAnsi="Times New Roman" w:cs="Times New Roman"/>
          <w:sz w:val="24"/>
          <w:szCs w:val="24"/>
        </w:rPr>
        <w:t xml:space="preserve"> УПР</w:t>
      </w:r>
      <w:r>
        <w:rPr>
          <w:rFonts w:ascii="Times New Roman" w:hAnsi="Times New Roman" w:cs="Times New Roman"/>
          <w:sz w:val="24"/>
          <w:szCs w:val="24"/>
        </w:rPr>
        <w:t xml:space="preserve"> следующих регионах</w:t>
      </w:r>
      <w:r w:rsidRPr="001E2076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Алматин</w:t>
      </w:r>
      <w:r w:rsidR="00A8038E">
        <w:rPr>
          <w:rFonts w:ascii="Times New Roman" w:hAnsi="Times New Roman" w:cs="Times New Roman"/>
          <w:i/>
          <w:sz w:val="24"/>
          <w:szCs w:val="24"/>
          <w:lang w:val="kk-KZ"/>
        </w:rPr>
        <w:t>ская область (19), Костанайская</w:t>
      </w:r>
      <w:bookmarkStart w:id="2" w:name="_GoBack"/>
      <w:bookmarkEnd w:id="2"/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область (15), область Абай (13), область Улытау (16).</w:t>
      </w:r>
    </w:p>
    <w:p w14:paraId="1971327E" w14:textId="77777777" w:rsidR="00791D46" w:rsidRPr="005206C2" w:rsidRDefault="00791D46" w:rsidP="00791D46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26AABB21" w14:textId="77777777" w:rsidR="00791D46" w:rsidRDefault="00791D46" w:rsidP="00791D46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7ED9B308" w14:textId="77777777" w:rsidR="00791D46" w:rsidRPr="00550298" w:rsidRDefault="00791D46" w:rsidP="00791D46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0B63624" w14:textId="77777777" w:rsidR="00791D46" w:rsidRPr="00096BE1" w:rsidRDefault="00791D46" w:rsidP="00791D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Количество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791D46" w:rsidRPr="00D47073" w14:paraId="7D6560A1" w14:textId="77777777" w:rsidTr="006D575C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BCD8" w14:textId="77777777" w:rsidR="00791D46" w:rsidRPr="00D47073" w:rsidRDefault="00791D46" w:rsidP="006D575C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024AC66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82A6" w14:textId="77777777" w:rsidR="00791D46" w:rsidRPr="00D47073" w:rsidRDefault="00791D46" w:rsidP="006D575C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D99F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EF7D42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DA550D9" w14:textId="77777777" w:rsidR="00791D46" w:rsidRPr="00D47073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2A1B890C" w14:textId="77777777" w:rsidR="00791D46" w:rsidRPr="00D47073" w:rsidRDefault="00791D46" w:rsidP="006D575C">
            <w:pPr>
              <w:widowControl w:val="0"/>
              <w:rPr>
                <w:sz w:val="18"/>
                <w:szCs w:val="18"/>
              </w:rPr>
            </w:pPr>
          </w:p>
        </w:tc>
      </w:tr>
      <w:tr w:rsidR="00791D46" w:rsidRPr="00D47073" w14:paraId="6237B65C" w14:textId="77777777" w:rsidTr="006D575C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076F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0C68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DEE0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5DD22332" w14:textId="77777777" w:rsidR="00791D46" w:rsidRPr="00D47073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9D1DB0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88D1AF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12E1243B" w14:textId="77777777" w:rsidR="00791D46" w:rsidRPr="00D47073" w:rsidRDefault="00791D46" w:rsidP="006D575C">
            <w:pPr>
              <w:widowControl w:val="0"/>
              <w:rPr>
                <w:sz w:val="18"/>
                <w:szCs w:val="18"/>
              </w:rPr>
            </w:pPr>
          </w:p>
        </w:tc>
      </w:tr>
      <w:tr w:rsidR="00791D46" w:rsidRPr="00D47073" w14:paraId="0259DF42" w14:textId="77777777" w:rsidTr="006D575C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D9D7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CE97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6D9E" w14:textId="77777777" w:rsidR="00791D46" w:rsidRPr="00D47073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F41C7D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3F5DC4C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A11373D" w14:textId="77777777" w:rsidR="00791D46" w:rsidRPr="00F62AA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180DAA8" w14:textId="77777777" w:rsidR="00791D46" w:rsidRPr="00466580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7511B0C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D878828" w14:textId="77777777" w:rsidR="00791D46" w:rsidRPr="00466580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37F367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91D46" w:rsidRPr="00D47073" w14:paraId="7C3BAF97" w14:textId="77777777" w:rsidTr="006D575C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A0E5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5AB1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F1F8E" w14:textId="77777777" w:rsidR="00791D46" w:rsidRPr="00D47073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BA4999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A66992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F2CCA99" w14:textId="77777777" w:rsidR="00791D46" w:rsidRPr="00607AE5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653125" w14:textId="77777777" w:rsidR="00791D46" w:rsidRPr="00F62AA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91AF896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BF6968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1D46" w:rsidRPr="00D47073" w14:paraId="1AE851E8" w14:textId="77777777" w:rsidTr="006D575C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3AE1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8980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6E371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4E46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C6AB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D760D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81B9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B8E77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5987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6E78FC90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FE28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2C4F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19C21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782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512B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6CDE3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738E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ECC4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9FE5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37D7F74F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217D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97F2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CE919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710D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E643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A64FF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3724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D5C3D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42D0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417E5B3C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720E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738E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0DACA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46CF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3B5B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CE8D3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CD88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59D05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8EA7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1BFB791B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D9FA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19BF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18AA2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1EF4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2FA9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15FFE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7CB2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8A86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8AD9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791D46" w:rsidRPr="00D47073" w14:paraId="74CC37C3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539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C8F6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57A7B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96D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FEB1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A8972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9649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D2704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9CA4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319AFE02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1B2A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06AE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414AE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3E62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3A5F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4499F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1CF2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854FD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6F62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785ABAEF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72C9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5D9D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B2CA6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A342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1BB4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3A47A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F39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9E4E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E4D7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17BCA8B6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50D2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54A3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2F4F1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819C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497C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81826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5E9E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1B42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42EF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3914F8E5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1872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AE73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82DE0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916A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5B56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BC530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9F32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03C6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CD5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07EBE4B7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450D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F816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04147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2019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6115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2422A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0F71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A0EC8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F95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91D46" w:rsidRPr="00D47073" w14:paraId="6A385A75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ECFC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7BB3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F817B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2466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394A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EBCB9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F454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BFC60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E21D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243B6B92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383D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27B2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C9F98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7272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4C49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D9AA8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0EE7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F6EA9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32D2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2320B104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8C3E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F5F3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23370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0018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593B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81556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431C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4BDD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03BA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07A38932" w14:textId="77777777" w:rsidTr="006D575C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B402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7B22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988FC" w14:textId="77777777" w:rsidR="00791D46" w:rsidRPr="001029BA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3040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AEBD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857F0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57DF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1DD0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44C8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51E2CC6E" w14:textId="77777777" w:rsidTr="006D575C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0328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CDA7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A5B62" w14:textId="77777777" w:rsidR="00791D46" w:rsidRPr="00E86402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7EA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2536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87737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305B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5CF74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580D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6CCA1B8B" w14:textId="77777777" w:rsidTr="006D575C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6C69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A075" w14:textId="77777777" w:rsidR="00791D46" w:rsidRPr="00D47073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877B4" w14:textId="77777777" w:rsidR="00791D46" w:rsidRPr="00D47073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0E0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71F7F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00A87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0AA25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C23C3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ACE7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175E6EE8" w14:textId="77777777" w:rsidTr="006D575C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86A1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8DF4" w14:textId="77777777" w:rsidR="00791D46" w:rsidRPr="00D47073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E9DB5" w14:textId="77777777" w:rsidR="00791D46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2150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BDDF2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E4557" w14:textId="77777777" w:rsidR="00791D46" w:rsidRPr="00E575EB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16C576" w14:textId="77777777" w:rsidR="00791D46" w:rsidRPr="00821C35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23C2E" w14:textId="77777777" w:rsidR="00791D46" w:rsidRPr="00E575EB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5667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65CC6BFC" w14:textId="77777777" w:rsidTr="006D575C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8AAF" w14:textId="77777777" w:rsidR="00791D46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0B3B" w14:textId="77777777" w:rsidR="00791D46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59DFE" w14:textId="77777777" w:rsidR="00791D46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DEA9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CB484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5EB7E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81BCF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FC8A2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965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91D46" w:rsidRPr="00D47073" w14:paraId="4439E616" w14:textId="77777777" w:rsidTr="006D575C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89A5" w14:textId="77777777" w:rsidR="00791D46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7CBF" w14:textId="77777777" w:rsidR="00791D46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68455" w14:textId="77777777" w:rsidR="00791D46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54B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802B9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D634E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750A0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CC0D3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290F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91D46" w:rsidRPr="00D47073" w14:paraId="6712E220" w14:textId="77777777" w:rsidTr="006D575C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B853" w14:textId="77777777" w:rsidR="00791D46" w:rsidRPr="00D47073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ноябрь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3C4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DD1B3" w14:textId="77777777" w:rsidR="00791D46" w:rsidRPr="004B3C80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2B2AB" w14:textId="77777777" w:rsidR="00791D46" w:rsidRPr="004B3C80" w:rsidRDefault="00791D46" w:rsidP="006D575C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D2083" w14:textId="77777777" w:rsidR="00791D46" w:rsidRPr="004B3C80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F52BFD" w14:textId="77777777" w:rsidR="00791D46" w:rsidRPr="004B3C80" w:rsidRDefault="00791D46" w:rsidP="006D575C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600E" w14:textId="77777777" w:rsidR="00791D46" w:rsidRPr="004B3C80" w:rsidRDefault="00791D46" w:rsidP="006D575C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B613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6" w:type="dxa"/>
          </w:tcPr>
          <w:p w14:paraId="43EFF18F" w14:textId="77777777" w:rsidR="00791D46" w:rsidRPr="00D47073" w:rsidRDefault="00791D46" w:rsidP="006D575C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5A79C409" w14:textId="77777777" w:rsidR="00791D46" w:rsidRDefault="00791D46" w:rsidP="00791D46">
      <w:pPr>
        <w:ind w:firstLine="0"/>
      </w:pPr>
    </w:p>
    <w:p w14:paraId="0C626204" w14:textId="77777777" w:rsidR="00791D46" w:rsidRDefault="00791D46" w:rsidP="00791D46"/>
    <w:p w14:paraId="3556F7A4" w14:textId="77777777" w:rsidR="00791D46" w:rsidRDefault="00791D46" w:rsidP="00791D46"/>
    <w:p w14:paraId="64670D4B" w14:textId="77777777" w:rsidR="00791D46" w:rsidRDefault="00791D46" w:rsidP="00791D46"/>
    <w:p w14:paraId="6075D15B" w14:textId="77777777" w:rsidR="00791D46" w:rsidRDefault="00791D46" w:rsidP="00791D46">
      <w:pPr>
        <w:ind w:firstLine="0"/>
      </w:pPr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500AE"/>
    <w:rsid w:val="00150D5C"/>
    <w:rsid w:val="00153773"/>
    <w:rsid w:val="001552F2"/>
    <w:rsid w:val="0016348D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207916"/>
    <w:rsid w:val="00217951"/>
    <w:rsid w:val="00222533"/>
    <w:rsid w:val="00223C33"/>
    <w:rsid w:val="00236650"/>
    <w:rsid w:val="00250D7E"/>
    <w:rsid w:val="00256114"/>
    <w:rsid w:val="00272678"/>
    <w:rsid w:val="00274802"/>
    <w:rsid w:val="002749FF"/>
    <w:rsid w:val="00293520"/>
    <w:rsid w:val="00296A4E"/>
    <w:rsid w:val="002A0101"/>
    <w:rsid w:val="002A4117"/>
    <w:rsid w:val="002B67A4"/>
    <w:rsid w:val="002C753B"/>
    <w:rsid w:val="002D377F"/>
    <w:rsid w:val="002F05A3"/>
    <w:rsid w:val="002F4566"/>
    <w:rsid w:val="002F4E47"/>
    <w:rsid w:val="002F70AE"/>
    <w:rsid w:val="00305CE2"/>
    <w:rsid w:val="0032367D"/>
    <w:rsid w:val="00332A13"/>
    <w:rsid w:val="00335441"/>
    <w:rsid w:val="003614E4"/>
    <w:rsid w:val="0037442E"/>
    <w:rsid w:val="0038633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40B39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52BEF"/>
    <w:rsid w:val="00556D2A"/>
    <w:rsid w:val="00581026"/>
    <w:rsid w:val="0059405F"/>
    <w:rsid w:val="005A5257"/>
    <w:rsid w:val="005B03B8"/>
    <w:rsid w:val="005B55D1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4D3B"/>
    <w:rsid w:val="006F7B17"/>
    <w:rsid w:val="00705BEB"/>
    <w:rsid w:val="00705E80"/>
    <w:rsid w:val="007075BD"/>
    <w:rsid w:val="007102CD"/>
    <w:rsid w:val="0071365F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71D11"/>
    <w:rsid w:val="007841D4"/>
    <w:rsid w:val="00791726"/>
    <w:rsid w:val="00791D46"/>
    <w:rsid w:val="007A5805"/>
    <w:rsid w:val="007A58F2"/>
    <w:rsid w:val="007B4981"/>
    <w:rsid w:val="007D546D"/>
    <w:rsid w:val="007D6933"/>
    <w:rsid w:val="007E0730"/>
    <w:rsid w:val="007F26E4"/>
    <w:rsid w:val="008014B1"/>
    <w:rsid w:val="008036F5"/>
    <w:rsid w:val="008039E0"/>
    <w:rsid w:val="00810C08"/>
    <w:rsid w:val="008166DA"/>
    <w:rsid w:val="0083033F"/>
    <w:rsid w:val="0084125E"/>
    <w:rsid w:val="008428C7"/>
    <w:rsid w:val="00845D2E"/>
    <w:rsid w:val="008678CD"/>
    <w:rsid w:val="00877323"/>
    <w:rsid w:val="00885CF6"/>
    <w:rsid w:val="008904C9"/>
    <w:rsid w:val="00897F26"/>
    <w:rsid w:val="008A793D"/>
    <w:rsid w:val="008B5B1A"/>
    <w:rsid w:val="008B7BC9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34C11"/>
    <w:rsid w:val="00957D58"/>
    <w:rsid w:val="00972F54"/>
    <w:rsid w:val="0097627C"/>
    <w:rsid w:val="009828B1"/>
    <w:rsid w:val="009A6917"/>
    <w:rsid w:val="009A7297"/>
    <w:rsid w:val="009B6BEA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7DC5"/>
    <w:rsid w:val="00BE22B4"/>
    <w:rsid w:val="00BF3491"/>
    <w:rsid w:val="00BF4C09"/>
    <w:rsid w:val="00C05F0F"/>
    <w:rsid w:val="00C21E2B"/>
    <w:rsid w:val="00C3142F"/>
    <w:rsid w:val="00C340BF"/>
    <w:rsid w:val="00C36261"/>
    <w:rsid w:val="00C47648"/>
    <w:rsid w:val="00C55160"/>
    <w:rsid w:val="00C641A8"/>
    <w:rsid w:val="00C739AC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D14048"/>
    <w:rsid w:val="00D22928"/>
    <w:rsid w:val="00D234D2"/>
    <w:rsid w:val="00D265B8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A0B6F"/>
    <w:rsid w:val="00DA5477"/>
    <w:rsid w:val="00DB1C08"/>
    <w:rsid w:val="00DC26A0"/>
    <w:rsid w:val="00DC44A5"/>
    <w:rsid w:val="00DD0CB0"/>
    <w:rsid w:val="00DD1489"/>
    <w:rsid w:val="00DE0772"/>
    <w:rsid w:val="00E000C9"/>
    <w:rsid w:val="00E24438"/>
    <w:rsid w:val="00E25F33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B0FE9"/>
    <w:rsid w:val="00EC33A3"/>
    <w:rsid w:val="00ED450A"/>
    <w:rsid w:val="00EE26F6"/>
    <w:rsid w:val="00EE4778"/>
    <w:rsid w:val="00EE71C6"/>
    <w:rsid w:val="00EF0128"/>
    <w:rsid w:val="00EF77BC"/>
    <w:rsid w:val="00F07A43"/>
    <w:rsid w:val="00F10EE0"/>
    <w:rsid w:val="00F205F6"/>
    <w:rsid w:val="00F251EC"/>
    <w:rsid w:val="00F32B3E"/>
    <w:rsid w:val="00F35BE2"/>
    <w:rsid w:val="00F4712B"/>
    <w:rsid w:val="00F47D64"/>
    <w:rsid w:val="00F570FF"/>
    <w:rsid w:val="00F63DEE"/>
    <w:rsid w:val="00F66085"/>
    <w:rsid w:val="00F738B7"/>
    <w:rsid w:val="00F810EF"/>
    <w:rsid w:val="00F8283B"/>
    <w:rsid w:val="00F83E3B"/>
    <w:rsid w:val="00F87F0E"/>
    <w:rsid w:val="00F91E2B"/>
    <w:rsid w:val="00FA1508"/>
    <w:rsid w:val="00FA2CA6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C05-EC9C-4997-AAAA-062D3FD2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181</cp:revision>
  <cp:lastPrinted>2021-08-03T11:31:00Z</cp:lastPrinted>
  <dcterms:created xsi:type="dcterms:W3CDTF">2021-12-29T08:39:00Z</dcterms:created>
  <dcterms:modified xsi:type="dcterms:W3CDTF">2022-12-01T10:19:00Z</dcterms:modified>
  <dc:language>ru-RU</dc:language>
</cp:coreProperties>
</file>