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80" w:rsidRDefault="00B27C1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40480" w:rsidRDefault="00B27C14">
      <w:pPr>
        <w:spacing w:after="0"/>
      </w:pPr>
      <w:bookmarkStart w:id="0" w:name="_GoBack"/>
      <w:r>
        <w:rPr>
          <w:b/>
          <w:color w:val="000000"/>
          <w:sz w:val="28"/>
        </w:rPr>
        <w:t>Жойылуы қиын органикалық ластағыштармен және оларды қамтитын қалдықтармен жұмыс істеу қағидаларын бекіту туралы</w:t>
      </w:r>
    </w:p>
    <w:p w:rsidR="00640480" w:rsidRDefault="00B27C14">
      <w:pPr>
        <w:spacing w:after="0"/>
        <w:jc w:val="both"/>
      </w:pPr>
      <w:r>
        <w:rPr>
          <w:color w:val="000000"/>
          <w:sz w:val="28"/>
        </w:rPr>
        <w:t>Қазақстан Республикасы Экология, геология және табиғи ресурстар министрінің 2022 жылғы 24 қарашадағы № 717 бұйрығы. Қазақстан Республикасының</w:t>
      </w:r>
      <w:r>
        <w:rPr>
          <w:color w:val="000000"/>
          <w:sz w:val="28"/>
        </w:rPr>
        <w:t xml:space="preserve"> Әділет министрлігінде 2022 жылғы 25 қарашада № 30728 болып тіркелді</w:t>
      </w:r>
    </w:p>
    <w:bookmarkEnd w:id="0"/>
    <w:p w:rsidR="00640480" w:rsidRDefault="00B27C14">
      <w:pPr>
        <w:spacing w:after="0"/>
        <w:jc w:val="both"/>
      </w:pPr>
      <w:r>
        <w:rPr>
          <w:color w:val="FF0000"/>
          <w:sz w:val="28"/>
        </w:rPr>
        <w:t>      ЗҚАИ-ның ескертпесі!</w:t>
      </w:r>
    </w:p>
    <w:p w:rsidR="00640480" w:rsidRDefault="00B27C14">
      <w:pPr>
        <w:spacing w:after="0"/>
        <w:jc w:val="both"/>
      </w:pPr>
      <w:r>
        <w:rPr>
          <w:color w:val="FF0000"/>
          <w:sz w:val="28"/>
        </w:rPr>
        <w:t>      Осы бұйрықтың қолданысқа енгізілу тәртібін 5-т. қараңыз</w:t>
      </w:r>
    </w:p>
    <w:p w:rsidR="00640480" w:rsidRDefault="00B27C14">
      <w:pPr>
        <w:spacing w:after="0"/>
        <w:jc w:val="both"/>
      </w:pPr>
      <w:bookmarkStart w:id="1" w:name="z1"/>
      <w:r>
        <w:rPr>
          <w:color w:val="000000"/>
          <w:sz w:val="28"/>
        </w:rPr>
        <w:t xml:space="preserve">       Қазақстан Республикасының Экология Кодексінің 402-бабының 6-тармағына, Қазақстан Республика</w:t>
      </w:r>
      <w:r>
        <w:rPr>
          <w:color w:val="000000"/>
          <w:sz w:val="28"/>
        </w:rPr>
        <w:t>сының "Жойылуы қиын органикалық ластағыштар туралы Стокгольм конвенциясын ратификациялау туралы" заңына, Қазақстан Республикасының "Қауiптi қалдықтарды трансшекаралық тасымалдауды және оларды аулаққа шығаруды бақылау туралы Базель конвенциясына Қазақстан Р</w:t>
      </w:r>
      <w:r>
        <w:rPr>
          <w:color w:val="000000"/>
          <w:sz w:val="28"/>
        </w:rPr>
        <w:t>еспубликасының қосылуы туралы" заңына сәйкес БҰЙЫРАМЫН:</w:t>
      </w:r>
    </w:p>
    <w:p w:rsidR="00640480" w:rsidRDefault="00B27C14">
      <w:pPr>
        <w:spacing w:after="0"/>
        <w:jc w:val="both"/>
      </w:pPr>
      <w:bookmarkStart w:id="2" w:name="z2"/>
      <w:bookmarkEnd w:id="1"/>
      <w:r>
        <w:rPr>
          <w:color w:val="000000"/>
          <w:sz w:val="28"/>
        </w:rPr>
        <w:t xml:space="preserve">       1. Жойылуы қиын органикалық ластағыштармен және оларды қамтитын қалдықтармен жұмыс істеу қағидалары бекітілсін.</w:t>
      </w:r>
    </w:p>
    <w:p w:rsidR="00640480" w:rsidRDefault="00B27C14">
      <w:pPr>
        <w:spacing w:after="0"/>
        <w:jc w:val="both"/>
      </w:pPr>
      <w:bookmarkStart w:id="3" w:name="z3"/>
      <w:bookmarkEnd w:id="2"/>
      <w:r>
        <w:rPr>
          <w:color w:val="000000"/>
          <w:sz w:val="28"/>
        </w:rPr>
        <w:t xml:space="preserve">       2. Қазақстан Республикасы Қоршаған ортаны қорғау министрінің 2012 жылғы 24</w:t>
      </w:r>
      <w:r>
        <w:rPr>
          <w:color w:val="000000"/>
          <w:sz w:val="28"/>
        </w:rPr>
        <w:t xml:space="preserve"> ақпандағы "Жойылуы қиын органикалық ластауыштармен және олар құрамында бар қалдықтармен жұмыс істеу қағидаларын бекіту туралы" № 40-ө бұйрығының (нормативтік құқықтық кесімдерді мемлекеттік тіркеудің тізіліміне № 7480 тіркелген) күші жойылды деп танылсын.</w:t>
      </w:r>
    </w:p>
    <w:p w:rsidR="00640480" w:rsidRDefault="00B27C14">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Қалдықтарды басқару саласындағы мемлекеттік саясат департаментіне заңнамада белгіленген тәртіппен:</w:t>
      </w:r>
    </w:p>
    <w:p w:rsidR="00640480" w:rsidRDefault="00B27C14">
      <w:pPr>
        <w:spacing w:after="0"/>
        <w:jc w:val="both"/>
      </w:pPr>
      <w:bookmarkStart w:id="5" w:name="z5"/>
      <w:bookmarkEnd w:id="4"/>
      <w:r>
        <w:rPr>
          <w:color w:val="000000"/>
          <w:sz w:val="28"/>
        </w:rPr>
        <w:t xml:space="preserve">      1) осы бұйрықтың Қазақстан Республикасы Әділет министрлігінде </w:t>
      </w:r>
      <w:r>
        <w:rPr>
          <w:color w:val="000000"/>
          <w:sz w:val="28"/>
        </w:rPr>
        <w:t>мемлекеттік тіркелуін;</w:t>
      </w:r>
    </w:p>
    <w:p w:rsidR="00640480" w:rsidRDefault="00B27C14">
      <w:pPr>
        <w:spacing w:after="0"/>
        <w:jc w:val="both"/>
      </w:pPr>
      <w:bookmarkStart w:id="6" w:name="z6"/>
      <w:bookmarkEnd w:id="5"/>
      <w:r>
        <w:rPr>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p w:rsidR="00640480" w:rsidRDefault="00B27C14">
      <w:pPr>
        <w:spacing w:after="0"/>
        <w:jc w:val="both"/>
      </w:pPr>
      <w:bookmarkStart w:id="7" w:name="z7"/>
      <w:bookmarkEnd w:id="6"/>
      <w:r>
        <w:rPr>
          <w:color w:val="000000"/>
          <w:sz w:val="28"/>
        </w:rPr>
        <w:t>      3) осы бұйрық Қазақстан Республикасының Әділет министрлігінде</w:t>
      </w:r>
      <w:r>
        <w:rPr>
          <w:color w:val="000000"/>
          <w:sz w:val="28"/>
        </w:rPr>
        <w:t xml:space="preserve">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w:t>
      </w:r>
      <w:r>
        <w:rPr>
          <w:color w:val="000000"/>
          <w:sz w:val="28"/>
        </w:rPr>
        <w:t>ынуды қамтамасыз етсін.</w:t>
      </w:r>
    </w:p>
    <w:p w:rsidR="00640480" w:rsidRDefault="00B27C14">
      <w:pPr>
        <w:spacing w:after="0"/>
        <w:jc w:val="both"/>
      </w:pPr>
      <w:bookmarkStart w:id="8" w:name="z8"/>
      <w:bookmarkEnd w:id="7"/>
      <w:r>
        <w:rPr>
          <w:color w:val="000000"/>
          <w:sz w:val="28"/>
        </w:rPr>
        <w:lastRenderedPageBreak/>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p w:rsidR="00640480" w:rsidRDefault="00B27C14">
      <w:pPr>
        <w:spacing w:after="0"/>
        <w:jc w:val="both"/>
      </w:pPr>
      <w:bookmarkStart w:id="9" w:name="z9"/>
      <w:bookmarkEnd w:id="8"/>
      <w:r>
        <w:rPr>
          <w:color w:val="000000"/>
          <w:sz w:val="28"/>
        </w:rPr>
        <w:t xml:space="preserve">      5. Осы бұйрық алғашқы ресми жарияланған күнінен кейін күнтізбелік алпыс </w:t>
      </w:r>
      <w:r>
        <w:rPr>
          <w:color w:val="000000"/>
          <w:sz w:val="28"/>
        </w:rPr>
        <w:t>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40480">
        <w:trPr>
          <w:trHeight w:val="30"/>
          <w:tblCellSpacing w:w="0" w:type="auto"/>
        </w:trPr>
        <w:tc>
          <w:tcPr>
            <w:tcW w:w="8040" w:type="dxa"/>
            <w:tcMar>
              <w:top w:w="15" w:type="dxa"/>
              <w:left w:w="15" w:type="dxa"/>
              <w:bottom w:w="15" w:type="dxa"/>
              <w:right w:w="15" w:type="dxa"/>
            </w:tcMar>
            <w:vAlign w:val="center"/>
          </w:tcPr>
          <w:bookmarkEnd w:id="9"/>
          <w:p w:rsidR="00640480" w:rsidRPr="00B27C14" w:rsidRDefault="00B27C14">
            <w:pPr>
              <w:spacing w:after="0"/>
              <w:rPr>
                <w:lang w:val="ru-RU"/>
              </w:rPr>
            </w:pPr>
            <w:r>
              <w:rPr>
                <w:i/>
                <w:color w:val="000000"/>
                <w:sz w:val="20"/>
              </w:rPr>
              <w:t xml:space="preserve">      </w:t>
            </w:r>
            <w:r w:rsidRPr="00B27C14">
              <w:rPr>
                <w:i/>
                <w:color w:val="000000"/>
                <w:sz w:val="20"/>
                <w:lang w:val="ru-RU"/>
              </w:rPr>
              <w:t>Қазақстан Республикасы Экология,</w:t>
            </w:r>
          </w:p>
          <w:p w:rsidR="00640480" w:rsidRPr="00B27C14" w:rsidRDefault="00640480">
            <w:pPr>
              <w:spacing w:after="20"/>
              <w:ind w:left="20"/>
              <w:jc w:val="both"/>
              <w:rPr>
                <w:lang w:val="ru-RU"/>
              </w:rPr>
            </w:pPr>
          </w:p>
          <w:p w:rsidR="00640480" w:rsidRPr="00B27C14" w:rsidRDefault="00B27C14">
            <w:pPr>
              <w:spacing w:after="20"/>
              <w:ind w:left="20"/>
              <w:jc w:val="both"/>
              <w:rPr>
                <w:lang w:val="ru-RU"/>
              </w:rPr>
            </w:pPr>
            <w:r w:rsidRPr="00B27C14">
              <w:rPr>
                <w:i/>
                <w:color w:val="000000"/>
                <w:sz w:val="20"/>
                <w:lang w:val="ru-RU"/>
              </w:rPr>
              <w:t xml:space="preserve">геология және табиғи ресурстар министрі </w:t>
            </w:r>
          </w:p>
        </w:tc>
        <w:tc>
          <w:tcPr>
            <w:tcW w:w="4340" w:type="dxa"/>
            <w:tcMar>
              <w:top w:w="15" w:type="dxa"/>
              <w:left w:w="15" w:type="dxa"/>
              <w:bottom w:w="15" w:type="dxa"/>
              <w:right w:w="15" w:type="dxa"/>
            </w:tcMar>
            <w:vAlign w:val="center"/>
          </w:tcPr>
          <w:p w:rsidR="00640480" w:rsidRDefault="00B27C14">
            <w:pPr>
              <w:spacing w:after="0"/>
            </w:pPr>
            <w:r>
              <w:rPr>
                <w:i/>
                <w:color w:val="000000"/>
                <w:sz w:val="20"/>
              </w:rPr>
              <w:t>С. Брекешев</w:t>
            </w:r>
          </w:p>
        </w:tc>
      </w:tr>
    </w:tbl>
    <w:p w:rsidR="00640480" w:rsidRDefault="00B27C14">
      <w:pPr>
        <w:spacing w:after="0"/>
        <w:jc w:val="both"/>
      </w:pPr>
      <w:r>
        <w:rPr>
          <w:color w:val="000000"/>
          <w:sz w:val="28"/>
        </w:rPr>
        <w:t>      "КЕЛІСІЛДІ"</w:t>
      </w:r>
    </w:p>
    <w:p w:rsidR="00640480" w:rsidRDefault="00B27C14">
      <w:pPr>
        <w:spacing w:after="0"/>
        <w:jc w:val="both"/>
      </w:pPr>
      <w:r>
        <w:rPr>
          <w:color w:val="000000"/>
          <w:sz w:val="28"/>
        </w:rPr>
        <w:t>Қазақстан Республикасы</w:t>
      </w:r>
    </w:p>
    <w:p w:rsidR="00640480" w:rsidRDefault="00B27C14">
      <w:pPr>
        <w:spacing w:after="0"/>
        <w:jc w:val="both"/>
      </w:pPr>
      <w:r>
        <w:rPr>
          <w:color w:val="000000"/>
          <w:sz w:val="28"/>
        </w:rPr>
        <w:t>Қаржы министрлігі</w:t>
      </w:r>
    </w:p>
    <w:p w:rsidR="00640480" w:rsidRDefault="00B27C14">
      <w:pPr>
        <w:spacing w:after="0"/>
        <w:jc w:val="both"/>
      </w:pPr>
      <w:r>
        <w:rPr>
          <w:color w:val="000000"/>
          <w:sz w:val="28"/>
        </w:rPr>
        <w:t>      "КЕЛІСІЛДІ"</w:t>
      </w:r>
    </w:p>
    <w:p w:rsidR="00640480" w:rsidRDefault="00B27C14">
      <w:pPr>
        <w:spacing w:after="0"/>
        <w:jc w:val="both"/>
      </w:pPr>
      <w:r>
        <w:rPr>
          <w:color w:val="000000"/>
          <w:sz w:val="28"/>
        </w:rPr>
        <w:t>Қазақстан Республикасы</w:t>
      </w:r>
    </w:p>
    <w:p w:rsidR="00640480" w:rsidRDefault="00B27C14">
      <w:pPr>
        <w:spacing w:after="0"/>
        <w:jc w:val="both"/>
      </w:pPr>
      <w:r>
        <w:rPr>
          <w:color w:val="000000"/>
          <w:sz w:val="28"/>
        </w:rPr>
        <w:t xml:space="preserve">Ұлттық экономика </w:t>
      </w:r>
      <w:r>
        <w:rPr>
          <w:color w:val="000000"/>
          <w:sz w:val="28"/>
        </w:rPr>
        <w:t>министрлігі</w:t>
      </w:r>
    </w:p>
    <w:tbl>
      <w:tblPr>
        <w:tblW w:w="0" w:type="auto"/>
        <w:tblCellSpacing w:w="0" w:type="auto"/>
        <w:tblLook w:val="04A0" w:firstRow="1" w:lastRow="0" w:firstColumn="1" w:lastColumn="0" w:noHBand="0" w:noVBand="1"/>
      </w:tblPr>
      <w:tblGrid>
        <w:gridCol w:w="5946"/>
        <w:gridCol w:w="3801"/>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Қазақстан Республикасы</w:t>
            </w:r>
            <w:r>
              <w:br/>
            </w:r>
            <w:r>
              <w:rPr>
                <w:color w:val="000000"/>
                <w:sz w:val="20"/>
              </w:rPr>
              <w:t>Экология,</w:t>
            </w:r>
            <w:r>
              <w:br/>
            </w:r>
            <w:r>
              <w:rPr>
                <w:color w:val="000000"/>
                <w:sz w:val="20"/>
              </w:rPr>
              <w:t>геология және табиғи ресурстар</w:t>
            </w:r>
            <w:r>
              <w:br/>
            </w:r>
            <w:r>
              <w:rPr>
                <w:color w:val="000000"/>
                <w:sz w:val="20"/>
              </w:rPr>
              <w:t>министрі 2022 жылғы</w:t>
            </w:r>
            <w:r>
              <w:br/>
            </w:r>
            <w:r>
              <w:rPr>
                <w:color w:val="000000"/>
                <w:sz w:val="20"/>
              </w:rPr>
              <w:t>24 қарашадағы</w:t>
            </w:r>
            <w:r>
              <w:br/>
            </w:r>
            <w:r>
              <w:rPr>
                <w:color w:val="000000"/>
                <w:sz w:val="20"/>
              </w:rPr>
              <w:t>№ 717</w:t>
            </w:r>
            <w:r>
              <w:br/>
            </w:r>
            <w:r>
              <w:rPr>
                <w:color w:val="000000"/>
                <w:sz w:val="20"/>
              </w:rPr>
              <w:t>Бұйрығымен бекітілген</w:t>
            </w:r>
          </w:p>
        </w:tc>
      </w:tr>
    </w:tbl>
    <w:p w:rsidR="00640480" w:rsidRDefault="00B27C14">
      <w:pPr>
        <w:spacing w:after="0"/>
      </w:pPr>
      <w:bookmarkStart w:id="10" w:name="z11"/>
      <w:r>
        <w:rPr>
          <w:b/>
          <w:color w:val="000000"/>
        </w:rPr>
        <w:t xml:space="preserve"> Жойылуы қиын органикалық ластағыштармен және оларды қамтитын қалдықтармен жұмыс істеу қағидалары</w:t>
      </w:r>
    </w:p>
    <w:p w:rsidR="00640480" w:rsidRDefault="00B27C14">
      <w:pPr>
        <w:spacing w:after="0"/>
      </w:pPr>
      <w:bookmarkStart w:id="11" w:name="z12"/>
      <w:bookmarkEnd w:id="10"/>
      <w:r>
        <w:rPr>
          <w:b/>
          <w:color w:val="000000"/>
        </w:rPr>
        <w:t xml:space="preserve"> 1-тарау. Жалпы е</w:t>
      </w:r>
      <w:r>
        <w:rPr>
          <w:b/>
          <w:color w:val="000000"/>
        </w:rPr>
        <w:t>режелер</w:t>
      </w:r>
    </w:p>
    <w:p w:rsidR="00640480" w:rsidRDefault="00B27C14">
      <w:pPr>
        <w:spacing w:after="0"/>
        <w:jc w:val="both"/>
      </w:pPr>
      <w:bookmarkStart w:id="12" w:name="z13"/>
      <w:bookmarkEnd w:id="11"/>
      <w:r>
        <w:rPr>
          <w:color w:val="000000"/>
          <w:sz w:val="28"/>
        </w:rPr>
        <w:t xml:space="preserve">       1. Осы Қағидалар Қазақстан Республикасының Экология кодексінің (бұдан әрі – Кодекс) 402-бабы 6-тармағының</w:t>
      </w:r>
      <w:r>
        <w:rPr>
          <w:color w:val="000000"/>
          <w:sz w:val="28"/>
        </w:rPr>
        <w:t xml:space="preserve"> талаптарына сәйкес, Қазақстан Республикасы Заңының талаптарын іске асыру мақсатында "Орнықты органикалық ластағыштар туралы Стокгольм конвенциясын ратификациялау туралы" Қазақстан Республикасы Заңының (бұдан әрі - Стокгольм конвенциясы), "Қауіпті қалдықта</w:t>
      </w:r>
      <w:r>
        <w:rPr>
          <w:color w:val="000000"/>
          <w:sz w:val="28"/>
        </w:rPr>
        <w:t>рды трансшекаралық тасымалдауды және оларды аулаққа шығаруды бақылау туралы Базель конвенциясына Қазақстан Республикасының қосылуы туралы" Қазақстан Республикасы Заңының (бұдан әрі – Базель конвенциясы) талаптарына сәйкес әзірленді.</w:t>
      </w:r>
    </w:p>
    <w:p w:rsidR="00640480" w:rsidRDefault="00B27C14">
      <w:pPr>
        <w:spacing w:after="0"/>
        <w:jc w:val="both"/>
      </w:pPr>
      <w:bookmarkStart w:id="13" w:name="z14"/>
      <w:bookmarkEnd w:id="12"/>
      <w:r>
        <w:rPr>
          <w:color w:val="000000"/>
          <w:sz w:val="28"/>
        </w:rPr>
        <w:t>      Қағидалар Қазақст</w:t>
      </w:r>
      <w:r>
        <w:rPr>
          <w:color w:val="000000"/>
          <w:sz w:val="28"/>
        </w:rPr>
        <w:t>ан Республикасында жойылуы қиын органикалық ластағыштар (бұдан әрі – ЖҚОЛ) және оларды қамтитын қалдықтармен жұмыс істеу кезінде экологиялық қауіпсіздікті қамтамасыз ету мақсатында әзірленді.</w:t>
      </w:r>
    </w:p>
    <w:p w:rsidR="00640480" w:rsidRDefault="00B27C14">
      <w:pPr>
        <w:spacing w:after="0"/>
        <w:jc w:val="both"/>
      </w:pPr>
      <w:bookmarkStart w:id="14" w:name="z15"/>
      <w:bookmarkEnd w:id="13"/>
      <w:r>
        <w:rPr>
          <w:color w:val="000000"/>
          <w:sz w:val="28"/>
        </w:rPr>
        <w:t>      2. Қағидалар әрекеті:</w:t>
      </w:r>
    </w:p>
    <w:p w:rsidR="00640480" w:rsidRDefault="00B27C14">
      <w:pPr>
        <w:spacing w:after="0"/>
        <w:jc w:val="both"/>
      </w:pPr>
      <w:bookmarkStart w:id="15" w:name="z16"/>
      <w:bookmarkEnd w:id="14"/>
      <w:r>
        <w:rPr>
          <w:color w:val="000000"/>
          <w:sz w:val="28"/>
        </w:rPr>
        <w:t xml:space="preserve">      1) ЖҚОЛ, ЖҚОЛ қамтитын </w:t>
      </w:r>
      <w:r>
        <w:rPr>
          <w:color w:val="000000"/>
          <w:sz w:val="28"/>
        </w:rPr>
        <w:t>қалдықтарды және ЖҚОЛ бар немесе болуы ықтимал жабдыққа иелік ететін немесе иеленуге, пайдалануға, билік етуге құқығы бар жеке және заңды тұлғаларға;</w:t>
      </w:r>
    </w:p>
    <w:p w:rsidR="00640480" w:rsidRDefault="00B27C14">
      <w:pPr>
        <w:spacing w:after="0"/>
        <w:jc w:val="both"/>
      </w:pPr>
      <w:bookmarkStart w:id="16" w:name="z17"/>
      <w:bookmarkEnd w:id="15"/>
      <w:r>
        <w:rPr>
          <w:color w:val="000000"/>
          <w:sz w:val="28"/>
        </w:rPr>
        <w:lastRenderedPageBreak/>
        <w:t>      2) қызметі атмосфераға және қоршаған орта объектілеріне ЖҚОЛ және/немесе ЖҚОЛ қалдықтарының түзілуін</w:t>
      </w:r>
      <w:r>
        <w:rPr>
          <w:color w:val="000000"/>
          <w:sz w:val="28"/>
        </w:rPr>
        <w:t>е және шығарылуына алып келуі мүмкін жеке және заңды тұлғаларға;</w:t>
      </w:r>
    </w:p>
    <w:p w:rsidR="00640480" w:rsidRDefault="00B27C14">
      <w:pPr>
        <w:spacing w:after="0"/>
        <w:jc w:val="both"/>
      </w:pPr>
      <w:bookmarkStart w:id="17" w:name="z18"/>
      <w:bookmarkEnd w:id="16"/>
      <w:r>
        <w:rPr>
          <w:color w:val="000000"/>
          <w:sz w:val="28"/>
        </w:rPr>
        <w:t>      3) ЖҚОЛ, ЖҚОЛ қамтитын қалдықтардың және ЖҚОЛ қамтитын немесе болуы ықтимал жабдықтың иесі болып табылмайтын, бірақ жоғарыда аталған санаттардағы жабдықтарды, заттар мен қалдықтарды бас</w:t>
      </w:r>
      <w:r>
        <w:rPr>
          <w:color w:val="000000"/>
          <w:sz w:val="28"/>
        </w:rPr>
        <w:t>қарудың кез келген түрімен айналысатын тұлғаларға;</w:t>
      </w:r>
    </w:p>
    <w:p w:rsidR="00640480" w:rsidRDefault="00B27C14">
      <w:pPr>
        <w:spacing w:after="0"/>
        <w:jc w:val="both"/>
      </w:pPr>
      <w:bookmarkStart w:id="18" w:name="z19"/>
      <w:bookmarkEnd w:id="17"/>
      <w:r>
        <w:rPr>
          <w:color w:val="000000"/>
          <w:sz w:val="28"/>
        </w:rPr>
        <w:t>      4) ЖҚОЛ қамтитын заттар, ЖҚОЛ қамтитын қалдықтар, ЖҚОЛ-мен ластанған жабдық немесе ЖҚОЛ болуы ықтимал жабдықтар уақытша сақталатын жер учаскелерінің немесе ғимараттардың иелеріне қолданылады.</w:t>
      </w:r>
    </w:p>
    <w:p w:rsidR="00640480" w:rsidRPr="00B27C14" w:rsidRDefault="00B27C14">
      <w:pPr>
        <w:spacing w:after="0"/>
        <w:jc w:val="both"/>
        <w:rPr>
          <w:lang w:val="ru-RU"/>
        </w:rPr>
      </w:pPr>
      <w:bookmarkStart w:id="19" w:name="z20"/>
      <w:bookmarkEnd w:id="18"/>
      <w:r>
        <w:rPr>
          <w:color w:val="000000"/>
          <w:sz w:val="28"/>
        </w:rPr>
        <w:t xml:space="preserve">      </w:t>
      </w:r>
      <w:r w:rsidRPr="00B27C14">
        <w:rPr>
          <w:color w:val="000000"/>
          <w:sz w:val="28"/>
          <w:lang w:val="ru-RU"/>
        </w:rPr>
        <w:t>3</w:t>
      </w:r>
      <w:r w:rsidRPr="00B27C14">
        <w:rPr>
          <w:color w:val="000000"/>
          <w:sz w:val="28"/>
          <w:lang w:val="ru-RU"/>
        </w:rPr>
        <w:t>. Осы Қағидаларда мынадай анықтамалар пайдаланылады:</w:t>
      </w:r>
    </w:p>
    <w:p w:rsidR="00640480" w:rsidRPr="00B27C14" w:rsidRDefault="00B27C14">
      <w:pPr>
        <w:spacing w:after="0"/>
        <w:jc w:val="both"/>
        <w:rPr>
          <w:lang w:val="ru-RU"/>
        </w:rPr>
      </w:pPr>
      <w:bookmarkStart w:id="20" w:name="z21"/>
      <w:bookmarkEnd w:id="19"/>
      <w:r>
        <w:rPr>
          <w:color w:val="000000"/>
          <w:sz w:val="28"/>
        </w:rPr>
        <w:t>     </w:t>
      </w:r>
      <w:r w:rsidRPr="00B27C14">
        <w:rPr>
          <w:color w:val="000000"/>
          <w:sz w:val="28"/>
          <w:lang w:val="ru-RU"/>
        </w:rPr>
        <w:t xml:space="preserve"> 1) қалдықтармен жұмыс істеу (қалдықтарды басқару) - қалдықтар түзілген сәттен бастап түпкілікті жойылғанға дейін оларға қатысты жүзеге асырылатын операциялар;</w:t>
      </w:r>
    </w:p>
    <w:p w:rsidR="00640480" w:rsidRPr="00B27C14" w:rsidRDefault="00B27C14">
      <w:pPr>
        <w:spacing w:after="0"/>
        <w:jc w:val="both"/>
        <w:rPr>
          <w:lang w:val="ru-RU"/>
        </w:rPr>
      </w:pPr>
      <w:bookmarkStart w:id="21" w:name="z22"/>
      <w:bookmarkEnd w:id="20"/>
      <w:r>
        <w:rPr>
          <w:color w:val="000000"/>
          <w:sz w:val="28"/>
        </w:rPr>
        <w:t>     </w:t>
      </w:r>
      <w:r w:rsidRPr="00B27C14">
        <w:rPr>
          <w:color w:val="000000"/>
          <w:sz w:val="28"/>
          <w:lang w:val="ru-RU"/>
        </w:rPr>
        <w:t xml:space="preserve"> 2) жойылуы қиын органикалық ласт</w:t>
      </w:r>
      <w:r w:rsidRPr="00B27C14">
        <w:rPr>
          <w:color w:val="000000"/>
          <w:sz w:val="28"/>
          <w:lang w:val="ru-RU"/>
        </w:rPr>
        <w:t>ағыштар – Қазақстан Республикасы ратификациялаған халықаралық шарттарда көзделген, ыдырауға төзімді, биожинақтағышымен сипатталатын және ауа, су және көшпелі түрлері арқылы трансшекаралық таралу объектісі болып табылатын, сондай-ақ құрлық экожүйелерінде жә</w:t>
      </w:r>
      <w:r w:rsidRPr="00B27C14">
        <w:rPr>
          <w:color w:val="000000"/>
          <w:sz w:val="28"/>
          <w:lang w:val="ru-RU"/>
        </w:rPr>
        <w:t>не су экожүйелерінде жинақтала келіп, өздерінің шығарынды көздерінен алыс қашықтықта шөгетін, тірі организмдердің иммундық, эндокриндік жүйелерінің бұзылуына және онкологиялық ауруларды қоса алғанда, әртүрлі ауруларға алып келетін неғұрлым қауіпті органика</w:t>
      </w:r>
      <w:r w:rsidRPr="00B27C14">
        <w:rPr>
          <w:color w:val="000000"/>
          <w:sz w:val="28"/>
          <w:lang w:val="ru-RU"/>
        </w:rPr>
        <w:t>лық қосылыстар;</w:t>
      </w:r>
    </w:p>
    <w:p w:rsidR="00640480" w:rsidRPr="00B27C14" w:rsidRDefault="00B27C14">
      <w:pPr>
        <w:spacing w:after="0"/>
        <w:jc w:val="both"/>
        <w:rPr>
          <w:lang w:val="ru-RU"/>
        </w:rPr>
      </w:pPr>
      <w:bookmarkStart w:id="22" w:name="z23"/>
      <w:bookmarkEnd w:id="21"/>
      <w:r>
        <w:rPr>
          <w:color w:val="000000"/>
          <w:sz w:val="28"/>
        </w:rPr>
        <w:t>     </w:t>
      </w:r>
      <w:r w:rsidRPr="00B27C14">
        <w:rPr>
          <w:color w:val="000000"/>
          <w:sz w:val="28"/>
          <w:lang w:val="ru-RU"/>
        </w:rPr>
        <w:t xml:space="preserve"> 3) полихлорланған дифенилдер (полихлоридті дифенилдер) (бұдан әрі - ПХД) – хлордың дифенилмен әрекеттесу нәтижесінде алынған органикалық компоненттерден тұратын тұрақты сұйық, шайырлы немесе кристалды қоспалар тобы;</w:t>
      </w:r>
    </w:p>
    <w:p w:rsidR="00640480" w:rsidRPr="00B27C14" w:rsidRDefault="00B27C14">
      <w:pPr>
        <w:spacing w:after="0"/>
        <w:jc w:val="both"/>
        <w:rPr>
          <w:lang w:val="ru-RU"/>
        </w:rPr>
      </w:pPr>
      <w:bookmarkStart w:id="23" w:name="z24"/>
      <w:bookmarkEnd w:id="22"/>
      <w:r w:rsidRPr="00B27C14">
        <w:rPr>
          <w:color w:val="000000"/>
          <w:sz w:val="28"/>
          <w:lang w:val="ru-RU"/>
        </w:rPr>
        <w:t xml:space="preserve"> </w:t>
      </w:r>
      <w:r>
        <w:rPr>
          <w:color w:val="000000"/>
          <w:sz w:val="28"/>
        </w:rPr>
        <w:t>     </w:t>
      </w:r>
      <w:r w:rsidRPr="00B27C14">
        <w:rPr>
          <w:color w:val="000000"/>
          <w:sz w:val="28"/>
          <w:lang w:val="ru-RU"/>
        </w:rPr>
        <w:t xml:space="preserve"> 4) Біріккен</w:t>
      </w:r>
      <w:r w:rsidRPr="00B27C14">
        <w:rPr>
          <w:color w:val="000000"/>
          <w:sz w:val="28"/>
          <w:lang w:val="ru-RU"/>
        </w:rPr>
        <w:t xml:space="preserve"> Ұлттар Ұйымы сертификаттаған сыйымдылықтар (бұдан әрі – БҰҰ-мен сертификатталған сыйымдылықтар) – "Қазақстан Республикасының Қауіпті жүктердің халықаралық жол тасымалы туралы еуропалық келісімге қосылуы туралы" Қазақстан Республикасының Заңына сәйкес қалд</w:t>
      </w:r>
      <w:r w:rsidRPr="00B27C14">
        <w:rPr>
          <w:color w:val="000000"/>
          <w:sz w:val="28"/>
          <w:lang w:val="ru-RU"/>
        </w:rPr>
        <w:t>ықтарды тасымалдауға рұқсат етілген металл бөшкелер, контейнерлер;</w:t>
      </w:r>
    </w:p>
    <w:p w:rsidR="00640480" w:rsidRPr="00B27C14" w:rsidRDefault="00B27C14">
      <w:pPr>
        <w:spacing w:after="0"/>
        <w:jc w:val="both"/>
        <w:rPr>
          <w:lang w:val="ru-RU"/>
        </w:rPr>
      </w:pPr>
      <w:bookmarkStart w:id="24" w:name="z25"/>
      <w:bookmarkEnd w:id="23"/>
      <w:r>
        <w:rPr>
          <w:color w:val="000000"/>
          <w:sz w:val="28"/>
        </w:rPr>
        <w:t>     </w:t>
      </w:r>
      <w:r w:rsidRPr="00B27C14">
        <w:rPr>
          <w:color w:val="000000"/>
          <w:sz w:val="28"/>
          <w:lang w:val="ru-RU"/>
        </w:rPr>
        <w:t xml:space="preserve"> 5) ремедиация -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w:t>
      </w:r>
      <w:r w:rsidRPr="00B27C14">
        <w:rPr>
          <w:color w:val="000000"/>
          <w:sz w:val="28"/>
          <w:lang w:val="ru-RU"/>
        </w:rPr>
        <w:t>ғи ортаның осындай құрамдасын ауыстыру арқылы экологиялық залалды жою жөніндегі іс-шаралар кешені.</w:t>
      </w:r>
    </w:p>
    <w:p w:rsidR="00640480" w:rsidRPr="00B27C14" w:rsidRDefault="00B27C14">
      <w:pPr>
        <w:spacing w:after="0"/>
        <w:jc w:val="both"/>
        <w:rPr>
          <w:lang w:val="ru-RU"/>
        </w:rPr>
      </w:pPr>
      <w:bookmarkStart w:id="25" w:name="z26"/>
      <w:bookmarkEnd w:id="24"/>
      <w:r>
        <w:rPr>
          <w:color w:val="000000"/>
          <w:sz w:val="28"/>
        </w:rPr>
        <w:t>     </w:t>
      </w:r>
      <w:r w:rsidRPr="00B27C14">
        <w:rPr>
          <w:color w:val="000000"/>
          <w:sz w:val="28"/>
          <w:lang w:val="ru-RU"/>
        </w:rPr>
        <w:t xml:space="preserve"> 4. ПХД қамтитын заттардың концентрациясын сұйылту, қандай да бір қатты немесе сұйық материалдармен араластыру жолымен төмендетуге жол берілмейді.</w:t>
      </w:r>
    </w:p>
    <w:p w:rsidR="00640480" w:rsidRPr="00B27C14" w:rsidRDefault="00B27C14">
      <w:pPr>
        <w:spacing w:after="0"/>
        <w:jc w:val="both"/>
        <w:rPr>
          <w:lang w:val="ru-RU"/>
        </w:rPr>
      </w:pPr>
      <w:bookmarkStart w:id="26" w:name="z27"/>
      <w:bookmarkEnd w:id="25"/>
      <w:r>
        <w:rPr>
          <w:color w:val="000000"/>
          <w:sz w:val="28"/>
        </w:rPr>
        <w:lastRenderedPageBreak/>
        <w:t>     </w:t>
      </w:r>
      <w:r w:rsidRPr="00B27C14">
        <w:rPr>
          <w:color w:val="000000"/>
          <w:sz w:val="28"/>
          <w:lang w:val="ru-RU"/>
        </w:rPr>
        <w:t xml:space="preserve"> 5. Меншік иесі Қалдықтарды басқару бағдарламасына ЖҚОЛ қамтитын жабдықпен және ЖҚОЛ қамтитын қалдықтармен жұмыс істеу бойынша ақпаратты енгізеді.</w:t>
      </w:r>
    </w:p>
    <w:p w:rsidR="00640480" w:rsidRPr="00B27C14" w:rsidRDefault="00B27C14">
      <w:pPr>
        <w:spacing w:after="0"/>
        <w:jc w:val="both"/>
        <w:rPr>
          <w:lang w:val="ru-RU"/>
        </w:rPr>
      </w:pPr>
      <w:bookmarkStart w:id="27" w:name="z28"/>
      <w:bookmarkEnd w:id="26"/>
      <w:r>
        <w:rPr>
          <w:color w:val="000000"/>
          <w:sz w:val="28"/>
        </w:rPr>
        <w:t>     </w:t>
      </w:r>
      <w:r w:rsidRPr="00B27C14">
        <w:rPr>
          <w:color w:val="000000"/>
          <w:sz w:val="28"/>
          <w:lang w:val="ru-RU"/>
        </w:rPr>
        <w:t xml:space="preserve"> 6. Меншік иесі ПХД қамтитын жабдықтармен, ЖҚОЛ қамтитын заттар мен қалдықтармен жұмыс істеуге қатысты м</w:t>
      </w:r>
      <w:r w:rsidRPr="00B27C14">
        <w:rPr>
          <w:color w:val="000000"/>
          <w:sz w:val="28"/>
          <w:lang w:val="ru-RU"/>
        </w:rPr>
        <w:t>ынадай жағдайларда қоршаған ортаны қорғау саласындағы уәкілетті органның аумақтық бөлімшелерін хабардар етеді:</w:t>
      </w:r>
    </w:p>
    <w:p w:rsidR="00640480" w:rsidRPr="00B27C14" w:rsidRDefault="00B27C14">
      <w:pPr>
        <w:spacing w:after="0"/>
        <w:jc w:val="both"/>
        <w:rPr>
          <w:lang w:val="ru-RU"/>
        </w:rPr>
      </w:pPr>
      <w:bookmarkStart w:id="28" w:name="z29"/>
      <w:bookmarkEnd w:id="27"/>
      <w:r>
        <w:rPr>
          <w:color w:val="000000"/>
          <w:sz w:val="28"/>
        </w:rPr>
        <w:t>     </w:t>
      </w:r>
      <w:r w:rsidRPr="00B27C14">
        <w:rPr>
          <w:color w:val="000000"/>
          <w:sz w:val="28"/>
          <w:lang w:val="ru-RU"/>
        </w:rPr>
        <w:t xml:space="preserve"> 1) 1-топтағы электр жабдықтарын бөлшектеу қажет болған кезде; корпусты герметизациялауды, ПХД қамтитын сұйықтықтарды төгуді, ішкі компонент</w:t>
      </w:r>
      <w:r w:rsidRPr="00B27C14">
        <w:rPr>
          <w:color w:val="000000"/>
          <w:sz w:val="28"/>
          <w:lang w:val="ru-RU"/>
        </w:rPr>
        <w:t>терді алуды талап ететін 1-топтағы электр жабдығын жөндеу қажет болған кезде;</w:t>
      </w:r>
    </w:p>
    <w:p w:rsidR="00640480" w:rsidRPr="00B27C14" w:rsidRDefault="00B27C14">
      <w:pPr>
        <w:spacing w:after="0"/>
        <w:jc w:val="both"/>
        <w:rPr>
          <w:lang w:val="ru-RU"/>
        </w:rPr>
      </w:pPr>
      <w:bookmarkStart w:id="29" w:name="z30"/>
      <w:bookmarkEnd w:id="28"/>
      <w:r>
        <w:rPr>
          <w:color w:val="000000"/>
          <w:sz w:val="28"/>
        </w:rPr>
        <w:t>     </w:t>
      </w:r>
      <w:r w:rsidRPr="00B27C14">
        <w:rPr>
          <w:color w:val="000000"/>
          <w:sz w:val="28"/>
          <w:lang w:val="ru-RU"/>
        </w:rPr>
        <w:t xml:space="preserve"> 2) 1-топтағы электр жабдығын, ПХД қамтитын заттар мен қалдықтардың орналасқан орнын өзгерткен кезде;</w:t>
      </w:r>
    </w:p>
    <w:p w:rsidR="00640480" w:rsidRPr="00B27C14" w:rsidRDefault="00B27C14">
      <w:pPr>
        <w:spacing w:after="0"/>
        <w:jc w:val="both"/>
        <w:rPr>
          <w:lang w:val="ru-RU"/>
        </w:rPr>
      </w:pPr>
      <w:bookmarkStart w:id="30" w:name="z31"/>
      <w:bookmarkEnd w:id="29"/>
      <w:r>
        <w:rPr>
          <w:color w:val="000000"/>
          <w:sz w:val="28"/>
        </w:rPr>
        <w:t>     </w:t>
      </w:r>
      <w:r w:rsidRPr="00B27C14">
        <w:rPr>
          <w:color w:val="000000"/>
          <w:sz w:val="28"/>
          <w:lang w:val="ru-RU"/>
        </w:rPr>
        <w:t xml:space="preserve"> 3) 1-топтағы электр жабдығын немесе ПХД қамтитын басқа жабдықты п</w:t>
      </w:r>
      <w:r w:rsidRPr="00B27C14">
        <w:rPr>
          <w:color w:val="000000"/>
          <w:sz w:val="28"/>
          <w:lang w:val="ru-RU"/>
        </w:rPr>
        <w:t>айдаланудан шығару және/немесе қалдықтар санатына ауыстыру кезінде;</w:t>
      </w:r>
    </w:p>
    <w:p w:rsidR="00640480" w:rsidRPr="00B27C14" w:rsidRDefault="00B27C14">
      <w:pPr>
        <w:spacing w:after="0"/>
        <w:jc w:val="both"/>
        <w:rPr>
          <w:lang w:val="ru-RU"/>
        </w:rPr>
      </w:pPr>
      <w:bookmarkStart w:id="31" w:name="z32"/>
      <w:bookmarkEnd w:id="30"/>
      <w:r>
        <w:rPr>
          <w:color w:val="000000"/>
          <w:sz w:val="28"/>
        </w:rPr>
        <w:t>     </w:t>
      </w:r>
      <w:r w:rsidRPr="00B27C14">
        <w:rPr>
          <w:color w:val="000000"/>
          <w:sz w:val="28"/>
          <w:lang w:val="ru-RU"/>
        </w:rPr>
        <w:t xml:space="preserve"> 4) 1-топтағы электр жабдығын, ПХД қамтитын жабдықты және ЖҚОЛ қалдықтарын кәсіпорын шегінен тыс тасымалдау кезінде;</w:t>
      </w:r>
    </w:p>
    <w:p w:rsidR="00640480" w:rsidRPr="00B27C14" w:rsidRDefault="00B27C14">
      <w:pPr>
        <w:spacing w:after="0"/>
        <w:jc w:val="both"/>
        <w:rPr>
          <w:lang w:val="ru-RU"/>
        </w:rPr>
      </w:pPr>
      <w:bookmarkStart w:id="32" w:name="z33"/>
      <w:bookmarkEnd w:id="31"/>
      <w:r>
        <w:rPr>
          <w:color w:val="000000"/>
          <w:sz w:val="28"/>
        </w:rPr>
        <w:t>     </w:t>
      </w:r>
      <w:r w:rsidRPr="00B27C14">
        <w:rPr>
          <w:color w:val="000000"/>
          <w:sz w:val="28"/>
          <w:lang w:val="ru-RU"/>
        </w:rPr>
        <w:t xml:space="preserve"> 5) экологиялық қауіпсіз жұмыс істеу үшін оның расталған техн</w:t>
      </w:r>
      <w:r w:rsidRPr="00B27C14">
        <w:rPr>
          <w:color w:val="000000"/>
          <w:sz w:val="28"/>
          <w:lang w:val="ru-RU"/>
        </w:rPr>
        <w:t>икалық мүмкіндіктері болған кезде ЖҚОЛ қамтитын қалдықтарды, ЖҚОЛ қамтитын заттар мен жабдықтарды заңды тұлғаға қосалқы заттар, материалдар мен қалдықтарды қамтитын, ПХД-ты қамтитын жабдықтар мен қалдықтарды 1-топтағы электр жабдығына меншік құқығын беру к</w:t>
      </w:r>
      <w:r w:rsidRPr="00B27C14">
        <w:rPr>
          <w:color w:val="000000"/>
          <w:sz w:val="28"/>
          <w:lang w:val="ru-RU"/>
        </w:rPr>
        <w:t>езінде, оқытылған техникалық персонал; ПХД-жабдықты пайдалануға арналған жарақталған орынжайлар; ЖҚОЛ қамтитын оралған қалдықтарды уақытша сақтауға арналған жабдықталған қойма; және/немесе ЖҚОЛ қамтитын қалдықтарды экологиялық қауіпсіз жоюға арналған техно</w:t>
      </w:r>
      <w:r w:rsidRPr="00B27C14">
        <w:rPr>
          <w:color w:val="000000"/>
          <w:sz w:val="28"/>
          <w:lang w:val="ru-RU"/>
        </w:rPr>
        <w:t>логия.</w:t>
      </w:r>
    </w:p>
    <w:p w:rsidR="00640480" w:rsidRPr="00B27C14" w:rsidRDefault="00B27C14">
      <w:pPr>
        <w:spacing w:after="0"/>
        <w:jc w:val="both"/>
        <w:rPr>
          <w:lang w:val="ru-RU"/>
        </w:rPr>
      </w:pPr>
      <w:bookmarkStart w:id="33" w:name="z34"/>
      <w:bookmarkEnd w:id="32"/>
      <w:r w:rsidRPr="00B27C14">
        <w:rPr>
          <w:color w:val="000000"/>
          <w:sz w:val="28"/>
          <w:lang w:val="ru-RU"/>
        </w:rPr>
        <w:t xml:space="preserve"> </w:t>
      </w:r>
      <w:r>
        <w:rPr>
          <w:color w:val="000000"/>
          <w:sz w:val="28"/>
        </w:rPr>
        <w:t>     </w:t>
      </w:r>
      <w:r w:rsidRPr="00B27C14">
        <w:rPr>
          <w:color w:val="000000"/>
          <w:sz w:val="28"/>
          <w:lang w:val="ru-RU"/>
        </w:rPr>
        <w:t xml:space="preserve"> 7. Хабарлама қағаз және/немесе электронды түрде сұйық диэлектриктермен толтырылған, мәртебесінде жоғарыда аталған өзгерістер болған жабдық бойынша ғана жазбаларды қамтитын электр жабдығын есепке алудың жаңартылған тізілімін беру арқылы жүзеге</w:t>
      </w:r>
      <w:r w:rsidRPr="00B27C14">
        <w:rPr>
          <w:color w:val="000000"/>
          <w:sz w:val="28"/>
          <w:lang w:val="ru-RU"/>
        </w:rPr>
        <w:t xml:space="preserve"> асырылады. Осы Қағидалардың 1-қосымшасына сәйкес Жаңартылған Тізілім нысан бойынша жасалады және жабдықтың, заттардың немесе қалдықтардың мәртебесі өзгеруінің жоспарланған күніне дейін кемінде күнтізбелік 60 күн бұрын беріледі. Жаңартылған Тізіліммен бір </w:t>
      </w:r>
      <w:r w:rsidRPr="00B27C14">
        <w:rPr>
          <w:color w:val="000000"/>
          <w:sz w:val="28"/>
          <w:lang w:val="ru-RU"/>
        </w:rPr>
        <w:t>мезгілде жабдықтың, заттар мен қалдықтардың жай-күйін, мәртебесінің өзгеру себептері мен негіздемесі туралы ақпараты бар ілеспе хат беріледі.</w:t>
      </w:r>
    </w:p>
    <w:p w:rsidR="00640480" w:rsidRPr="00B27C14" w:rsidRDefault="00B27C14">
      <w:pPr>
        <w:spacing w:after="0"/>
        <w:rPr>
          <w:lang w:val="ru-RU"/>
        </w:rPr>
      </w:pPr>
      <w:bookmarkStart w:id="34" w:name="z35"/>
      <w:bookmarkEnd w:id="33"/>
      <w:r w:rsidRPr="00B27C14">
        <w:rPr>
          <w:b/>
          <w:color w:val="000000"/>
          <w:lang w:val="ru-RU"/>
        </w:rPr>
        <w:t xml:space="preserve"> 2-тарау. Жойылуы қиын органикалық ластағыштармен және оларды қамтитын қалдықтармен жұмыс істеу</w:t>
      </w:r>
    </w:p>
    <w:p w:rsidR="00640480" w:rsidRPr="00B27C14" w:rsidRDefault="00B27C14">
      <w:pPr>
        <w:spacing w:after="0"/>
        <w:rPr>
          <w:lang w:val="ru-RU"/>
        </w:rPr>
      </w:pPr>
      <w:bookmarkStart w:id="35" w:name="z36"/>
      <w:bookmarkEnd w:id="34"/>
      <w:r w:rsidRPr="00B27C14">
        <w:rPr>
          <w:b/>
          <w:color w:val="000000"/>
          <w:lang w:val="ru-RU"/>
        </w:rPr>
        <w:t xml:space="preserve"> 1-параграф ПХД қа</w:t>
      </w:r>
      <w:r w:rsidRPr="00B27C14">
        <w:rPr>
          <w:b/>
          <w:color w:val="000000"/>
          <w:lang w:val="ru-RU"/>
        </w:rPr>
        <w:t>мтитын жабдықтармен жұмыс істеу</w:t>
      </w:r>
    </w:p>
    <w:p w:rsidR="00640480" w:rsidRPr="00B27C14" w:rsidRDefault="00B27C14">
      <w:pPr>
        <w:spacing w:after="0"/>
        <w:jc w:val="both"/>
        <w:rPr>
          <w:lang w:val="ru-RU"/>
        </w:rPr>
      </w:pPr>
      <w:bookmarkStart w:id="36" w:name="z37"/>
      <w:bookmarkEnd w:id="35"/>
      <w:r>
        <w:rPr>
          <w:color w:val="000000"/>
          <w:sz w:val="28"/>
        </w:rPr>
        <w:t>     </w:t>
      </w:r>
      <w:r w:rsidRPr="00B27C14">
        <w:rPr>
          <w:color w:val="000000"/>
          <w:sz w:val="28"/>
          <w:lang w:val="ru-RU"/>
        </w:rPr>
        <w:t xml:space="preserve"> 8. Көлемі кемінде 1 литр (1текше дециметр) май толтырылған барлық электр жабдығы, сондай-ақ мәртебесіне қарамастан, меншік иесінде бар немесе иесінде </w:t>
      </w:r>
      <w:r w:rsidRPr="00B27C14">
        <w:rPr>
          <w:color w:val="000000"/>
          <w:sz w:val="28"/>
          <w:lang w:val="ru-RU"/>
        </w:rPr>
        <w:lastRenderedPageBreak/>
        <w:t>бар электр оқшаулау сұйықтықтарымен жұмыс істеуге арналған жабдық тү</w:t>
      </w:r>
      <w:r w:rsidRPr="00B27C14">
        <w:rPr>
          <w:color w:val="000000"/>
          <w:sz w:val="28"/>
          <w:lang w:val="ru-RU"/>
        </w:rPr>
        <w:t>гендеуге жатады. ПХД-түгендеу өз күшімен немесе тараптық ұйымдарды тарту арқылы жүзеге асырылады.</w:t>
      </w:r>
    </w:p>
    <w:p w:rsidR="00640480" w:rsidRPr="00B27C14" w:rsidRDefault="00B27C14">
      <w:pPr>
        <w:spacing w:after="0"/>
        <w:jc w:val="both"/>
        <w:rPr>
          <w:lang w:val="ru-RU"/>
        </w:rPr>
      </w:pPr>
      <w:bookmarkStart w:id="37" w:name="z38"/>
      <w:bookmarkEnd w:id="36"/>
      <w:r>
        <w:rPr>
          <w:color w:val="000000"/>
          <w:sz w:val="28"/>
        </w:rPr>
        <w:t>     </w:t>
      </w:r>
      <w:r w:rsidRPr="00B27C14">
        <w:rPr>
          <w:color w:val="000000"/>
          <w:sz w:val="28"/>
          <w:lang w:val="ru-RU"/>
        </w:rPr>
        <w:t xml:space="preserve"> 9. Меншік иесі бұрын ПХД түгендеудің екі кезеңін өткізген, зертханалық талдау нәтижелерін алған, ПХД жабдықтар тізілімін қоршаған ортаны қорғау жөніндег</w:t>
      </w:r>
      <w:r w:rsidRPr="00B27C14">
        <w:rPr>
          <w:color w:val="000000"/>
          <w:sz w:val="28"/>
          <w:lang w:val="ru-RU"/>
        </w:rPr>
        <w:t>і уәкілетті органға тапсырған және өндіріс және тұтыну қалдықтары кадастрына барлық ПХД қалдықтарын енгізген жағдайларды қоспағанда, меншік иесі ПХД-түгендеуге жататын барлық электр жабдықтарына түгендеу жүргізеді.</w:t>
      </w:r>
    </w:p>
    <w:p w:rsidR="00640480" w:rsidRPr="00B27C14" w:rsidRDefault="00B27C14">
      <w:pPr>
        <w:spacing w:after="0"/>
        <w:jc w:val="both"/>
        <w:rPr>
          <w:lang w:val="ru-RU"/>
        </w:rPr>
      </w:pPr>
      <w:bookmarkStart w:id="38" w:name="z39"/>
      <w:bookmarkEnd w:id="37"/>
      <w:r w:rsidRPr="00B27C14">
        <w:rPr>
          <w:color w:val="000000"/>
          <w:sz w:val="28"/>
          <w:lang w:val="ru-RU"/>
        </w:rPr>
        <w:t xml:space="preserve"> </w:t>
      </w:r>
      <w:r>
        <w:rPr>
          <w:color w:val="000000"/>
          <w:sz w:val="28"/>
        </w:rPr>
        <w:t>     </w:t>
      </w:r>
      <w:r w:rsidRPr="00B27C14">
        <w:rPr>
          <w:color w:val="000000"/>
          <w:sz w:val="28"/>
          <w:lang w:val="ru-RU"/>
        </w:rPr>
        <w:t xml:space="preserve"> 10. Май толтырылған электр жабдығы</w:t>
      </w:r>
      <w:r w:rsidRPr="00B27C14">
        <w:rPr>
          <w:color w:val="000000"/>
          <w:sz w:val="28"/>
          <w:lang w:val="ru-RU"/>
        </w:rPr>
        <w:t>ның және оны пайдалану кезінде түзілген қалдықтардың меншік иесі осы Қағидаларға 2-қосымшаға сәйкес нысан бойынша ПХД болуы тұрғысынан электр жабдығына ПХД-түгендеу жүргізу бойынша жоспарды әзірлейді.</w:t>
      </w:r>
    </w:p>
    <w:p w:rsidR="00640480" w:rsidRPr="00B27C14" w:rsidRDefault="00B27C14">
      <w:pPr>
        <w:spacing w:after="0"/>
        <w:jc w:val="both"/>
        <w:rPr>
          <w:lang w:val="ru-RU"/>
        </w:rPr>
      </w:pPr>
      <w:bookmarkStart w:id="39" w:name="z40"/>
      <w:bookmarkEnd w:id="38"/>
      <w:r>
        <w:rPr>
          <w:color w:val="000000"/>
          <w:sz w:val="28"/>
        </w:rPr>
        <w:t>     </w:t>
      </w:r>
      <w:r w:rsidRPr="00B27C14">
        <w:rPr>
          <w:color w:val="000000"/>
          <w:sz w:val="28"/>
          <w:lang w:val="ru-RU"/>
        </w:rPr>
        <w:t xml:space="preserve"> 11. ПХД түгендеу жүргізу жоспары Кәсіпорын басшыс</w:t>
      </w:r>
      <w:r w:rsidRPr="00B27C14">
        <w:rPr>
          <w:color w:val="000000"/>
          <w:sz w:val="28"/>
          <w:lang w:val="ru-RU"/>
        </w:rPr>
        <w:t>ының бұйрығымен бекітіледі және келесі іс-шараларды қамтиды:</w:t>
      </w:r>
    </w:p>
    <w:p w:rsidR="00640480" w:rsidRPr="00B27C14" w:rsidRDefault="00B27C14">
      <w:pPr>
        <w:spacing w:after="0"/>
        <w:jc w:val="both"/>
        <w:rPr>
          <w:lang w:val="ru-RU"/>
        </w:rPr>
      </w:pPr>
      <w:bookmarkStart w:id="40" w:name="z41"/>
      <w:bookmarkEnd w:id="39"/>
      <w:r>
        <w:rPr>
          <w:color w:val="000000"/>
          <w:sz w:val="28"/>
        </w:rPr>
        <w:t>     </w:t>
      </w:r>
      <w:r w:rsidRPr="00B27C14">
        <w:rPr>
          <w:color w:val="000000"/>
          <w:sz w:val="28"/>
          <w:lang w:val="ru-RU"/>
        </w:rPr>
        <w:t xml:space="preserve"> 1) ПХД түгендеу жүргізу бойынша комиссия құру, оның құрамына кәсіпорынның электр жабдықтарын пайдалану және қоршаған ортаны қорғау жөніндегі қызметтерінің өкілдері кіреді;</w:t>
      </w:r>
    </w:p>
    <w:p w:rsidR="00640480" w:rsidRPr="00B27C14" w:rsidRDefault="00B27C14">
      <w:pPr>
        <w:spacing w:after="0"/>
        <w:jc w:val="both"/>
        <w:rPr>
          <w:lang w:val="ru-RU"/>
        </w:rPr>
      </w:pPr>
      <w:bookmarkStart w:id="41" w:name="z42"/>
      <w:bookmarkEnd w:id="40"/>
      <w:r>
        <w:rPr>
          <w:color w:val="000000"/>
          <w:sz w:val="28"/>
        </w:rPr>
        <w:t>     </w:t>
      </w:r>
      <w:r w:rsidRPr="00B27C14">
        <w:rPr>
          <w:color w:val="000000"/>
          <w:sz w:val="28"/>
          <w:lang w:val="ru-RU"/>
        </w:rPr>
        <w:t xml:space="preserve"> 2) ПХД түге</w:t>
      </w:r>
      <w:r w:rsidRPr="00B27C14">
        <w:rPr>
          <w:color w:val="000000"/>
          <w:sz w:val="28"/>
          <w:lang w:val="ru-RU"/>
        </w:rPr>
        <w:t>ндеу жүргізу процесіне қатысатын персоналды оқыту (тренинг немесе нұсқау );</w:t>
      </w:r>
    </w:p>
    <w:p w:rsidR="00640480" w:rsidRPr="00B27C14" w:rsidRDefault="00B27C14">
      <w:pPr>
        <w:spacing w:after="0"/>
        <w:jc w:val="both"/>
        <w:rPr>
          <w:lang w:val="ru-RU"/>
        </w:rPr>
      </w:pPr>
      <w:bookmarkStart w:id="42" w:name="z43"/>
      <w:bookmarkEnd w:id="41"/>
      <w:r>
        <w:rPr>
          <w:color w:val="000000"/>
          <w:sz w:val="28"/>
        </w:rPr>
        <w:t>     </w:t>
      </w:r>
      <w:r w:rsidRPr="00B27C14">
        <w:rPr>
          <w:color w:val="000000"/>
          <w:sz w:val="28"/>
          <w:lang w:val="ru-RU"/>
        </w:rPr>
        <w:t xml:space="preserve"> 3) электр жабдықтарының типтері мен саны туралы ақпаратты жинау;</w:t>
      </w:r>
    </w:p>
    <w:p w:rsidR="00640480" w:rsidRPr="00B27C14" w:rsidRDefault="00B27C14">
      <w:pPr>
        <w:spacing w:after="0"/>
        <w:jc w:val="both"/>
        <w:rPr>
          <w:lang w:val="ru-RU"/>
        </w:rPr>
      </w:pPr>
      <w:bookmarkStart w:id="43" w:name="z44"/>
      <w:bookmarkEnd w:id="42"/>
      <w:r>
        <w:rPr>
          <w:color w:val="000000"/>
          <w:sz w:val="28"/>
        </w:rPr>
        <w:t>     </w:t>
      </w:r>
      <w:r w:rsidRPr="00B27C14">
        <w:rPr>
          <w:color w:val="000000"/>
          <w:sz w:val="28"/>
          <w:lang w:val="ru-RU"/>
        </w:rPr>
        <w:t xml:space="preserve"> 4) электр жабдықтарын тексеру, сәйкестендіру және таңбалау, сынамаларды алу;</w:t>
      </w:r>
    </w:p>
    <w:p w:rsidR="00640480" w:rsidRPr="00B27C14" w:rsidRDefault="00B27C14">
      <w:pPr>
        <w:spacing w:after="0"/>
        <w:jc w:val="both"/>
        <w:rPr>
          <w:lang w:val="ru-RU"/>
        </w:rPr>
      </w:pPr>
      <w:bookmarkStart w:id="44" w:name="z45"/>
      <w:bookmarkEnd w:id="43"/>
      <w:r>
        <w:rPr>
          <w:color w:val="000000"/>
          <w:sz w:val="28"/>
        </w:rPr>
        <w:t>     </w:t>
      </w:r>
      <w:r w:rsidRPr="00B27C14">
        <w:rPr>
          <w:color w:val="000000"/>
          <w:sz w:val="28"/>
          <w:lang w:val="ru-RU"/>
        </w:rPr>
        <w:t xml:space="preserve"> 5) 2-топтағы электр </w:t>
      </w:r>
      <w:r w:rsidRPr="00B27C14">
        <w:rPr>
          <w:color w:val="000000"/>
          <w:sz w:val="28"/>
          <w:lang w:val="ru-RU"/>
        </w:rPr>
        <w:t>жабдықтарынан алынған сынамаларға зертханалық талдау;</w:t>
      </w:r>
    </w:p>
    <w:p w:rsidR="00640480" w:rsidRPr="00B27C14" w:rsidRDefault="00B27C14">
      <w:pPr>
        <w:spacing w:after="0"/>
        <w:jc w:val="both"/>
        <w:rPr>
          <w:lang w:val="ru-RU"/>
        </w:rPr>
      </w:pPr>
      <w:bookmarkStart w:id="45" w:name="z46"/>
      <w:bookmarkEnd w:id="44"/>
      <w:r>
        <w:rPr>
          <w:color w:val="000000"/>
          <w:sz w:val="28"/>
        </w:rPr>
        <w:t>     </w:t>
      </w:r>
      <w:r w:rsidRPr="00B27C14">
        <w:rPr>
          <w:color w:val="000000"/>
          <w:sz w:val="28"/>
          <w:lang w:val="ru-RU"/>
        </w:rPr>
        <w:t xml:space="preserve"> 6) ПХД-қамтитын электр жабдықтарын есепке алудың бастапқы тізілімін дайындау және уәкілетті органның аумақтық бөлімшелеріне ұсыну;</w:t>
      </w:r>
    </w:p>
    <w:p w:rsidR="00640480" w:rsidRPr="00B27C14" w:rsidRDefault="00B27C14">
      <w:pPr>
        <w:spacing w:after="0"/>
        <w:jc w:val="both"/>
        <w:rPr>
          <w:lang w:val="ru-RU"/>
        </w:rPr>
      </w:pPr>
      <w:bookmarkStart w:id="46" w:name="z47"/>
      <w:bookmarkEnd w:id="45"/>
      <w:r>
        <w:rPr>
          <w:color w:val="000000"/>
          <w:sz w:val="28"/>
        </w:rPr>
        <w:t>     </w:t>
      </w:r>
      <w:r w:rsidRPr="00B27C14">
        <w:rPr>
          <w:color w:val="000000"/>
          <w:sz w:val="28"/>
          <w:lang w:val="ru-RU"/>
        </w:rPr>
        <w:t xml:space="preserve"> 7) зертханалық зерттеулер нәтижелері бойынша ПХД-қамтитын э</w:t>
      </w:r>
      <w:r w:rsidRPr="00B27C14">
        <w:rPr>
          <w:color w:val="000000"/>
          <w:sz w:val="28"/>
          <w:lang w:val="ru-RU"/>
        </w:rPr>
        <w:t>лектр жабдығын есепке алудың түпкілікті тізілімін дайындау және уәкілетті органның аумақтық бөлімшелеріне ұсыну;</w:t>
      </w:r>
    </w:p>
    <w:p w:rsidR="00640480" w:rsidRPr="00B27C14" w:rsidRDefault="00B27C14">
      <w:pPr>
        <w:spacing w:after="0"/>
        <w:jc w:val="both"/>
        <w:rPr>
          <w:lang w:val="ru-RU"/>
        </w:rPr>
      </w:pPr>
      <w:bookmarkStart w:id="47" w:name="z48"/>
      <w:bookmarkEnd w:id="46"/>
      <w:r>
        <w:rPr>
          <w:color w:val="000000"/>
          <w:sz w:val="28"/>
        </w:rPr>
        <w:t>     </w:t>
      </w:r>
      <w:r w:rsidRPr="00B27C14">
        <w:rPr>
          <w:color w:val="000000"/>
          <w:sz w:val="28"/>
          <w:lang w:val="ru-RU"/>
        </w:rPr>
        <w:t xml:space="preserve"> 8) қоршаған ортаны қорғау саласындағы уәкілетті органның аумақтық бөлімшелеріне ПХД-қамтитын электр жабдығының жай-күйінің өзгеруі туралы</w:t>
      </w:r>
      <w:r w:rsidRPr="00B27C14">
        <w:rPr>
          <w:color w:val="000000"/>
          <w:sz w:val="28"/>
          <w:lang w:val="ru-RU"/>
        </w:rPr>
        <w:t xml:space="preserve"> жыл сайынғы есептерді ұсыну.</w:t>
      </w:r>
    </w:p>
    <w:p w:rsidR="00640480" w:rsidRPr="00B27C14" w:rsidRDefault="00B27C14">
      <w:pPr>
        <w:spacing w:after="0"/>
        <w:jc w:val="both"/>
        <w:rPr>
          <w:lang w:val="ru-RU"/>
        </w:rPr>
      </w:pPr>
      <w:bookmarkStart w:id="48" w:name="z49"/>
      <w:bookmarkEnd w:id="47"/>
      <w:r>
        <w:rPr>
          <w:color w:val="000000"/>
          <w:sz w:val="28"/>
        </w:rPr>
        <w:t>     </w:t>
      </w:r>
      <w:r w:rsidRPr="00B27C14">
        <w:rPr>
          <w:color w:val="000000"/>
          <w:sz w:val="28"/>
          <w:lang w:val="ru-RU"/>
        </w:rPr>
        <w:t xml:space="preserve"> 12. Электр жабдықтарын ПХД-түгендеу кезеңділікпен жүргізіледі:</w:t>
      </w:r>
    </w:p>
    <w:p w:rsidR="00640480" w:rsidRPr="00B27C14" w:rsidRDefault="00B27C14">
      <w:pPr>
        <w:spacing w:after="0"/>
        <w:jc w:val="both"/>
        <w:rPr>
          <w:lang w:val="ru-RU"/>
        </w:rPr>
      </w:pPr>
      <w:bookmarkStart w:id="49" w:name="z50"/>
      <w:bookmarkEnd w:id="48"/>
      <w:r>
        <w:rPr>
          <w:color w:val="000000"/>
          <w:sz w:val="28"/>
        </w:rPr>
        <w:t>     </w:t>
      </w:r>
      <w:r w:rsidRPr="00B27C14">
        <w:rPr>
          <w:color w:val="000000"/>
          <w:sz w:val="28"/>
          <w:lang w:val="ru-RU"/>
        </w:rPr>
        <w:t xml:space="preserve"> Бірінші кезең – техникалық құжаттаманы пайдалана отырып, тікелей тексеру кезінде электр жабдықтарын сәйкестендіру, электр жабдығының әрбір есептік бірл</w:t>
      </w:r>
      <w:r w:rsidRPr="00B27C14">
        <w:rPr>
          <w:color w:val="000000"/>
          <w:sz w:val="28"/>
          <w:lang w:val="ru-RU"/>
        </w:rPr>
        <w:t xml:space="preserve">ігіне жеке сәйкестендіру нысандарын толтыру, сәйкестендіру нөмірін (бұдан әрі - СН) беру, ПХД қамтылуы бойынша электр жабдықтарын топтарға бөлу, электр жабдықтарын ПХД қамтылуы бойынша топтарға жатқызу, СН электр </w:t>
      </w:r>
      <w:r w:rsidRPr="00B27C14">
        <w:rPr>
          <w:color w:val="000000"/>
          <w:sz w:val="28"/>
          <w:lang w:val="ru-RU"/>
        </w:rPr>
        <w:lastRenderedPageBreak/>
        <w:t>жабдықтарын және заттаңбаларын таңбалау, эл</w:t>
      </w:r>
      <w:r w:rsidRPr="00B27C14">
        <w:rPr>
          <w:color w:val="000000"/>
          <w:sz w:val="28"/>
          <w:lang w:val="ru-RU"/>
        </w:rPr>
        <w:t>ектр жабдықтарын есепке алудың бастапқы тізілімін дайындау.</w:t>
      </w:r>
    </w:p>
    <w:p w:rsidR="00640480" w:rsidRPr="00B27C14" w:rsidRDefault="00B27C14">
      <w:pPr>
        <w:spacing w:after="0"/>
        <w:jc w:val="both"/>
        <w:rPr>
          <w:lang w:val="ru-RU"/>
        </w:rPr>
      </w:pPr>
      <w:bookmarkStart w:id="50" w:name="z51"/>
      <w:bookmarkEnd w:id="49"/>
      <w:r>
        <w:rPr>
          <w:color w:val="000000"/>
          <w:sz w:val="28"/>
        </w:rPr>
        <w:t>     </w:t>
      </w:r>
      <w:r w:rsidRPr="00B27C14">
        <w:rPr>
          <w:color w:val="000000"/>
          <w:sz w:val="28"/>
          <w:lang w:val="ru-RU"/>
        </w:rPr>
        <w:t xml:space="preserve"> Екінші кезең – электр жабдықтардың диэлектрлік және салқындатқыш сұйықтықтарында ПХД болуына зертханалық зерттеулер жүргізу, сәйкестендіру нысандары мен таңбалауларды реттеу, зертханалық тал</w:t>
      </w:r>
      <w:r w:rsidRPr="00B27C14">
        <w:rPr>
          <w:color w:val="000000"/>
          <w:sz w:val="28"/>
          <w:lang w:val="ru-RU"/>
        </w:rPr>
        <w:t>дау хаттамалары негізінде ПХД қамтитын электр жабдығын есепке алудың қорытынды тізілімін дайындау, ПХД-ға қорытынды есептерді уәкілетті органның аумақтық бөлімшелеріне жыл сайын 2024 жылғы 31 желтоқсанға дейін ұсыну.</w:t>
      </w:r>
    </w:p>
    <w:p w:rsidR="00640480" w:rsidRPr="00B27C14" w:rsidRDefault="00B27C14">
      <w:pPr>
        <w:spacing w:after="0"/>
        <w:jc w:val="both"/>
        <w:rPr>
          <w:lang w:val="ru-RU"/>
        </w:rPr>
      </w:pPr>
      <w:bookmarkStart w:id="51" w:name="z52"/>
      <w:bookmarkEnd w:id="50"/>
      <w:r>
        <w:rPr>
          <w:color w:val="000000"/>
          <w:sz w:val="28"/>
        </w:rPr>
        <w:t>     </w:t>
      </w:r>
      <w:r w:rsidRPr="00B27C14">
        <w:rPr>
          <w:color w:val="000000"/>
          <w:sz w:val="28"/>
          <w:lang w:val="ru-RU"/>
        </w:rPr>
        <w:t xml:space="preserve"> Екінші кезеңнің аяқталу мерзімі б</w:t>
      </w:r>
      <w:r w:rsidRPr="00B27C14">
        <w:rPr>
          <w:color w:val="000000"/>
          <w:sz w:val="28"/>
          <w:lang w:val="ru-RU"/>
        </w:rPr>
        <w:t>асталғаннан кейін, жаңадан анықталған, сатып алынған немесе электр жабдықтарды ПХД-түгендеуден өтпеген барлық нәрселер үшін электр жабдықтарына ПХД-түгендеуді есепке алу Тізілімдерін жыл сайын ұсына отырып, тұрақты негізде ағымдағы ПХД-түгендеу жүргізіледі</w:t>
      </w:r>
      <w:r w:rsidRPr="00B27C14">
        <w:rPr>
          <w:color w:val="000000"/>
          <w:sz w:val="28"/>
          <w:lang w:val="ru-RU"/>
        </w:rPr>
        <w:t>.</w:t>
      </w:r>
    </w:p>
    <w:p w:rsidR="00640480" w:rsidRPr="00B27C14" w:rsidRDefault="00B27C14">
      <w:pPr>
        <w:spacing w:after="0"/>
        <w:jc w:val="both"/>
        <w:rPr>
          <w:lang w:val="ru-RU"/>
        </w:rPr>
      </w:pPr>
      <w:bookmarkStart w:id="52" w:name="z53"/>
      <w:bookmarkEnd w:id="51"/>
      <w:r>
        <w:rPr>
          <w:color w:val="000000"/>
          <w:sz w:val="28"/>
        </w:rPr>
        <w:t>     </w:t>
      </w:r>
      <w:r w:rsidRPr="00B27C14">
        <w:rPr>
          <w:color w:val="000000"/>
          <w:sz w:val="28"/>
          <w:lang w:val="ru-RU"/>
        </w:rPr>
        <w:t xml:space="preserve"> 13. Жабдықтарды сәйкестендіру, осы электр жабдығының сәйкестендіру кестесі ( зауыт белгісі) немесе төлқұжаттың, пайдалану жөніндегі нұсқаулықтың, ішкі түгендеу ведомості немесе басқа да қолжетімді ақпараттардың негізінде жүргізіледі.</w:t>
      </w:r>
    </w:p>
    <w:p w:rsidR="00640480" w:rsidRPr="00B27C14" w:rsidRDefault="00B27C14">
      <w:pPr>
        <w:spacing w:after="0"/>
        <w:jc w:val="both"/>
        <w:rPr>
          <w:lang w:val="ru-RU"/>
        </w:rPr>
      </w:pPr>
      <w:bookmarkStart w:id="53" w:name="z54"/>
      <w:bookmarkEnd w:id="52"/>
      <w:r w:rsidRPr="00B27C14">
        <w:rPr>
          <w:color w:val="000000"/>
          <w:sz w:val="28"/>
          <w:lang w:val="ru-RU"/>
        </w:rPr>
        <w:t xml:space="preserve"> </w:t>
      </w:r>
      <w:r>
        <w:rPr>
          <w:color w:val="000000"/>
          <w:sz w:val="28"/>
        </w:rPr>
        <w:t>     </w:t>
      </w:r>
      <w:r w:rsidRPr="00B27C14">
        <w:rPr>
          <w:color w:val="000000"/>
          <w:sz w:val="28"/>
          <w:lang w:val="ru-RU"/>
        </w:rPr>
        <w:t xml:space="preserve"> 14. Мен</w:t>
      </w:r>
      <w:r w:rsidRPr="00B27C14">
        <w:rPr>
          <w:color w:val="000000"/>
          <w:sz w:val="28"/>
          <w:lang w:val="ru-RU"/>
        </w:rPr>
        <w:t>шік иесі қолындағы барлық электр жабдықтарын сәйкестендіру нөмірлерімен сәйкестендіреді және нөмірлейді. Электр жабдықтарының әрбір есептік бірлігіне осы Қағидаларға 3-қосымшаға сәйкес ПХД-түгендеу кезінде жабдықтардың сәйкестендіру нөмірі құрылымының ныса</w:t>
      </w:r>
      <w:r w:rsidRPr="00B27C14">
        <w:rPr>
          <w:color w:val="000000"/>
          <w:sz w:val="28"/>
          <w:lang w:val="ru-RU"/>
        </w:rPr>
        <w:t>ны бойынша жеке сәйкестендіру нөмірі беріледі. Әрбір СН бірегей болып табылады, жабдықтың белгілі бір бірлігі үшін бір рет қана тағайындалады. Жабдықтардың бірнеше есептік бірлігі үшін бір СН беруге жол берілмейді. СН нөмірі бар заттаңба электр жабдықтарын</w:t>
      </w:r>
      <w:r w:rsidRPr="00B27C14">
        <w:rPr>
          <w:color w:val="000000"/>
          <w:sz w:val="28"/>
          <w:lang w:val="ru-RU"/>
        </w:rPr>
        <w:t>ың әрбір есепке алу бірлігі корпусының беткі жағына желімделеді. СН жарық пен суға төзімді пластикалық пленкадан, пластиктен немесе металдан жасалған және электр жабдықтардың корпусында су мен жарыққа төзімді бояулармен қайталанады. СН қағаздан, соның ішін</w:t>
      </w:r>
      <w:r w:rsidRPr="00B27C14">
        <w:rPr>
          <w:color w:val="000000"/>
          <w:sz w:val="28"/>
          <w:lang w:val="ru-RU"/>
        </w:rPr>
        <w:t>де ламинатталған қағаздан жасауға жол берілмейді.</w:t>
      </w:r>
    </w:p>
    <w:p w:rsidR="00640480" w:rsidRPr="00B27C14" w:rsidRDefault="00B27C14">
      <w:pPr>
        <w:spacing w:after="0"/>
        <w:jc w:val="both"/>
        <w:rPr>
          <w:lang w:val="ru-RU"/>
        </w:rPr>
      </w:pPr>
      <w:bookmarkStart w:id="54" w:name="z55"/>
      <w:bookmarkEnd w:id="53"/>
      <w:r w:rsidRPr="00B27C14">
        <w:rPr>
          <w:color w:val="000000"/>
          <w:sz w:val="28"/>
          <w:lang w:val="ru-RU"/>
        </w:rPr>
        <w:t xml:space="preserve"> </w:t>
      </w:r>
      <w:r>
        <w:rPr>
          <w:color w:val="000000"/>
          <w:sz w:val="28"/>
        </w:rPr>
        <w:t>     </w:t>
      </w:r>
      <w:r w:rsidRPr="00B27C14">
        <w:rPr>
          <w:color w:val="000000"/>
          <w:sz w:val="28"/>
          <w:lang w:val="ru-RU"/>
        </w:rPr>
        <w:t xml:space="preserve"> 15. Электр жабдығын сәйкестендіруді жүргізу барысында меншік иесі осы Қағидаларға 4-қосымшаға сәйкес, меншік иесі электр жабдықтардың әрбір есептік бірлігі туралы деректерді ПХД-түгендеуге арналған ж</w:t>
      </w:r>
      <w:r w:rsidRPr="00B27C14">
        <w:rPr>
          <w:color w:val="000000"/>
          <w:sz w:val="28"/>
          <w:lang w:val="ru-RU"/>
        </w:rPr>
        <w:t>абдықтың сәйкестендіру нысанына енгізеді. Электр жабдықтарының әрбір есепке алу бірлігі бойынша жеке сәйкестендіру парағы толтырылады. Бірнеше есеп бірліктері үшін бір нысанды толтыруға жол берілмейді.</w:t>
      </w:r>
    </w:p>
    <w:p w:rsidR="00640480" w:rsidRPr="00B27C14" w:rsidRDefault="00B27C14">
      <w:pPr>
        <w:spacing w:after="0"/>
        <w:jc w:val="both"/>
        <w:rPr>
          <w:lang w:val="ru-RU"/>
        </w:rPr>
      </w:pPr>
      <w:bookmarkStart w:id="55" w:name="z56"/>
      <w:bookmarkEnd w:id="54"/>
      <w:r w:rsidRPr="00B27C14">
        <w:rPr>
          <w:color w:val="000000"/>
          <w:sz w:val="28"/>
          <w:lang w:val="ru-RU"/>
        </w:rPr>
        <w:t xml:space="preserve"> </w:t>
      </w:r>
      <w:r>
        <w:rPr>
          <w:color w:val="000000"/>
          <w:sz w:val="28"/>
        </w:rPr>
        <w:t>     </w:t>
      </w:r>
      <w:r w:rsidRPr="00B27C14">
        <w:rPr>
          <w:color w:val="000000"/>
          <w:sz w:val="28"/>
          <w:lang w:val="ru-RU"/>
        </w:rPr>
        <w:t xml:space="preserve"> 16. Тікелей тексеру, техникалық құжаттаманы жән</w:t>
      </w:r>
      <w:r w:rsidRPr="00B27C14">
        <w:rPr>
          <w:color w:val="000000"/>
          <w:sz w:val="28"/>
          <w:lang w:val="ru-RU"/>
        </w:rPr>
        <w:t xml:space="preserve">е ақпарат көздерін зерделеу және/немесе зертханалық сынақтар негізінде меншік иесі электр жабдықтарын үш топтың біреуіне жатқызады:1-топ – ПХД қамтитын электр жабдықтары. Бұл </w:t>
      </w:r>
      <w:r w:rsidRPr="00B27C14">
        <w:rPr>
          <w:color w:val="000000"/>
          <w:sz w:val="28"/>
          <w:lang w:val="ru-RU"/>
        </w:rPr>
        <w:lastRenderedPageBreak/>
        <w:t>топқа ПХД болуы техникалық құжаттаманың, сандық зертханалық талдау нәтижелерінің,</w:t>
      </w:r>
      <w:r w:rsidRPr="00B27C14">
        <w:rPr>
          <w:color w:val="000000"/>
          <w:sz w:val="28"/>
          <w:lang w:val="ru-RU"/>
        </w:rPr>
        <w:t xml:space="preserve"> осы Қағидаларға 5-қосымшаға сәйкес ПХД қамтитын электр жабдығының тізбесінде электр жабдығының немесе оның диэлектриктің болуы негізінде белгіленетін электр жабдықтары жатады.</w:t>
      </w:r>
    </w:p>
    <w:p w:rsidR="00640480" w:rsidRPr="00B27C14" w:rsidRDefault="00B27C14">
      <w:pPr>
        <w:spacing w:after="0"/>
        <w:jc w:val="both"/>
        <w:rPr>
          <w:lang w:val="ru-RU"/>
        </w:rPr>
      </w:pPr>
      <w:bookmarkStart w:id="56" w:name="z57"/>
      <w:bookmarkEnd w:id="55"/>
      <w:r>
        <w:rPr>
          <w:color w:val="000000"/>
          <w:sz w:val="28"/>
        </w:rPr>
        <w:t>     </w:t>
      </w:r>
      <w:r w:rsidRPr="00B27C14">
        <w:rPr>
          <w:color w:val="000000"/>
          <w:sz w:val="28"/>
          <w:lang w:val="ru-RU"/>
        </w:rPr>
        <w:t xml:space="preserve"> 2-топ – құрамында әлеуетті ПХД бар электр жабдығы. Бұл топқа ол туралы қо</w:t>
      </w:r>
      <w:r w:rsidRPr="00B27C14">
        <w:rPr>
          <w:color w:val="000000"/>
          <w:sz w:val="28"/>
          <w:lang w:val="ru-RU"/>
        </w:rPr>
        <w:t>лда бар ақпараттың жоқтығынан ПХД қамтылуына талдау жүргізбестен 1-топқа және 3-топқа жатқызуға болмайтын электр жабдықтары кіреді. 2-топқа электр жабдықтарын жатқызу уақытша сипатқа ие болады. ПХД түгендеу кезінде 2-топтағы электр жабдығы 1-ші топқа немес</w:t>
      </w:r>
      <w:r w:rsidRPr="00B27C14">
        <w:rPr>
          <w:color w:val="000000"/>
          <w:sz w:val="28"/>
          <w:lang w:val="ru-RU"/>
        </w:rPr>
        <w:t>е 3-топқа ауыстырылады.</w:t>
      </w:r>
    </w:p>
    <w:p w:rsidR="00640480" w:rsidRPr="00B27C14" w:rsidRDefault="00B27C14">
      <w:pPr>
        <w:spacing w:after="0"/>
        <w:jc w:val="both"/>
        <w:rPr>
          <w:lang w:val="ru-RU"/>
        </w:rPr>
      </w:pPr>
      <w:bookmarkStart w:id="57" w:name="z58"/>
      <w:bookmarkEnd w:id="56"/>
      <w:r>
        <w:rPr>
          <w:color w:val="000000"/>
          <w:sz w:val="28"/>
        </w:rPr>
        <w:t>     </w:t>
      </w:r>
      <w:r w:rsidRPr="00B27C14">
        <w:rPr>
          <w:color w:val="000000"/>
          <w:sz w:val="28"/>
          <w:lang w:val="ru-RU"/>
        </w:rPr>
        <w:t xml:space="preserve"> 3-топқа көшіру үшін ПХД-ның болмауының объективті дәлелі – сапалық немесе сандық зертханалық зерттеулердің нәтижелері немесе оның сериялық нөмірін көрсете отырып, белгілі бір электр жабдығында ПХД болмауын растайтын өндірушіні</w:t>
      </w:r>
      <w:r w:rsidRPr="00B27C14">
        <w:rPr>
          <w:color w:val="000000"/>
          <w:sz w:val="28"/>
          <w:lang w:val="ru-RU"/>
        </w:rPr>
        <w:t>ң сертификаты ұсынылады.</w:t>
      </w:r>
    </w:p>
    <w:p w:rsidR="00640480" w:rsidRPr="00B27C14" w:rsidRDefault="00B27C14">
      <w:pPr>
        <w:spacing w:after="0"/>
        <w:jc w:val="both"/>
        <w:rPr>
          <w:lang w:val="ru-RU"/>
        </w:rPr>
      </w:pPr>
      <w:bookmarkStart w:id="58" w:name="z59"/>
      <w:bookmarkEnd w:id="57"/>
      <w:r>
        <w:rPr>
          <w:color w:val="000000"/>
          <w:sz w:val="28"/>
        </w:rPr>
        <w:t>     </w:t>
      </w:r>
      <w:r w:rsidRPr="00B27C14">
        <w:rPr>
          <w:color w:val="000000"/>
          <w:sz w:val="28"/>
          <w:lang w:val="ru-RU"/>
        </w:rPr>
        <w:t xml:space="preserve"> 1-топқа көшіру ПХД болуы туралы сандық зертханалық зерттеулердің нәтижелері бойынша жүргізіледі.</w:t>
      </w:r>
    </w:p>
    <w:p w:rsidR="00640480" w:rsidRPr="00B27C14" w:rsidRDefault="00B27C14">
      <w:pPr>
        <w:spacing w:after="0"/>
        <w:jc w:val="both"/>
        <w:rPr>
          <w:lang w:val="ru-RU"/>
        </w:rPr>
      </w:pPr>
      <w:bookmarkStart w:id="59" w:name="z60"/>
      <w:bookmarkEnd w:id="58"/>
      <w:r>
        <w:rPr>
          <w:color w:val="000000"/>
          <w:sz w:val="28"/>
        </w:rPr>
        <w:t>     </w:t>
      </w:r>
      <w:r w:rsidRPr="00B27C14">
        <w:rPr>
          <w:color w:val="000000"/>
          <w:sz w:val="28"/>
          <w:lang w:val="ru-RU"/>
        </w:rPr>
        <w:t xml:space="preserve"> Электр жабдықтарын 2-топтан 1-топқа және 3-топқа ауыстыру осы Қағидалардың 14-тармағына сәйкес ПХД түгендеуді жүргізу </w:t>
      </w:r>
      <w:r w:rsidRPr="00B27C14">
        <w:rPr>
          <w:color w:val="000000"/>
          <w:sz w:val="28"/>
          <w:lang w:val="ru-RU"/>
        </w:rPr>
        <w:t>мерзімдері өткенге дейін конструкциялық ерекшеліктеріне байланысты сынама алу мүмкін болмайтын электр жабдығын қоспағанда (май толтыру немесе май сынамаларын алу саңылауларының, арматуралардың, клапандардың және т.б. болмауы) немесе сынамаларды іріктеуге т</w:t>
      </w:r>
      <w:r w:rsidRPr="00B27C14">
        <w:rPr>
          <w:color w:val="000000"/>
          <w:sz w:val="28"/>
          <w:lang w:val="ru-RU"/>
        </w:rPr>
        <w:t xml:space="preserve">ыйым салу туралы өндірушінің техникалық құжаттамасының талаптарына сәйкес жүзеге асырылады. Мұндай электр жабдықтары ПХД-түгендеудің екінші кезеңі аяқталғаннан кейін 2-топқа жатады және пайдаланудың соңғы рұқсат етілген мерзіміне дейін пайдалануда болады. </w:t>
      </w:r>
      <w:r w:rsidRPr="00B27C14">
        <w:rPr>
          <w:color w:val="000000"/>
          <w:sz w:val="28"/>
          <w:lang w:val="ru-RU"/>
        </w:rPr>
        <w:t>Белгіленген мерзімдер басталғаннан кейін 2-топтағы электр жабдықтарын пайдалануға тыйым салынады. Белгіленген мерзімге электр жабдығы ПХД-ға талдау жүргізе отырып, пайдаланудан шығарылады және талдау нәтижелері бойынша 1-топқа немесе 3-топқа ауыстырылады.</w:t>
      </w:r>
    </w:p>
    <w:p w:rsidR="00640480" w:rsidRPr="00B27C14" w:rsidRDefault="00B27C14">
      <w:pPr>
        <w:spacing w:after="0"/>
        <w:jc w:val="both"/>
        <w:rPr>
          <w:lang w:val="ru-RU"/>
        </w:rPr>
      </w:pPr>
      <w:bookmarkStart w:id="60" w:name="z61"/>
      <w:bookmarkEnd w:id="59"/>
      <w:r>
        <w:rPr>
          <w:color w:val="000000"/>
          <w:sz w:val="28"/>
        </w:rPr>
        <w:t>     </w:t>
      </w:r>
      <w:r w:rsidRPr="00B27C14">
        <w:rPr>
          <w:color w:val="000000"/>
          <w:sz w:val="28"/>
          <w:lang w:val="ru-RU"/>
        </w:rPr>
        <w:t xml:space="preserve"> 3-топ – құрамында ПХД жоқ электр жабдықтары:</w:t>
      </w:r>
    </w:p>
    <w:p w:rsidR="00640480" w:rsidRPr="00B27C14" w:rsidRDefault="00B27C14">
      <w:pPr>
        <w:spacing w:after="0"/>
        <w:jc w:val="both"/>
        <w:rPr>
          <w:lang w:val="ru-RU"/>
        </w:rPr>
      </w:pPr>
      <w:bookmarkStart w:id="61" w:name="z62"/>
      <w:bookmarkEnd w:id="60"/>
      <w:r>
        <w:rPr>
          <w:color w:val="000000"/>
          <w:sz w:val="28"/>
        </w:rPr>
        <w:t>     </w:t>
      </w:r>
      <w:r w:rsidRPr="00B27C14">
        <w:rPr>
          <w:color w:val="000000"/>
          <w:sz w:val="28"/>
          <w:lang w:val="ru-RU"/>
        </w:rPr>
        <w:t xml:space="preserve"> ПХД құрамының бір килограммына &lt;50 килограмға миллиграмм (бұдан әрі – мг/кг) сапалық немесе сандық талдау нәтижелері бар кез келген электр жабдығы;</w:t>
      </w:r>
    </w:p>
    <w:p w:rsidR="00640480" w:rsidRPr="00B27C14" w:rsidRDefault="00B27C14">
      <w:pPr>
        <w:spacing w:after="0"/>
        <w:jc w:val="both"/>
        <w:rPr>
          <w:lang w:val="ru-RU"/>
        </w:rPr>
      </w:pPr>
      <w:bookmarkStart w:id="62" w:name="z63"/>
      <w:bookmarkEnd w:id="61"/>
      <w:r>
        <w:rPr>
          <w:color w:val="000000"/>
          <w:sz w:val="28"/>
        </w:rPr>
        <w:t>     </w:t>
      </w:r>
      <w:r w:rsidRPr="00B27C14">
        <w:rPr>
          <w:color w:val="000000"/>
          <w:sz w:val="28"/>
          <w:lang w:val="ru-RU"/>
        </w:rPr>
        <w:t xml:space="preserve"> корпусында 1995 жылдан кейін шығарылған зауыт</w:t>
      </w:r>
      <w:r w:rsidRPr="00B27C14">
        <w:rPr>
          <w:color w:val="000000"/>
          <w:sz w:val="28"/>
          <w:lang w:val="ru-RU"/>
        </w:rPr>
        <w:t>тық тақтайшалары бар, бір бөліктен тұратын корпусы бар толық герметикалық конденсаторлар, олардың ішінен май құю немесе май алу саңылауларының, штуцерлердің, клапандардың, алынбалы қақпақтардың болмауына байланысты конструктивтік ерекшеліктері бойынша диэл</w:t>
      </w:r>
      <w:r w:rsidRPr="00B27C14">
        <w:rPr>
          <w:color w:val="000000"/>
          <w:sz w:val="28"/>
          <w:lang w:val="ru-RU"/>
        </w:rPr>
        <w:t>ектрлік сұйықтықтарды іріктеу немесе оларды ауыстыру мүмкін емес;</w:t>
      </w:r>
    </w:p>
    <w:p w:rsidR="00640480" w:rsidRPr="00B27C14" w:rsidRDefault="00B27C14">
      <w:pPr>
        <w:spacing w:after="0"/>
        <w:jc w:val="both"/>
        <w:rPr>
          <w:lang w:val="ru-RU"/>
        </w:rPr>
      </w:pPr>
      <w:bookmarkStart w:id="63" w:name="z64"/>
      <w:bookmarkEnd w:id="62"/>
      <w:r w:rsidRPr="00B27C14">
        <w:rPr>
          <w:color w:val="000000"/>
          <w:sz w:val="28"/>
          <w:lang w:val="ru-RU"/>
        </w:rPr>
        <w:lastRenderedPageBreak/>
        <w:t xml:space="preserve"> </w:t>
      </w:r>
      <w:r>
        <w:rPr>
          <w:color w:val="000000"/>
          <w:sz w:val="28"/>
        </w:rPr>
        <w:t>     </w:t>
      </w:r>
      <w:r w:rsidRPr="00B27C14">
        <w:rPr>
          <w:color w:val="000000"/>
          <w:sz w:val="28"/>
          <w:lang w:val="ru-RU"/>
        </w:rPr>
        <w:t xml:space="preserve"> өндірушінің сертификаты міндетті болған жағдайда, конструктивтік ерекшеліктері бойынша немесе дайындаушы зауыттың сынама алуға тыйым салу туралы техникалық құжаттамасының талаптарына </w:t>
      </w:r>
      <w:r w:rsidRPr="00B27C14">
        <w:rPr>
          <w:color w:val="000000"/>
          <w:sz w:val="28"/>
          <w:lang w:val="ru-RU"/>
        </w:rPr>
        <w:t xml:space="preserve">сәйкес, сериялық нөмірін көрсете отырып, одан сынама алу мүмкін болмайтын, электр жабдығының нақты бірлігінде ПХД &lt; 50 мг/кг қамтылуын растайтын 2005 жылдан кейін шығарылған электр жабдықтары; </w:t>
      </w:r>
    </w:p>
    <w:p w:rsidR="00640480" w:rsidRPr="00B27C14" w:rsidRDefault="00B27C14">
      <w:pPr>
        <w:spacing w:after="0"/>
        <w:jc w:val="both"/>
        <w:rPr>
          <w:lang w:val="ru-RU"/>
        </w:rPr>
      </w:pPr>
      <w:bookmarkStart w:id="64" w:name="z65"/>
      <w:bookmarkEnd w:id="63"/>
      <w:r>
        <w:rPr>
          <w:color w:val="000000"/>
          <w:sz w:val="28"/>
        </w:rPr>
        <w:t>     </w:t>
      </w:r>
      <w:r w:rsidRPr="00B27C14">
        <w:rPr>
          <w:color w:val="000000"/>
          <w:sz w:val="28"/>
          <w:lang w:val="ru-RU"/>
        </w:rPr>
        <w:t xml:space="preserve"> май құятын немесе май жинайтын саңылауларда, штуцерлерде</w:t>
      </w:r>
      <w:r w:rsidRPr="00B27C14">
        <w:rPr>
          <w:color w:val="000000"/>
          <w:sz w:val="28"/>
          <w:lang w:val="ru-RU"/>
        </w:rPr>
        <w:t>, қақпақтарда герметикалығы бұзылған, зауыттық пломбалар болмаған кезде, оларда ПХД болмауына объективті дәлелдері жоқ сұйық диэлектриктерге құю жүргізілгеннен кейін, электр жабдығын ашып жөндеуден кейін, ағып кету іздері болған кезде электр жабдықтары 2 т</w:t>
      </w:r>
      <w:r w:rsidRPr="00B27C14">
        <w:rPr>
          <w:color w:val="000000"/>
          <w:sz w:val="28"/>
          <w:lang w:val="ru-RU"/>
        </w:rPr>
        <w:t>опқа ауыстырылады;</w:t>
      </w:r>
    </w:p>
    <w:p w:rsidR="00640480" w:rsidRPr="00B27C14" w:rsidRDefault="00B27C14">
      <w:pPr>
        <w:spacing w:after="0"/>
        <w:jc w:val="both"/>
        <w:rPr>
          <w:lang w:val="ru-RU"/>
        </w:rPr>
      </w:pPr>
      <w:bookmarkStart w:id="65" w:name="z66"/>
      <w:bookmarkEnd w:id="64"/>
      <w:r>
        <w:rPr>
          <w:color w:val="000000"/>
          <w:sz w:val="28"/>
        </w:rPr>
        <w:t>     </w:t>
      </w:r>
      <w:r w:rsidRPr="00B27C14">
        <w:rPr>
          <w:color w:val="000000"/>
          <w:sz w:val="28"/>
          <w:lang w:val="ru-RU"/>
        </w:rPr>
        <w:t xml:space="preserve"> ПХД-түгендеуден өткен және 3-топқа жатқызылған электр жабдықтары, оларда ПХД болмауының объективті дәлелі жоқ диэлектрлік сұйықтықтарды толтыру кезінде, 2-топқа ауыстырылады және диэлектрлік сұйықтықтардың сынамаларын іріктеу және </w:t>
      </w:r>
      <w:r w:rsidRPr="00B27C14">
        <w:rPr>
          <w:color w:val="000000"/>
          <w:sz w:val="28"/>
          <w:lang w:val="ru-RU"/>
        </w:rPr>
        <w:t>талдау негізінде қайта ПХД-түгендеуден өтеді.</w:t>
      </w:r>
    </w:p>
    <w:p w:rsidR="00640480" w:rsidRPr="00B27C14" w:rsidRDefault="00B27C14">
      <w:pPr>
        <w:spacing w:after="0"/>
        <w:jc w:val="both"/>
        <w:rPr>
          <w:lang w:val="ru-RU"/>
        </w:rPr>
      </w:pPr>
      <w:bookmarkStart w:id="66" w:name="z67"/>
      <w:bookmarkEnd w:id="65"/>
      <w:r w:rsidRPr="00B27C14">
        <w:rPr>
          <w:color w:val="000000"/>
          <w:sz w:val="28"/>
          <w:lang w:val="ru-RU"/>
        </w:rPr>
        <w:t xml:space="preserve"> </w:t>
      </w:r>
      <w:r>
        <w:rPr>
          <w:color w:val="000000"/>
          <w:sz w:val="28"/>
        </w:rPr>
        <w:t>     </w:t>
      </w:r>
      <w:r w:rsidRPr="00B27C14">
        <w:rPr>
          <w:color w:val="000000"/>
          <w:sz w:val="28"/>
          <w:lang w:val="ru-RU"/>
        </w:rPr>
        <w:t xml:space="preserve"> 17. ПХД концентрациясын анықтауды, олардың болуын немесе болмауын растауды ПХД-ға талдау жүргізу құқығына аккредиттеу аттестаты бар ұйымдар жүзеге асырады. </w:t>
      </w:r>
    </w:p>
    <w:p w:rsidR="00640480" w:rsidRPr="00B27C14" w:rsidRDefault="00B27C14">
      <w:pPr>
        <w:spacing w:after="0"/>
        <w:jc w:val="both"/>
        <w:rPr>
          <w:lang w:val="ru-RU"/>
        </w:rPr>
      </w:pPr>
      <w:bookmarkStart w:id="67" w:name="z68"/>
      <w:bookmarkEnd w:id="66"/>
      <w:r w:rsidRPr="00B27C14">
        <w:rPr>
          <w:color w:val="000000"/>
          <w:sz w:val="28"/>
          <w:lang w:val="ru-RU"/>
        </w:rPr>
        <w:t xml:space="preserve"> </w:t>
      </w:r>
      <w:r>
        <w:rPr>
          <w:color w:val="000000"/>
          <w:sz w:val="28"/>
        </w:rPr>
        <w:t>     </w:t>
      </w:r>
      <w:r w:rsidRPr="00B27C14">
        <w:rPr>
          <w:color w:val="000000"/>
          <w:sz w:val="28"/>
          <w:lang w:val="ru-RU"/>
        </w:rPr>
        <w:t xml:space="preserve"> 18. Осы Қағидаларға 6-қосымшаға сәйкес </w:t>
      </w:r>
      <w:r w:rsidRPr="00B27C14">
        <w:rPr>
          <w:color w:val="000000"/>
          <w:sz w:val="28"/>
          <w:lang w:val="ru-RU"/>
        </w:rPr>
        <w:t>ПХД қамтитын жабдықты таңбалау жүзеге асырылады.</w:t>
      </w:r>
    </w:p>
    <w:p w:rsidR="00640480" w:rsidRPr="00B27C14" w:rsidRDefault="00B27C14">
      <w:pPr>
        <w:spacing w:after="0"/>
        <w:jc w:val="both"/>
        <w:rPr>
          <w:lang w:val="ru-RU"/>
        </w:rPr>
      </w:pPr>
      <w:bookmarkStart w:id="68" w:name="z69"/>
      <w:bookmarkEnd w:id="67"/>
      <w:r w:rsidRPr="00B27C14">
        <w:rPr>
          <w:color w:val="000000"/>
          <w:sz w:val="28"/>
          <w:lang w:val="ru-RU"/>
        </w:rPr>
        <w:t xml:space="preserve"> </w:t>
      </w:r>
      <w:r>
        <w:rPr>
          <w:color w:val="000000"/>
          <w:sz w:val="28"/>
        </w:rPr>
        <w:t>     </w:t>
      </w:r>
      <w:r w:rsidRPr="00B27C14">
        <w:rPr>
          <w:color w:val="000000"/>
          <w:sz w:val="28"/>
          <w:lang w:val="ru-RU"/>
        </w:rPr>
        <w:t xml:space="preserve"> 19. Егер электр жабдығы құрамында 1-топтағы ПХД қамтитын жабдық ретінде анықталса, сынамаларды алу қажеттілігі жоқ болса, онда меншік иесі ерікті түрде электр жабдықтарын 1-топқа жатқызудың дұрыстығын</w:t>
      </w:r>
      <w:r w:rsidRPr="00B27C14">
        <w:rPr>
          <w:color w:val="000000"/>
          <w:sz w:val="28"/>
          <w:lang w:val="ru-RU"/>
        </w:rPr>
        <w:t xml:space="preserve"> тексеру үшін сынамалар мен талдаулар жүргізеді. </w:t>
      </w:r>
    </w:p>
    <w:p w:rsidR="00640480" w:rsidRPr="00B27C14" w:rsidRDefault="00B27C14">
      <w:pPr>
        <w:spacing w:after="0"/>
        <w:jc w:val="both"/>
        <w:rPr>
          <w:lang w:val="ru-RU"/>
        </w:rPr>
      </w:pPr>
      <w:bookmarkStart w:id="69" w:name="z70"/>
      <w:bookmarkEnd w:id="68"/>
      <w:r>
        <w:rPr>
          <w:color w:val="000000"/>
          <w:sz w:val="28"/>
        </w:rPr>
        <w:t>     </w:t>
      </w:r>
      <w:r w:rsidRPr="00B27C14">
        <w:rPr>
          <w:color w:val="000000"/>
          <w:sz w:val="28"/>
          <w:lang w:val="ru-RU"/>
        </w:rPr>
        <w:t xml:space="preserve"> 20. ПХД-мен беткі ластануды анықтау үшін жағынды іріктеу стандартты 10×10 см өлшеммен жүргізіледі. Беткі ластанулардың сынамасы үшін өндірушінің арнайы әзірлеген материалдар жиынтығы қолданылады. Сына</w:t>
      </w:r>
      <w:r w:rsidRPr="00B27C14">
        <w:rPr>
          <w:color w:val="000000"/>
          <w:sz w:val="28"/>
          <w:lang w:val="ru-RU"/>
        </w:rPr>
        <w:t>маны алу үшін жиынтықта еріткішпен суланған тампон пайдаланылады. Жиынтықта еріткіш ретінде гексан пайдаланылады. Тампонды гексанмен сіңдірілгеннен кейін стандартты бет тампонмен тез және қатты сүртіледі. Осыдан кейін тампон жиынтықтан арнайы ыдысқа орнала</w:t>
      </w:r>
      <w:r w:rsidRPr="00B27C14">
        <w:rPr>
          <w:color w:val="000000"/>
          <w:sz w:val="28"/>
          <w:lang w:val="ru-RU"/>
        </w:rPr>
        <w:t>стырылады және онымен бірге жиынтық өндірушілері одан әрі көздеген дайындық сынамаларының рәсімдерін жүргізеді.</w:t>
      </w:r>
    </w:p>
    <w:p w:rsidR="00640480" w:rsidRPr="00B27C14" w:rsidRDefault="00B27C14">
      <w:pPr>
        <w:spacing w:after="0"/>
        <w:jc w:val="both"/>
        <w:rPr>
          <w:lang w:val="ru-RU"/>
        </w:rPr>
      </w:pPr>
      <w:bookmarkStart w:id="70" w:name="z71"/>
      <w:bookmarkEnd w:id="69"/>
      <w:r>
        <w:rPr>
          <w:color w:val="000000"/>
          <w:sz w:val="28"/>
        </w:rPr>
        <w:t>     </w:t>
      </w:r>
      <w:r w:rsidRPr="00B27C14">
        <w:rPr>
          <w:color w:val="000000"/>
          <w:sz w:val="28"/>
          <w:lang w:val="ru-RU"/>
        </w:rPr>
        <w:t xml:space="preserve"> Сулау және сүрту процедурасын тез орындау өте маңызды, өйткені гексан тез буланып кетеді. Зертханалық жағдайларда гексан сіңдірілген </w:t>
      </w:r>
      <w:r w:rsidRPr="00B27C14">
        <w:rPr>
          <w:color w:val="000000"/>
          <w:sz w:val="28"/>
          <w:lang w:val="ru-RU"/>
        </w:rPr>
        <w:t>тампондарды алдын ала дайындау және оларды сынама алу сәтіне дейін герметикалық жаңа шыны құтыда сақтау ұсынылады.</w:t>
      </w:r>
    </w:p>
    <w:p w:rsidR="00640480" w:rsidRPr="00B27C14" w:rsidRDefault="00B27C14">
      <w:pPr>
        <w:spacing w:after="0"/>
        <w:jc w:val="both"/>
        <w:rPr>
          <w:lang w:val="ru-RU"/>
        </w:rPr>
      </w:pPr>
      <w:bookmarkStart w:id="71" w:name="z72"/>
      <w:bookmarkEnd w:id="70"/>
      <w:r>
        <w:rPr>
          <w:color w:val="000000"/>
          <w:sz w:val="28"/>
        </w:rPr>
        <w:lastRenderedPageBreak/>
        <w:t>     </w:t>
      </w:r>
      <w:r w:rsidRPr="00B27C14">
        <w:rPr>
          <w:color w:val="000000"/>
          <w:sz w:val="28"/>
          <w:lang w:val="ru-RU"/>
        </w:rPr>
        <w:t xml:space="preserve"> 21. Еркін ағатын диэлектриктері жоқ, бірақ құрамында сұйық (балауыз тәрізді) диэлектриктер сіңдірілген (жабылған) кеуекті материалдары </w:t>
      </w:r>
      <w:r w:rsidRPr="00B27C14">
        <w:rPr>
          <w:color w:val="000000"/>
          <w:sz w:val="28"/>
          <w:lang w:val="ru-RU"/>
        </w:rPr>
        <w:t>(мата орамдары, қағаз, ағаш) бар электр жабдықтарында ПХД-түгендеу мақсатында осындай кеуекті материалдардан сынама алу және талдау жүргізіледі.</w:t>
      </w:r>
    </w:p>
    <w:p w:rsidR="00640480" w:rsidRPr="00B27C14" w:rsidRDefault="00B27C14">
      <w:pPr>
        <w:spacing w:after="0"/>
        <w:jc w:val="both"/>
        <w:rPr>
          <w:lang w:val="ru-RU"/>
        </w:rPr>
      </w:pPr>
      <w:bookmarkStart w:id="72" w:name="z73"/>
      <w:bookmarkEnd w:id="71"/>
      <w:r>
        <w:rPr>
          <w:color w:val="000000"/>
          <w:sz w:val="28"/>
        </w:rPr>
        <w:t>     </w:t>
      </w:r>
      <w:r w:rsidRPr="00B27C14">
        <w:rPr>
          <w:color w:val="000000"/>
          <w:sz w:val="28"/>
          <w:lang w:val="ru-RU"/>
        </w:rPr>
        <w:t xml:space="preserve"> 22. Сынамалар электр жабдығының әрбір есептік бірлігінен алынады, сынамасы бар сыйымдылық электр жабдығы </w:t>
      </w:r>
      <w:r w:rsidRPr="00B27C14">
        <w:rPr>
          <w:color w:val="000000"/>
          <w:sz w:val="28"/>
          <w:lang w:val="ru-RU"/>
        </w:rPr>
        <w:t>сияқты СН-мен таңбаланады. Нөмір сынама алынғанға дейін сынамасы бар ыдысқа салынады. Сынаманың көлемі талдаудың екі түрін - зертханалардың сынамалар көлеміне қойылатын талаптарына сәйкес, сапалық және сандық талдау жүргізу үшін жеткілікті түрде алынады.</w:t>
      </w:r>
    </w:p>
    <w:p w:rsidR="00640480" w:rsidRPr="00B27C14" w:rsidRDefault="00B27C14">
      <w:pPr>
        <w:spacing w:after="0"/>
        <w:jc w:val="both"/>
        <w:rPr>
          <w:lang w:val="ru-RU"/>
        </w:rPr>
      </w:pPr>
      <w:bookmarkStart w:id="73" w:name="z74"/>
      <w:bookmarkEnd w:id="72"/>
      <w:r w:rsidRPr="00B27C14">
        <w:rPr>
          <w:color w:val="000000"/>
          <w:sz w:val="28"/>
          <w:lang w:val="ru-RU"/>
        </w:rPr>
        <w:t xml:space="preserve"> </w:t>
      </w:r>
      <w:r>
        <w:rPr>
          <w:color w:val="000000"/>
          <w:sz w:val="28"/>
        </w:rPr>
        <w:t>     </w:t>
      </w:r>
      <w:r w:rsidRPr="00B27C14">
        <w:rPr>
          <w:color w:val="000000"/>
          <w:sz w:val="28"/>
          <w:lang w:val="ru-RU"/>
        </w:rPr>
        <w:t xml:space="preserve"> 23. Сынамаларды іріктеу туралы барлық жазбалар осы Қағидаларға 7-қосымшаға сәйкес Сынамаларды іріктеу журналында сынама іріктеумен бір мезгілде тіркеледі. Осы Қағидаларға 8-қосымшаға сәйкес әрбір сынама бойынша Сынамаларды алу актілері жасалады.</w:t>
      </w:r>
    </w:p>
    <w:p w:rsidR="00640480" w:rsidRPr="00B27C14" w:rsidRDefault="00B27C14">
      <w:pPr>
        <w:spacing w:after="0"/>
        <w:jc w:val="both"/>
        <w:rPr>
          <w:lang w:val="ru-RU"/>
        </w:rPr>
      </w:pPr>
      <w:bookmarkStart w:id="74" w:name="z75"/>
      <w:bookmarkEnd w:id="73"/>
      <w:r w:rsidRPr="00B27C14">
        <w:rPr>
          <w:color w:val="000000"/>
          <w:sz w:val="28"/>
          <w:lang w:val="ru-RU"/>
        </w:rPr>
        <w:t xml:space="preserve"> </w:t>
      </w:r>
      <w:r>
        <w:rPr>
          <w:color w:val="000000"/>
          <w:sz w:val="28"/>
        </w:rPr>
        <w:t>   </w:t>
      </w:r>
      <w:r>
        <w:rPr>
          <w:color w:val="000000"/>
          <w:sz w:val="28"/>
        </w:rPr>
        <w:t>  </w:t>
      </w:r>
      <w:r w:rsidRPr="00B27C14">
        <w:rPr>
          <w:color w:val="000000"/>
          <w:sz w:val="28"/>
          <w:lang w:val="ru-RU"/>
        </w:rPr>
        <w:t xml:space="preserve"> 24. Электр жабдықтарына ПХД-түгендеу жүргізу қорытындысы бойынша электр жабдықтарының меншік иесі қоршаған ортаны қорғау саласындағы уәкілетті органның аумақтық бөлімшелеріне осы Қағидаларға 9-қосымшаға сәйкес нысан бойынша ПХД қамтитын және/немесе ПХД-</w:t>
      </w:r>
      <w:r w:rsidRPr="00B27C14">
        <w:rPr>
          <w:color w:val="000000"/>
          <w:sz w:val="28"/>
          <w:lang w:val="ru-RU"/>
        </w:rPr>
        <w:t>ластанған электр жабдықтарын есепке алу тізілімін, осы Қағидаларға 10-қосымшаға сәйкес нысан бойынша сұйық диэлектриктермен толтырылған электр жабдығының, ПХД қамтитын жабдықтың, ПХД қамтитын заттардың және ПХД-қалдықтардың меншік иесінің ақпараттық парағы</w:t>
      </w:r>
      <w:r w:rsidRPr="00B27C14">
        <w:rPr>
          <w:color w:val="000000"/>
          <w:sz w:val="28"/>
          <w:lang w:val="ru-RU"/>
        </w:rPr>
        <w:t>н және келесі құжаттардың электрондық көшірмелері бар файлдарын - электр жабдықтарының сәйкестендіру нысандарын, диэлектрлік сұйықтықтардың сынамаларын алу актілерін, зертханалық сынақтардың хаттамаларын (оның ішінде тексеру хаттамалары) және кесте нысанын</w:t>
      </w:r>
      <w:r w:rsidRPr="00B27C14">
        <w:rPr>
          <w:color w:val="000000"/>
          <w:sz w:val="28"/>
          <w:lang w:val="ru-RU"/>
        </w:rPr>
        <w:t>дағы зертханалық сынақ нәтижелері бар файлды ұсынады.</w:t>
      </w:r>
    </w:p>
    <w:p w:rsidR="00640480" w:rsidRPr="00B27C14" w:rsidRDefault="00B27C14">
      <w:pPr>
        <w:spacing w:after="0"/>
        <w:jc w:val="both"/>
        <w:rPr>
          <w:lang w:val="ru-RU"/>
        </w:rPr>
      </w:pPr>
      <w:bookmarkStart w:id="75" w:name="z76"/>
      <w:bookmarkEnd w:id="74"/>
      <w:r>
        <w:rPr>
          <w:color w:val="000000"/>
          <w:sz w:val="28"/>
        </w:rPr>
        <w:t>     </w:t>
      </w:r>
      <w:r w:rsidRPr="00B27C14">
        <w:rPr>
          <w:color w:val="000000"/>
          <w:sz w:val="28"/>
          <w:lang w:val="ru-RU"/>
        </w:rPr>
        <w:t xml:space="preserve"> 25. Жыл сайын есептілік жылдан кейінгі 31 наурызға дейін ПХД-электр жабдығының және ПХД қалдықтарының меншік иесі уәкілетті органның аумақтық бөлімшелеріне мынадай құжаттардың жаңартылған нұсқалар</w:t>
      </w:r>
      <w:r w:rsidRPr="00B27C14">
        <w:rPr>
          <w:color w:val="000000"/>
          <w:sz w:val="28"/>
          <w:lang w:val="ru-RU"/>
        </w:rPr>
        <w:t>ын ұсынады:</w:t>
      </w:r>
    </w:p>
    <w:p w:rsidR="00640480" w:rsidRPr="00B27C14" w:rsidRDefault="00B27C14">
      <w:pPr>
        <w:spacing w:after="0"/>
        <w:jc w:val="both"/>
        <w:rPr>
          <w:lang w:val="ru-RU"/>
        </w:rPr>
      </w:pPr>
      <w:bookmarkStart w:id="76" w:name="z77"/>
      <w:bookmarkEnd w:id="75"/>
      <w:r w:rsidRPr="00B27C14">
        <w:rPr>
          <w:color w:val="000000"/>
          <w:sz w:val="28"/>
          <w:lang w:val="ru-RU"/>
        </w:rPr>
        <w:t xml:space="preserve"> </w:t>
      </w:r>
      <w:r>
        <w:rPr>
          <w:color w:val="000000"/>
          <w:sz w:val="28"/>
        </w:rPr>
        <w:t>     </w:t>
      </w:r>
      <w:r w:rsidRPr="00B27C14">
        <w:rPr>
          <w:color w:val="000000"/>
          <w:sz w:val="28"/>
          <w:lang w:val="ru-RU"/>
        </w:rPr>
        <w:t xml:space="preserve"> Осы Қағидаларға 9-қосымшаға сәйкес ПХД жабдықтарын есепке алудың жаңартылған тізілімі;</w:t>
      </w:r>
    </w:p>
    <w:p w:rsidR="00640480" w:rsidRPr="00B27C14" w:rsidRDefault="00B27C14">
      <w:pPr>
        <w:spacing w:after="0"/>
        <w:jc w:val="both"/>
        <w:rPr>
          <w:lang w:val="ru-RU"/>
        </w:rPr>
      </w:pPr>
      <w:bookmarkStart w:id="77" w:name="z78"/>
      <w:bookmarkEnd w:id="76"/>
      <w:r w:rsidRPr="00B27C14">
        <w:rPr>
          <w:color w:val="000000"/>
          <w:sz w:val="28"/>
          <w:lang w:val="ru-RU"/>
        </w:rPr>
        <w:t xml:space="preserve"> </w:t>
      </w:r>
      <w:r>
        <w:rPr>
          <w:color w:val="000000"/>
          <w:sz w:val="28"/>
        </w:rPr>
        <w:t>     </w:t>
      </w:r>
      <w:r w:rsidRPr="00B27C14">
        <w:rPr>
          <w:color w:val="000000"/>
          <w:sz w:val="28"/>
          <w:lang w:val="ru-RU"/>
        </w:rPr>
        <w:t xml:space="preserve"> Осы Қағидаларға 10-қосымшаға сәйкес ПХД-жабдықтары мен ПХД қамтитын қалдықтар иесінің ақпараттық парағы;</w:t>
      </w:r>
    </w:p>
    <w:p w:rsidR="00640480" w:rsidRPr="00B27C14" w:rsidRDefault="00B27C14">
      <w:pPr>
        <w:spacing w:after="0"/>
        <w:jc w:val="both"/>
        <w:rPr>
          <w:lang w:val="ru-RU"/>
        </w:rPr>
      </w:pPr>
      <w:bookmarkStart w:id="78" w:name="z79"/>
      <w:bookmarkEnd w:id="77"/>
      <w:r>
        <w:rPr>
          <w:color w:val="000000"/>
          <w:sz w:val="28"/>
        </w:rPr>
        <w:t>     </w:t>
      </w:r>
      <w:r w:rsidRPr="00B27C14">
        <w:rPr>
          <w:color w:val="000000"/>
          <w:sz w:val="28"/>
          <w:lang w:val="ru-RU"/>
        </w:rPr>
        <w:t xml:space="preserve"> ПХД түгендеу шеңберінде жүргізіл</w:t>
      </w:r>
      <w:r w:rsidRPr="00B27C14">
        <w:rPr>
          <w:color w:val="000000"/>
          <w:sz w:val="28"/>
          <w:lang w:val="ru-RU"/>
        </w:rPr>
        <w:t>ген электр жабдығының жаңартылған сәйкестендіру нысандарының және зертханалық сынақтар есептерінің электрондық көшірмелері бар файлдар.</w:t>
      </w:r>
    </w:p>
    <w:p w:rsidR="00640480" w:rsidRPr="00B27C14" w:rsidRDefault="00B27C14">
      <w:pPr>
        <w:spacing w:after="0"/>
        <w:jc w:val="both"/>
        <w:rPr>
          <w:lang w:val="ru-RU"/>
        </w:rPr>
      </w:pPr>
      <w:bookmarkStart w:id="79" w:name="z80"/>
      <w:bookmarkEnd w:id="78"/>
      <w:r>
        <w:rPr>
          <w:color w:val="000000"/>
          <w:sz w:val="28"/>
        </w:rPr>
        <w:lastRenderedPageBreak/>
        <w:t>     </w:t>
      </w:r>
      <w:r w:rsidRPr="00B27C14">
        <w:rPr>
          <w:color w:val="000000"/>
          <w:sz w:val="28"/>
          <w:lang w:val="ru-RU"/>
        </w:rPr>
        <w:t xml:space="preserve"> 26. Менш</w:t>
      </w:r>
      <w:r>
        <w:rPr>
          <w:color w:val="000000"/>
          <w:sz w:val="28"/>
        </w:rPr>
        <w:t>i</w:t>
      </w:r>
      <w:r w:rsidRPr="00B27C14">
        <w:rPr>
          <w:color w:val="000000"/>
          <w:sz w:val="28"/>
          <w:lang w:val="ru-RU"/>
        </w:rPr>
        <w:t>к иес</w:t>
      </w:r>
      <w:r>
        <w:rPr>
          <w:color w:val="000000"/>
          <w:sz w:val="28"/>
        </w:rPr>
        <w:t>i</w:t>
      </w:r>
      <w:r w:rsidRPr="00B27C14">
        <w:rPr>
          <w:color w:val="000000"/>
          <w:sz w:val="28"/>
          <w:lang w:val="ru-RU"/>
        </w:rPr>
        <w:t xml:space="preserve"> 15 жыл бойына электрондық нысанда ПХД қамтитын электр жабдықтарын түгендеу және есепке алу бойынша</w:t>
      </w:r>
      <w:r w:rsidRPr="00B27C14">
        <w:rPr>
          <w:color w:val="000000"/>
          <w:sz w:val="28"/>
          <w:lang w:val="ru-RU"/>
        </w:rPr>
        <w:t xml:space="preserve"> құжаттама мен есепті жүрг</w:t>
      </w:r>
      <w:r>
        <w:rPr>
          <w:color w:val="000000"/>
          <w:sz w:val="28"/>
        </w:rPr>
        <w:t>i</w:t>
      </w:r>
      <w:r w:rsidRPr="00B27C14">
        <w:rPr>
          <w:color w:val="000000"/>
          <w:sz w:val="28"/>
          <w:lang w:val="ru-RU"/>
        </w:rPr>
        <w:t>зед</w:t>
      </w:r>
      <w:r>
        <w:rPr>
          <w:color w:val="000000"/>
          <w:sz w:val="28"/>
        </w:rPr>
        <w:t>i</w:t>
      </w:r>
      <w:r w:rsidRPr="00B27C14">
        <w:rPr>
          <w:color w:val="000000"/>
          <w:sz w:val="28"/>
          <w:lang w:val="ru-RU"/>
        </w:rPr>
        <w:t>.</w:t>
      </w:r>
    </w:p>
    <w:p w:rsidR="00640480" w:rsidRPr="00B27C14" w:rsidRDefault="00B27C14">
      <w:pPr>
        <w:spacing w:after="0"/>
        <w:jc w:val="both"/>
        <w:rPr>
          <w:lang w:val="ru-RU"/>
        </w:rPr>
      </w:pPr>
      <w:bookmarkStart w:id="80" w:name="z81"/>
      <w:bookmarkEnd w:id="79"/>
      <w:r>
        <w:rPr>
          <w:color w:val="000000"/>
          <w:sz w:val="28"/>
        </w:rPr>
        <w:t>     </w:t>
      </w:r>
      <w:r w:rsidRPr="00B27C14">
        <w:rPr>
          <w:color w:val="000000"/>
          <w:sz w:val="28"/>
          <w:lang w:val="ru-RU"/>
        </w:rPr>
        <w:t xml:space="preserve"> 27. Сұйық диэлектриктері бар электр жабдықтарын (жаңа немесе пайдаланылған) және сұйық диэлектриктермен жұмыс істеуге арналған, ПХД-түгендеуден өтпеген, онда ПХД болмауының объективті дәлелі жоқ жабдықтарды сатуға, са</w:t>
      </w:r>
      <w:r w:rsidRPr="00B27C14">
        <w:rPr>
          <w:color w:val="000000"/>
          <w:sz w:val="28"/>
          <w:lang w:val="ru-RU"/>
        </w:rPr>
        <w:t>тып алуға және пайдалануға жол берілмейді.</w:t>
      </w:r>
    </w:p>
    <w:p w:rsidR="00640480" w:rsidRPr="00B27C14" w:rsidRDefault="00B27C14">
      <w:pPr>
        <w:spacing w:after="0"/>
        <w:jc w:val="both"/>
        <w:rPr>
          <w:lang w:val="ru-RU"/>
        </w:rPr>
      </w:pPr>
      <w:bookmarkStart w:id="81" w:name="z82"/>
      <w:bookmarkEnd w:id="80"/>
      <w:r w:rsidRPr="00B27C14">
        <w:rPr>
          <w:color w:val="000000"/>
          <w:sz w:val="28"/>
          <w:lang w:val="ru-RU"/>
        </w:rPr>
        <w:t xml:space="preserve"> </w:t>
      </w:r>
      <w:r>
        <w:rPr>
          <w:color w:val="000000"/>
          <w:sz w:val="28"/>
        </w:rPr>
        <w:t>     </w:t>
      </w:r>
      <w:r w:rsidRPr="00B27C14">
        <w:rPr>
          <w:color w:val="000000"/>
          <w:sz w:val="28"/>
          <w:lang w:val="ru-RU"/>
        </w:rPr>
        <w:t xml:space="preserve"> 28. 2025 жылғы 31 желтоқсанға қарай ПХД қамтитын барлық жабдық осы Қағидалардың талаптарына және Жойылуы қиын органикалық ластағыштар туралы Стокгольм конвенциясына сәйкес қолданыстан шығарылады және ПХД қа</w:t>
      </w:r>
      <w:r w:rsidRPr="00B27C14">
        <w:rPr>
          <w:color w:val="000000"/>
          <w:sz w:val="28"/>
          <w:lang w:val="ru-RU"/>
        </w:rPr>
        <w:t>лдықтары санатына ауыстырылады.</w:t>
      </w:r>
    </w:p>
    <w:p w:rsidR="00640480" w:rsidRPr="00B27C14" w:rsidRDefault="00B27C14">
      <w:pPr>
        <w:spacing w:after="0"/>
        <w:jc w:val="both"/>
        <w:rPr>
          <w:lang w:val="ru-RU"/>
        </w:rPr>
      </w:pPr>
      <w:bookmarkStart w:id="82" w:name="z83"/>
      <w:bookmarkEnd w:id="81"/>
      <w:r>
        <w:rPr>
          <w:color w:val="000000"/>
          <w:sz w:val="28"/>
        </w:rPr>
        <w:t>     </w:t>
      </w:r>
      <w:r w:rsidRPr="00B27C14">
        <w:rPr>
          <w:color w:val="000000"/>
          <w:sz w:val="28"/>
          <w:lang w:val="ru-RU"/>
        </w:rPr>
        <w:t xml:space="preserve"> 29. 2023 жылғы 31 желтоқсаннан кейінгі кезеңде ПХД-түгендеуге жататын электр жабдықтарды иеленуге немесе меншікке сатып алу кезінде мұндай жабдықтың меншік иесі немесе иесі меншік немесе иелену құқығын алғаннан кейін б</w:t>
      </w:r>
      <w:r w:rsidRPr="00B27C14">
        <w:rPr>
          <w:color w:val="000000"/>
          <w:sz w:val="28"/>
          <w:lang w:val="ru-RU"/>
        </w:rPr>
        <w:t>ір жыл ішінде осы жабдықтар үшін ПХД-түгендеуге талап етілетін барлық іс-шараларды орындайды.</w:t>
      </w:r>
    </w:p>
    <w:p w:rsidR="00640480" w:rsidRPr="00B27C14" w:rsidRDefault="00B27C14">
      <w:pPr>
        <w:spacing w:after="0"/>
        <w:jc w:val="both"/>
        <w:rPr>
          <w:lang w:val="ru-RU"/>
        </w:rPr>
      </w:pPr>
      <w:bookmarkStart w:id="83" w:name="z84"/>
      <w:bookmarkEnd w:id="82"/>
      <w:r w:rsidRPr="00B27C14">
        <w:rPr>
          <w:color w:val="000000"/>
          <w:sz w:val="28"/>
          <w:lang w:val="ru-RU"/>
        </w:rPr>
        <w:t xml:space="preserve"> </w:t>
      </w:r>
      <w:r>
        <w:rPr>
          <w:color w:val="000000"/>
          <w:sz w:val="28"/>
        </w:rPr>
        <w:t>     </w:t>
      </w:r>
      <w:r w:rsidRPr="00B27C14">
        <w:rPr>
          <w:color w:val="000000"/>
          <w:sz w:val="28"/>
          <w:lang w:val="ru-RU"/>
        </w:rPr>
        <w:t xml:space="preserve"> 30. ЖҚОЛ қамтитын қалдықтар сыйымдылықтары, қаптауыштар, жүк бірліктері және жүк көлігі бірліктері, ПХД қамтитын құрал-жабдықтармен, заттармен және қалдықт</w:t>
      </w:r>
      <w:r w:rsidRPr="00B27C14">
        <w:rPr>
          <w:color w:val="000000"/>
          <w:sz w:val="28"/>
          <w:lang w:val="ru-RU"/>
        </w:rPr>
        <w:t>арды қамтитын заттар (бұдан әрі сыйымдылықтар, қаптауыштар, жүк бірліктері) халықаралық қағидаларға және қауіпті жүктерді тасымалдау саласындағы қолданыстағы заңнамаға сәйкес тасымалдау процесінде қауіптілік туралы бақылау, қадағалау және ескерту мақсатынд</w:t>
      </w:r>
      <w:r w:rsidRPr="00B27C14">
        <w:rPr>
          <w:color w:val="000000"/>
          <w:sz w:val="28"/>
          <w:lang w:val="ru-RU"/>
        </w:rPr>
        <w:t>а таңбаланады. ПХД тасымалдау кезінде жүк бірлігін таңбалау, ЖҚОЛ (оның ішінде ПХД) бар сыйымдылықтар мен қаптауыштарды нөмірлеу және таңбалау осы Қағидаларға 11 және 12-қосымшаларға келтірілген.</w:t>
      </w:r>
    </w:p>
    <w:p w:rsidR="00640480" w:rsidRPr="00B27C14" w:rsidRDefault="00B27C14">
      <w:pPr>
        <w:spacing w:after="0"/>
        <w:jc w:val="both"/>
        <w:rPr>
          <w:lang w:val="ru-RU"/>
        </w:rPr>
      </w:pPr>
      <w:bookmarkStart w:id="84" w:name="z85"/>
      <w:bookmarkEnd w:id="83"/>
      <w:r w:rsidRPr="00B27C14">
        <w:rPr>
          <w:color w:val="000000"/>
          <w:sz w:val="28"/>
          <w:lang w:val="ru-RU"/>
        </w:rPr>
        <w:t xml:space="preserve"> </w:t>
      </w:r>
      <w:r>
        <w:rPr>
          <w:color w:val="000000"/>
          <w:sz w:val="28"/>
        </w:rPr>
        <w:t>     </w:t>
      </w:r>
      <w:r w:rsidRPr="00B27C14">
        <w:rPr>
          <w:color w:val="000000"/>
          <w:sz w:val="28"/>
          <w:lang w:val="ru-RU"/>
        </w:rPr>
        <w:t xml:space="preserve"> 31. Таңбалау қаптауыштың сәйкестендіру нөмірімен (бұд</w:t>
      </w:r>
      <w:r w:rsidRPr="00B27C14">
        <w:rPr>
          <w:color w:val="000000"/>
          <w:sz w:val="28"/>
          <w:lang w:val="ru-RU"/>
        </w:rPr>
        <w:t>ан әрі - ҚСН) бірге заттарды, жабдықтарды және қалдықтарды сыйымдылықтар мен қаптауыштарға қоймас бұрын сыйымдылықтарға, қаптауыштарға және жүк бірліктеріне бекітіледі. Сыйымдылықтар мен қаптауыштарға қалдықтарды салмас бұрын ҚСН тағайындалады. ЖҚОЛ қамтит</w:t>
      </w:r>
      <w:r w:rsidRPr="00B27C14">
        <w:rPr>
          <w:color w:val="000000"/>
          <w:sz w:val="28"/>
          <w:lang w:val="ru-RU"/>
        </w:rPr>
        <w:t xml:space="preserve">ын заттарды, қалдықтарды және жабдықтарды ҚЖН және таңбалауы жоқ қаптауыштарға салуға жол берілмейді. Қаптауыштар, сыйымдылықтар және жүк бірліктері осы Қағидаларға 13-қосымшаға сәйкес ПХД бар екендігі туралы ескертетін заттаңбалармен де таңбаланады. </w:t>
      </w:r>
    </w:p>
    <w:p w:rsidR="00640480" w:rsidRPr="00B27C14" w:rsidRDefault="00B27C14">
      <w:pPr>
        <w:spacing w:after="0"/>
        <w:jc w:val="both"/>
        <w:rPr>
          <w:lang w:val="ru-RU"/>
        </w:rPr>
      </w:pPr>
      <w:bookmarkStart w:id="85" w:name="z86"/>
      <w:bookmarkEnd w:id="84"/>
      <w:r>
        <w:rPr>
          <w:color w:val="000000"/>
          <w:sz w:val="28"/>
        </w:rPr>
        <w:t>    </w:t>
      </w:r>
      <w:r>
        <w:rPr>
          <w:color w:val="000000"/>
          <w:sz w:val="28"/>
        </w:rPr>
        <w:t> </w:t>
      </w:r>
      <w:r w:rsidRPr="00B27C14">
        <w:rPr>
          <w:color w:val="000000"/>
          <w:sz w:val="28"/>
          <w:lang w:val="ru-RU"/>
        </w:rPr>
        <w:t xml:space="preserve"> 32. ҚСН келесі ақпаратты қамтиды: қапталу күні, меншік иесі туралы мәліметтер (атауы, жауапты тұлғаның аты-жөні және телефон нөмірі) құрамның атауы – ЖҚОЛ атауы көрсетілген қалдықтар немесе заттар, қалдықтардың салмағы немесе көлемі 100% ПХД (немесе басқ</w:t>
      </w:r>
      <w:r w:rsidRPr="00B27C14">
        <w:rPr>
          <w:color w:val="000000"/>
          <w:sz w:val="28"/>
          <w:lang w:val="ru-RU"/>
        </w:rPr>
        <w:t xml:space="preserve">а нақты ЖҚОЛ), қауіптілік класы, </w:t>
      </w:r>
      <w:r w:rsidRPr="00B27C14">
        <w:rPr>
          <w:color w:val="000000"/>
          <w:sz w:val="28"/>
          <w:lang w:val="ru-RU"/>
        </w:rPr>
        <w:lastRenderedPageBreak/>
        <w:t>қауіптіліктің сәйкестендіру нөмірі (код, БҰҰ нөмірі), қаптауыштың сәйкестендіру нөмірі, қаптауыштың салмағы, брутто және нетто.</w:t>
      </w:r>
    </w:p>
    <w:p w:rsidR="00640480" w:rsidRPr="00B27C14" w:rsidRDefault="00B27C14">
      <w:pPr>
        <w:spacing w:after="0"/>
        <w:jc w:val="both"/>
        <w:rPr>
          <w:lang w:val="ru-RU"/>
        </w:rPr>
      </w:pPr>
      <w:bookmarkStart w:id="86" w:name="z87"/>
      <w:bookmarkEnd w:id="85"/>
      <w:r w:rsidRPr="00B27C14">
        <w:rPr>
          <w:color w:val="000000"/>
          <w:sz w:val="28"/>
          <w:lang w:val="ru-RU"/>
        </w:rPr>
        <w:t xml:space="preserve"> </w:t>
      </w:r>
      <w:r>
        <w:rPr>
          <w:color w:val="000000"/>
          <w:sz w:val="28"/>
        </w:rPr>
        <w:t>     </w:t>
      </w:r>
      <w:r w:rsidRPr="00B27C14">
        <w:rPr>
          <w:color w:val="000000"/>
          <w:sz w:val="28"/>
          <w:lang w:val="ru-RU"/>
        </w:rPr>
        <w:t xml:space="preserve"> 33. Меншік иесі осы Қағидаларға 14-қосымшада келтірілген нысан бойынша ЖҚОЛ қалдықтары қ</w:t>
      </w:r>
      <w:r w:rsidRPr="00B27C14">
        <w:rPr>
          <w:color w:val="000000"/>
          <w:sz w:val="28"/>
          <w:lang w:val="ru-RU"/>
        </w:rPr>
        <w:t>аптауышының есебін жүргізеді. Қаптауыш журналы 15 жыл бойына сақталады.</w:t>
      </w:r>
    </w:p>
    <w:p w:rsidR="00640480" w:rsidRPr="00B27C14" w:rsidRDefault="00B27C14">
      <w:pPr>
        <w:spacing w:after="0"/>
        <w:jc w:val="both"/>
        <w:rPr>
          <w:lang w:val="ru-RU"/>
        </w:rPr>
      </w:pPr>
      <w:bookmarkStart w:id="87" w:name="z88"/>
      <w:bookmarkEnd w:id="86"/>
      <w:r w:rsidRPr="00B27C14">
        <w:rPr>
          <w:color w:val="000000"/>
          <w:sz w:val="28"/>
          <w:lang w:val="ru-RU"/>
        </w:rPr>
        <w:t xml:space="preserve"> </w:t>
      </w:r>
      <w:r>
        <w:rPr>
          <w:color w:val="000000"/>
          <w:sz w:val="28"/>
        </w:rPr>
        <w:t>     </w:t>
      </w:r>
      <w:r w:rsidRPr="00B27C14">
        <w:rPr>
          <w:color w:val="000000"/>
          <w:sz w:val="28"/>
          <w:lang w:val="ru-RU"/>
        </w:rPr>
        <w:t xml:space="preserve"> 34. ПХД қамтитын диэлектриктердің жоғары үлестік тығыздығын ескере отырып (1,182-ден 1,593 килограммды текше дециметрге дейін), қаптауыштың әрбір түрі үшін ең жоғары рұқсат етіл</w:t>
      </w:r>
      <w:r w:rsidRPr="00B27C14">
        <w:rPr>
          <w:color w:val="000000"/>
          <w:sz w:val="28"/>
          <w:lang w:val="ru-RU"/>
        </w:rPr>
        <w:t xml:space="preserve">ген жүктеме массасының сақталуын ескере отырып, құрамында қалдықтары бар БҰҰ-сертификатталған сыйымдылықтарға тиісінше оралады. </w:t>
      </w:r>
    </w:p>
    <w:p w:rsidR="00640480" w:rsidRPr="00B27C14" w:rsidRDefault="00B27C14">
      <w:pPr>
        <w:spacing w:after="0"/>
        <w:jc w:val="both"/>
        <w:rPr>
          <w:lang w:val="ru-RU"/>
        </w:rPr>
      </w:pPr>
      <w:bookmarkStart w:id="88" w:name="z89"/>
      <w:bookmarkEnd w:id="87"/>
      <w:r>
        <w:rPr>
          <w:color w:val="000000"/>
          <w:sz w:val="28"/>
        </w:rPr>
        <w:t>     </w:t>
      </w:r>
      <w:r w:rsidRPr="00B27C14">
        <w:rPr>
          <w:color w:val="000000"/>
          <w:sz w:val="28"/>
          <w:lang w:val="ru-RU"/>
        </w:rPr>
        <w:t xml:space="preserve"> 35. ЖҚОЛ қамтитын қалдықтардың түріне қарай қаптауыштың үш түрі бар:</w:t>
      </w:r>
    </w:p>
    <w:p w:rsidR="00640480" w:rsidRPr="00B27C14" w:rsidRDefault="00B27C14">
      <w:pPr>
        <w:spacing w:after="0"/>
        <w:jc w:val="both"/>
        <w:rPr>
          <w:lang w:val="ru-RU"/>
        </w:rPr>
      </w:pPr>
      <w:bookmarkStart w:id="89" w:name="z90"/>
      <w:bookmarkEnd w:id="88"/>
      <w:r>
        <w:rPr>
          <w:color w:val="000000"/>
          <w:sz w:val="28"/>
        </w:rPr>
        <w:t>     </w:t>
      </w:r>
      <w:r w:rsidRPr="00B27C14">
        <w:rPr>
          <w:color w:val="000000"/>
          <w:sz w:val="28"/>
          <w:lang w:val="ru-RU"/>
        </w:rPr>
        <w:t xml:space="preserve"> ірі көлемді қатты қалдықтар үшін. Оларды жылжы</w:t>
      </w:r>
      <w:r w:rsidRPr="00B27C14">
        <w:rPr>
          <w:color w:val="000000"/>
          <w:sz w:val="28"/>
          <w:lang w:val="ru-RU"/>
        </w:rPr>
        <w:t>тпас бұрын ірі көлемді жабдықтан сұйық диэлектриктерді ағызу ұсынылады. Мұндай жабдықтарды диэлектриктерді ағызбай қаптау ағып кету белгілері жоқ толық герметикалық жабдық үшін рұқсат етіледі. Жабдық жабдықта сұйықтық көлемінің 125 %-ын сыйдыра алатын және</w:t>
      </w:r>
      <w:r w:rsidRPr="00B27C14">
        <w:rPr>
          <w:color w:val="000000"/>
          <w:sz w:val="28"/>
          <w:lang w:val="ru-RU"/>
        </w:rPr>
        <w:t xml:space="preserve"> қауіпсіз ұстай алатын тұтас дәнекерленген болат тұғырыққа орнатылады. Тұғырлықтың минималды биіктігі 800 мм. Жабдық пен тұғырық атмосфералық жауын-шашынның әсерін болдырмау үшін, жабдықтарға мықтылап бекітіліп, қалыңдығы кемінде 100 мкм полиэтилен болатын</w:t>
      </w:r>
      <w:r w:rsidRPr="00B27C14">
        <w:rPr>
          <w:color w:val="000000"/>
          <w:sz w:val="28"/>
          <w:lang w:val="ru-RU"/>
        </w:rPr>
        <w:t xml:space="preserve"> үлдірден жасалған "шатырмен" жабылады. Полиэтиленді "шатырдың" пішіні оған атмосфералық жауын-шашынның жиналуын болдырмайды. Тұғырыққа жабдықта қалған сұйықтық көлемінің кемінде 110%-ын сіңдіру үшін жеткілікті мөлшерде адсорбциялық материал орналастырылад</w:t>
      </w:r>
      <w:r w:rsidRPr="00B27C14">
        <w:rPr>
          <w:color w:val="000000"/>
          <w:sz w:val="28"/>
          <w:lang w:val="ru-RU"/>
        </w:rPr>
        <w:t>ы. Сұйықтықтарды ағызбай ірі көлемді жабдықтарды қаптау кезінде тұтас металл болат тұғырықтарда оралып, тасымалданады;</w:t>
      </w:r>
    </w:p>
    <w:p w:rsidR="00640480" w:rsidRPr="00B27C14" w:rsidRDefault="00B27C14">
      <w:pPr>
        <w:spacing w:after="0"/>
        <w:jc w:val="both"/>
        <w:rPr>
          <w:lang w:val="ru-RU"/>
        </w:rPr>
      </w:pPr>
      <w:bookmarkStart w:id="90" w:name="z91"/>
      <w:bookmarkEnd w:id="89"/>
      <w:r>
        <w:rPr>
          <w:color w:val="000000"/>
          <w:sz w:val="28"/>
        </w:rPr>
        <w:t>     </w:t>
      </w:r>
      <w:r w:rsidRPr="00B27C14">
        <w:rPr>
          <w:color w:val="000000"/>
          <w:sz w:val="28"/>
          <w:lang w:val="ru-RU"/>
        </w:rPr>
        <w:t xml:space="preserve"> қатты қалдықтар үшін. Құрамында сұйықтық бар, сондай-ақ босатылған конденсаторлар мен шағын көлемді жабдықтар, сондай-ақ қатты қалд</w:t>
      </w:r>
      <w:r w:rsidRPr="00B27C14">
        <w:rPr>
          <w:color w:val="000000"/>
          <w:sz w:val="28"/>
          <w:lang w:val="ru-RU"/>
        </w:rPr>
        <w:t>ықтарды қамтитын (пестицидтер, ластанған топырақ, жеке қорғаныс құралдары (бұдан әрі - ЖҚҚ) қалыңдығы кемінде 100 мкм полиэтилен үлдірге оралады және жабдықтағы сұйықтық көлемінің 125%-ын ұстап тұру үшін жеткілікті көлемдегі БҰҰ-сертификатталған сыйымдылық</w:t>
      </w:r>
      <w:r w:rsidRPr="00B27C14">
        <w:rPr>
          <w:color w:val="000000"/>
          <w:sz w:val="28"/>
          <w:lang w:val="ru-RU"/>
        </w:rPr>
        <w:t>тарға орналастырылады. Сұйық ЖҚОЛ болған кезде сыйымдылықтар жабдықтағы еркін ағымдағы сұйықтықтың 110%-ын сіңіруге қабілетті мөлшерде адсорбентпен толтырылады. Бір бөшкеге немесе контейнерге жеткілікті орын және адсорбент мөлшері болған жағдайда бірнеше ж</w:t>
      </w:r>
      <w:r w:rsidRPr="00B27C14">
        <w:rPr>
          <w:color w:val="000000"/>
          <w:sz w:val="28"/>
          <w:lang w:val="ru-RU"/>
        </w:rPr>
        <w:t xml:space="preserve">абдық орналастырылады. Сыйымдылықтар оның жағдайы өзгерген кезде ыдыстың ішінде оның қозғалуын болдырмайтындай және жабдықтың герметикалығын бұзбайтындай (жабдықты кірер алдында ұстап тұруға рұқсат </w:t>
      </w:r>
      <w:r w:rsidRPr="00B27C14">
        <w:rPr>
          <w:color w:val="000000"/>
          <w:sz w:val="28"/>
          <w:lang w:val="ru-RU"/>
        </w:rPr>
        <w:lastRenderedPageBreak/>
        <w:t>етілмейтіндей) етіп тиеледі. Жабдықты контейнерлердің ішін</w:t>
      </w:r>
      <w:r w:rsidRPr="00B27C14">
        <w:rPr>
          <w:color w:val="000000"/>
          <w:sz w:val="28"/>
          <w:lang w:val="ru-RU"/>
        </w:rPr>
        <w:t>е бекіту үшін көбік, полистирол көбік блоктары қолданылады. Жабдықтардың герметикалығының бұзылуы анықталған жағдайда, ағып кету орындары қаптау алдында арнайы герметиктермен бітеледі.</w:t>
      </w:r>
    </w:p>
    <w:p w:rsidR="00640480" w:rsidRPr="00B27C14" w:rsidRDefault="00B27C14">
      <w:pPr>
        <w:spacing w:after="0"/>
        <w:jc w:val="both"/>
        <w:rPr>
          <w:lang w:val="ru-RU"/>
        </w:rPr>
      </w:pPr>
      <w:bookmarkStart w:id="91" w:name="z92"/>
      <w:bookmarkEnd w:id="90"/>
      <w:r>
        <w:rPr>
          <w:color w:val="000000"/>
          <w:sz w:val="28"/>
        </w:rPr>
        <w:t>     </w:t>
      </w:r>
      <w:r w:rsidRPr="00B27C14">
        <w:rPr>
          <w:color w:val="000000"/>
          <w:sz w:val="28"/>
          <w:lang w:val="ru-RU"/>
        </w:rPr>
        <w:t xml:space="preserve"> Қатты қалдықтар үшін қаптауыштың келесі түрлері қолданылады:</w:t>
      </w:r>
    </w:p>
    <w:p w:rsidR="00640480" w:rsidRPr="00B27C14" w:rsidRDefault="00B27C14">
      <w:pPr>
        <w:spacing w:after="0"/>
        <w:jc w:val="both"/>
        <w:rPr>
          <w:lang w:val="ru-RU"/>
        </w:rPr>
      </w:pPr>
      <w:bookmarkStart w:id="92" w:name="z93"/>
      <w:bookmarkEnd w:id="91"/>
      <w:r>
        <w:rPr>
          <w:color w:val="000000"/>
          <w:sz w:val="28"/>
        </w:rPr>
        <w:t>    </w:t>
      </w:r>
      <w:r>
        <w:rPr>
          <w:color w:val="000000"/>
          <w:sz w:val="28"/>
        </w:rPr>
        <w:t> </w:t>
      </w:r>
      <w:r w:rsidRPr="00B27C14">
        <w:rPr>
          <w:color w:val="000000"/>
          <w:sz w:val="28"/>
          <w:lang w:val="ru-RU"/>
        </w:rPr>
        <w:t xml:space="preserve"> </w:t>
      </w:r>
      <w:r>
        <w:rPr>
          <w:color w:val="000000"/>
          <w:sz w:val="28"/>
        </w:rPr>
        <w:t>UN</w:t>
      </w:r>
      <w:r w:rsidRPr="00B27C14">
        <w:rPr>
          <w:color w:val="000000"/>
          <w:sz w:val="28"/>
          <w:lang w:val="ru-RU"/>
        </w:rPr>
        <w:t>1</w:t>
      </w:r>
      <w:r>
        <w:rPr>
          <w:color w:val="000000"/>
          <w:sz w:val="28"/>
        </w:rPr>
        <w:t>A</w:t>
      </w:r>
      <w:r w:rsidRPr="00B27C14">
        <w:rPr>
          <w:color w:val="000000"/>
          <w:sz w:val="28"/>
          <w:lang w:val="ru-RU"/>
        </w:rPr>
        <w:t>2</w:t>
      </w:r>
      <w:r>
        <w:rPr>
          <w:color w:val="000000"/>
          <w:sz w:val="28"/>
        </w:rPr>
        <w:t>Y</w:t>
      </w:r>
      <w:r w:rsidRPr="00B27C14">
        <w:rPr>
          <w:color w:val="000000"/>
          <w:sz w:val="28"/>
          <w:lang w:val="ru-RU"/>
        </w:rPr>
        <w:t xml:space="preserve"> болат бөшкелер;</w:t>
      </w:r>
    </w:p>
    <w:p w:rsidR="00640480" w:rsidRPr="00B27C14" w:rsidRDefault="00B27C14">
      <w:pPr>
        <w:spacing w:after="0"/>
        <w:jc w:val="both"/>
        <w:rPr>
          <w:lang w:val="ru-RU"/>
        </w:rPr>
      </w:pPr>
      <w:bookmarkStart w:id="93" w:name="z94"/>
      <w:bookmarkEnd w:id="92"/>
      <w:r>
        <w:rPr>
          <w:color w:val="000000"/>
          <w:sz w:val="28"/>
        </w:rPr>
        <w:t>     </w:t>
      </w:r>
      <w:r w:rsidRPr="00B27C14">
        <w:rPr>
          <w:color w:val="000000"/>
          <w:sz w:val="28"/>
          <w:lang w:val="ru-RU"/>
        </w:rPr>
        <w:t xml:space="preserve"> </w:t>
      </w:r>
      <w:r>
        <w:rPr>
          <w:color w:val="000000"/>
          <w:sz w:val="28"/>
        </w:rPr>
        <w:t>UN</w:t>
      </w:r>
      <w:r w:rsidRPr="00B27C14">
        <w:rPr>
          <w:color w:val="000000"/>
          <w:sz w:val="28"/>
          <w:lang w:val="ru-RU"/>
        </w:rPr>
        <w:t>11</w:t>
      </w:r>
      <w:r>
        <w:rPr>
          <w:color w:val="000000"/>
          <w:sz w:val="28"/>
        </w:rPr>
        <w:t>A</w:t>
      </w:r>
      <w:r w:rsidRPr="00B27C14">
        <w:rPr>
          <w:color w:val="000000"/>
          <w:sz w:val="28"/>
          <w:lang w:val="ru-RU"/>
        </w:rPr>
        <w:t xml:space="preserve">, </w:t>
      </w:r>
      <w:r>
        <w:rPr>
          <w:color w:val="000000"/>
          <w:sz w:val="28"/>
        </w:rPr>
        <w:t>UN</w:t>
      </w:r>
      <w:r w:rsidRPr="00B27C14">
        <w:rPr>
          <w:color w:val="000000"/>
          <w:sz w:val="28"/>
          <w:lang w:val="ru-RU"/>
        </w:rPr>
        <w:t>11</w:t>
      </w:r>
      <w:r>
        <w:rPr>
          <w:color w:val="000000"/>
          <w:sz w:val="28"/>
        </w:rPr>
        <w:t>B</w:t>
      </w:r>
      <w:r w:rsidRPr="00B27C14">
        <w:rPr>
          <w:color w:val="000000"/>
          <w:sz w:val="28"/>
          <w:lang w:val="ru-RU"/>
        </w:rPr>
        <w:t xml:space="preserve">, </w:t>
      </w:r>
      <w:r>
        <w:rPr>
          <w:color w:val="000000"/>
          <w:sz w:val="28"/>
        </w:rPr>
        <w:t>UN</w:t>
      </w:r>
      <w:r w:rsidRPr="00B27C14">
        <w:rPr>
          <w:color w:val="000000"/>
          <w:sz w:val="28"/>
          <w:lang w:val="ru-RU"/>
        </w:rPr>
        <w:t>11</w:t>
      </w:r>
      <w:r>
        <w:rPr>
          <w:color w:val="000000"/>
          <w:sz w:val="28"/>
        </w:rPr>
        <w:t>N</w:t>
      </w:r>
      <w:r w:rsidRPr="00B27C14">
        <w:rPr>
          <w:color w:val="000000"/>
          <w:sz w:val="28"/>
          <w:lang w:val="ru-RU"/>
        </w:rPr>
        <w:t xml:space="preserve">, </w:t>
      </w:r>
      <w:r>
        <w:rPr>
          <w:color w:val="000000"/>
          <w:sz w:val="28"/>
        </w:rPr>
        <w:t>UN</w:t>
      </w:r>
      <w:r w:rsidRPr="00B27C14">
        <w:rPr>
          <w:color w:val="000000"/>
          <w:sz w:val="28"/>
          <w:lang w:val="ru-RU"/>
        </w:rPr>
        <w:t>21</w:t>
      </w:r>
      <w:r>
        <w:rPr>
          <w:color w:val="000000"/>
          <w:sz w:val="28"/>
        </w:rPr>
        <w:t>A</w:t>
      </w:r>
      <w:r w:rsidRPr="00B27C14">
        <w:rPr>
          <w:color w:val="000000"/>
          <w:sz w:val="28"/>
          <w:lang w:val="ru-RU"/>
        </w:rPr>
        <w:t xml:space="preserve">, </w:t>
      </w:r>
      <w:r>
        <w:rPr>
          <w:color w:val="000000"/>
          <w:sz w:val="28"/>
        </w:rPr>
        <w:t>UN</w:t>
      </w:r>
      <w:r w:rsidRPr="00B27C14">
        <w:rPr>
          <w:color w:val="000000"/>
          <w:sz w:val="28"/>
          <w:lang w:val="ru-RU"/>
        </w:rPr>
        <w:t>21</w:t>
      </w:r>
      <w:r>
        <w:rPr>
          <w:color w:val="000000"/>
          <w:sz w:val="28"/>
        </w:rPr>
        <w:t>B</w:t>
      </w:r>
      <w:r w:rsidRPr="00B27C14">
        <w:rPr>
          <w:color w:val="000000"/>
          <w:sz w:val="28"/>
          <w:lang w:val="ru-RU"/>
        </w:rPr>
        <w:t xml:space="preserve"> және </w:t>
      </w:r>
      <w:r>
        <w:rPr>
          <w:color w:val="000000"/>
          <w:sz w:val="28"/>
        </w:rPr>
        <w:t>UN</w:t>
      </w:r>
      <w:r w:rsidRPr="00B27C14">
        <w:rPr>
          <w:color w:val="000000"/>
          <w:sz w:val="28"/>
          <w:lang w:val="ru-RU"/>
        </w:rPr>
        <w:t>21</w:t>
      </w:r>
      <w:r>
        <w:rPr>
          <w:color w:val="000000"/>
          <w:sz w:val="28"/>
        </w:rPr>
        <w:t>N</w:t>
      </w:r>
      <w:r w:rsidRPr="00B27C14">
        <w:rPr>
          <w:color w:val="000000"/>
          <w:sz w:val="28"/>
          <w:lang w:val="ru-RU"/>
        </w:rPr>
        <w:t xml:space="preserve"> болат контейнерлері;</w:t>
      </w:r>
    </w:p>
    <w:p w:rsidR="00640480" w:rsidRPr="00B27C14" w:rsidRDefault="00B27C14">
      <w:pPr>
        <w:spacing w:after="0"/>
        <w:jc w:val="both"/>
        <w:rPr>
          <w:lang w:val="ru-RU"/>
        </w:rPr>
      </w:pPr>
      <w:bookmarkStart w:id="94" w:name="z95"/>
      <w:bookmarkEnd w:id="93"/>
      <w:r>
        <w:rPr>
          <w:color w:val="000000"/>
          <w:sz w:val="28"/>
        </w:rPr>
        <w:t>     </w:t>
      </w:r>
      <w:r w:rsidRPr="00B27C14">
        <w:rPr>
          <w:color w:val="000000"/>
          <w:sz w:val="28"/>
          <w:lang w:val="ru-RU"/>
        </w:rPr>
        <w:t xml:space="preserve"> </w:t>
      </w:r>
      <w:r>
        <w:rPr>
          <w:color w:val="000000"/>
          <w:sz w:val="28"/>
        </w:rPr>
        <w:t>UN</w:t>
      </w:r>
      <w:r w:rsidRPr="00B27C14">
        <w:rPr>
          <w:color w:val="000000"/>
          <w:sz w:val="28"/>
          <w:lang w:val="ru-RU"/>
        </w:rPr>
        <w:t>11</w:t>
      </w:r>
      <w:r>
        <w:rPr>
          <w:color w:val="000000"/>
          <w:sz w:val="28"/>
        </w:rPr>
        <w:t>H</w:t>
      </w:r>
      <w:r w:rsidRPr="00B27C14">
        <w:rPr>
          <w:color w:val="000000"/>
          <w:sz w:val="28"/>
          <w:lang w:val="ru-RU"/>
        </w:rPr>
        <w:t xml:space="preserve">1, </w:t>
      </w:r>
      <w:r>
        <w:rPr>
          <w:color w:val="000000"/>
          <w:sz w:val="28"/>
        </w:rPr>
        <w:t>UN</w:t>
      </w:r>
      <w:r w:rsidRPr="00B27C14">
        <w:rPr>
          <w:color w:val="000000"/>
          <w:sz w:val="28"/>
          <w:lang w:val="ru-RU"/>
        </w:rPr>
        <w:t>11</w:t>
      </w:r>
      <w:r>
        <w:rPr>
          <w:color w:val="000000"/>
          <w:sz w:val="28"/>
        </w:rPr>
        <w:t>H</w:t>
      </w:r>
      <w:r w:rsidRPr="00B27C14">
        <w:rPr>
          <w:color w:val="000000"/>
          <w:sz w:val="28"/>
          <w:lang w:val="ru-RU"/>
        </w:rPr>
        <w:t xml:space="preserve">2, </w:t>
      </w:r>
      <w:r>
        <w:rPr>
          <w:color w:val="000000"/>
          <w:sz w:val="28"/>
        </w:rPr>
        <w:t>UN</w:t>
      </w:r>
      <w:r w:rsidRPr="00B27C14">
        <w:rPr>
          <w:color w:val="000000"/>
          <w:sz w:val="28"/>
          <w:lang w:val="ru-RU"/>
        </w:rPr>
        <w:t>21</w:t>
      </w:r>
      <w:r>
        <w:rPr>
          <w:color w:val="000000"/>
          <w:sz w:val="28"/>
        </w:rPr>
        <w:t>H</w:t>
      </w:r>
      <w:r w:rsidRPr="00B27C14">
        <w:rPr>
          <w:color w:val="000000"/>
          <w:sz w:val="28"/>
          <w:lang w:val="ru-RU"/>
        </w:rPr>
        <w:t xml:space="preserve">1 және </w:t>
      </w:r>
      <w:r>
        <w:rPr>
          <w:color w:val="000000"/>
          <w:sz w:val="28"/>
        </w:rPr>
        <w:t>UN</w:t>
      </w:r>
      <w:r w:rsidRPr="00B27C14">
        <w:rPr>
          <w:color w:val="000000"/>
          <w:sz w:val="28"/>
          <w:lang w:val="ru-RU"/>
        </w:rPr>
        <w:t>21</w:t>
      </w:r>
      <w:r>
        <w:rPr>
          <w:color w:val="000000"/>
          <w:sz w:val="28"/>
        </w:rPr>
        <w:t>H</w:t>
      </w:r>
      <w:r w:rsidRPr="00B27C14">
        <w:rPr>
          <w:color w:val="000000"/>
          <w:sz w:val="28"/>
          <w:lang w:val="ru-RU"/>
        </w:rPr>
        <w:t>2 қатты пластик контейнерлер.</w:t>
      </w:r>
    </w:p>
    <w:p w:rsidR="00640480" w:rsidRPr="00B27C14" w:rsidRDefault="00B27C14">
      <w:pPr>
        <w:spacing w:after="0"/>
        <w:jc w:val="both"/>
        <w:rPr>
          <w:lang w:val="ru-RU"/>
        </w:rPr>
      </w:pPr>
      <w:bookmarkStart w:id="95" w:name="z96"/>
      <w:bookmarkEnd w:id="94"/>
      <w:r>
        <w:rPr>
          <w:color w:val="000000"/>
          <w:sz w:val="28"/>
        </w:rPr>
        <w:t>     </w:t>
      </w:r>
      <w:r w:rsidRPr="00B27C14">
        <w:rPr>
          <w:color w:val="000000"/>
          <w:sz w:val="28"/>
          <w:lang w:val="ru-RU"/>
        </w:rPr>
        <w:t xml:space="preserve"> БҰҰ сертификаты бар ұқсас сыйымдылықтар.</w:t>
      </w:r>
    </w:p>
    <w:p w:rsidR="00640480" w:rsidRPr="00B27C14" w:rsidRDefault="00B27C14">
      <w:pPr>
        <w:spacing w:after="0"/>
        <w:jc w:val="both"/>
        <w:rPr>
          <w:lang w:val="ru-RU"/>
        </w:rPr>
      </w:pPr>
      <w:bookmarkStart w:id="96" w:name="z97"/>
      <w:bookmarkEnd w:id="95"/>
      <w:r>
        <w:rPr>
          <w:color w:val="000000"/>
          <w:sz w:val="28"/>
        </w:rPr>
        <w:t>     </w:t>
      </w:r>
      <w:r w:rsidRPr="00B27C14">
        <w:rPr>
          <w:color w:val="000000"/>
          <w:sz w:val="28"/>
          <w:lang w:val="ru-RU"/>
        </w:rPr>
        <w:t xml:space="preserve"> Сұйық ЖҚОЛ – және ПХД қамтитын қалдық</w:t>
      </w:r>
      <w:r w:rsidRPr="00B27C14">
        <w:rPr>
          <w:color w:val="000000"/>
          <w:sz w:val="28"/>
          <w:lang w:val="ru-RU"/>
        </w:rPr>
        <w:t>тар, оның ішінде электр жабдығынан ағызылатын сұйықтықтар үшін БҰҰ сертификатталған сыйымдылықтың келесі түрлері пайдаланылады:</w:t>
      </w:r>
    </w:p>
    <w:p w:rsidR="00640480" w:rsidRPr="00B27C14" w:rsidRDefault="00B27C14">
      <w:pPr>
        <w:spacing w:after="0"/>
        <w:jc w:val="both"/>
        <w:rPr>
          <w:lang w:val="ru-RU"/>
        </w:rPr>
      </w:pPr>
      <w:bookmarkStart w:id="97" w:name="z98"/>
      <w:bookmarkEnd w:id="96"/>
      <w:r>
        <w:rPr>
          <w:color w:val="000000"/>
          <w:sz w:val="28"/>
        </w:rPr>
        <w:t>     </w:t>
      </w:r>
      <w:r w:rsidRPr="00B27C14">
        <w:rPr>
          <w:color w:val="000000"/>
          <w:sz w:val="28"/>
          <w:lang w:val="ru-RU"/>
        </w:rPr>
        <w:t xml:space="preserve"> 200-250 литр, алынбайтын үстіңгі қақпағы бар сұйық қалдықтарға арналған </w:t>
      </w:r>
      <w:r>
        <w:rPr>
          <w:color w:val="000000"/>
          <w:sz w:val="28"/>
        </w:rPr>
        <w:t>UN</w:t>
      </w:r>
      <w:r w:rsidRPr="00B27C14">
        <w:rPr>
          <w:color w:val="000000"/>
          <w:sz w:val="28"/>
          <w:lang w:val="ru-RU"/>
        </w:rPr>
        <w:t>1</w:t>
      </w:r>
      <w:r>
        <w:rPr>
          <w:color w:val="000000"/>
          <w:sz w:val="28"/>
        </w:rPr>
        <w:t>A</w:t>
      </w:r>
      <w:r w:rsidRPr="00B27C14">
        <w:rPr>
          <w:color w:val="000000"/>
          <w:sz w:val="28"/>
          <w:lang w:val="ru-RU"/>
        </w:rPr>
        <w:t>1</w:t>
      </w:r>
      <w:r>
        <w:rPr>
          <w:color w:val="000000"/>
          <w:sz w:val="28"/>
        </w:rPr>
        <w:t>Y</w:t>
      </w:r>
      <w:r w:rsidRPr="00B27C14">
        <w:rPr>
          <w:color w:val="000000"/>
          <w:sz w:val="28"/>
          <w:lang w:val="ru-RU"/>
        </w:rPr>
        <w:t xml:space="preserve"> болат бактар;</w:t>
      </w:r>
    </w:p>
    <w:p w:rsidR="00640480" w:rsidRPr="00B27C14" w:rsidRDefault="00B27C14">
      <w:pPr>
        <w:spacing w:after="0"/>
        <w:jc w:val="both"/>
        <w:rPr>
          <w:lang w:val="ru-RU"/>
        </w:rPr>
      </w:pPr>
      <w:bookmarkStart w:id="98" w:name="z99"/>
      <w:bookmarkEnd w:id="97"/>
      <w:r>
        <w:rPr>
          <w:color w:val="000000"/>
          <w:sz w:val="28"/>
        </w:rPr>
        <w:t>     </w:t>
      </w:r>
      <w:r w:rsidRPr="00B27C14">
        <w:rPr>
          <w:color w:val="000000"/>
          <w:sz w:val="28"/>
          <w:lang w:val="ru-RU"/>
        </w:rPr>
        <w:t xml:space="preserve"> </w:t>
      </w:r>
      <w:r>
        <w:rPr>
          <w:color w:val="000000"/>
          <w:sz w:val="28"/>
        </w:rPr>
        <w:t>UN</w:t>
      </w:r>
      <w:r w:rsidRPr="00B27C14">
        <w:rPr>
          <w:color w:val="000000"/>
          <w:sz w:val="28"/>
          <w:lang w:val="ru-RU"/>
        </w:rPr>
        <w:t>31</w:t>
      </w:r>
      <w:r>
        <w:rPr>
          <w:color w:val="000000"/>
          <w:sz w:val="28"/>
        </w:rPr>
        <w:t>A</w:t>
      </w:r>
      <w:r w:rsidRPr="00B27C14">
        <w:rPr>
          <w:color w:val="000000"/>
          <w:sz w:val="28"/>
          <w:lang w:val="ru-RU"/>
        </w:rPr>
        <w:t xml:space="preserve">, </w:t>
      </w:r>
      <w:r>
        <w:rPr>
          <w:color w:val="000000"/>
          <w:sz w:val="28"/>
        </w:rPr>
        <w:t>UN</w:t>
      </w:r>
      <w:r w:rsidRPr="00B27C14">
        <w:rPr>
          <w:color w:val="000000"/>
          <w:sz w:val="28"/>
          <w:lang w:val="ru-RU"/>
        </w:rPr>
        <w:t>31</w:t>
      </w:r>
      <w:r>
        <w:rPr>
          <w:color w:val="000000"/>
          <w:sz w:val="28"/>
        </w:rPr>
        <w:t>B</w:t>
      </w:r>
      <w:r w:rsidRPr="00B27C14">
        <w:rPr>
          <w:color w:val="000000"/>
          <w:sz w:val="28"/>
          <w:lang w:val="ru-RU"/>
        </w:rPr>
        <w:t xml:space="preserve">, </w:t>
      </w:r>
      <w:r>
        <w:rPr>
          <w:color w:val="000000"/>
          <w:sz w:val="28"/>
        </w:rPr>
        <w:t>UN</w:t>
      </w:r>
      <w:r w:rsidRPr="00B27C14">
        <w:rPr>
          <w:color w:val="000000"/>
          <w:sz w:val="28"/>
          <w:lang w:val="ru-RU"/>
        </w:rPr>
        <w:t>31</w:t>
      </w:r>
      <w:r>
        <w:rPr>
          <w:color w:val="000000"/>
          <w:sz w:val="28"/>
        </w:rPr>
        <w:t>N</w:t>
      </w:r>
      <w:r w:rsidRPr="00B27C14">
        <w:rPr>
          <w:color w:val="000000"/>
          <w:sz w:val="28"/>
          <w:lang w:val="ru-RU"/>
        </w:rPr>
        <w:t xml:space="preserve"> </w:t>
      </w:r>
      <w:r w:rsidRPr="00B27C14">
        <w:rPr>
          <w:color w:val="000000"/>
          <w:sz w:val="28"/>
          <w:lang w:val="ru-RU"/>
        </w:rPr>
        <w:t>контейнерлері мен цистерналары, көлемі 1000 литрден астам, БҰҰ сертификаты бар ұқсас сыйымдылықтар.</w:t>
      </w:r>
    </w:p>
    <w:p w:rsidR="00640480" w:rsidRPr="00B27C14" w:rsidRDefault="00B27C14">
      <w:pPr>
        <w:spacing w:after="0"/>
        <w:jc w:val="both"/>
        <w:rPr>
          <w:lang w:val="ru-RU"/>
        </w:rPr>
      </w:pPr>
      <w:bookmarkStart w:id="99" w:name="z100"/>
      <w:bookmarkEnd w:id="98"/>
      <w:r>
        <w:rPr>
          <w:color w:val="000000"/>
          <w:sz w:val="28"/>
        </w:rPr>
        <w:t>     </w:t>
      </w:r>
      <w:r w:rsidRPr="00B27C14">
        <w:rPr>
          <w:color w:val="000000"/>
          <w:sz w:val="28"/>
          <w:lang w:val="ru-RU"/>
        </w:rPr>
        <w:t xml:space="preserve"> Сұйық қалдықтарды қаптау кезінде сыйымдылықтарда сұйықтықтың жылулық кеңею коэффициентін ескере отырып, жеткілікті мөлшерде кеңістік қалдырылады. Сыйы</w:t>
      </w:r>
      <w:r w:rsidRPr="00B27C14">
        <w:rPr>
          <w:color w:val="000000"/>
          <w:sz w:val="28"/>
          <w:lang w:val="ru-RU"/>
        </w:rPr>
        <w:t>мдылықтарды олардың көлемінің 95%-дан артық толтыруға жол берілмейді. БҰҰ сертификаты бар ыдыстарға салынбаған, ЖҚОЛ қамтитын қалдықтар сақтауға және тасымалдауға қабылданбайды.</w:t>
      </w:r>
    </w:p>
    <w:p w:rsidR="00640480" w:rsidRPr="00B27C14" w:rsidRDefault="00B27C14">
      <w:pPr>
        <w:spacing w:after="0"/>
        <w:jc w:val="both"/>
        <w:rPr>
          <w:lang w:val="ru-RU"/>
        </w:rPr>
      </w:pPr>
      <w:bookmarkStart w:id="100" w:name="z101"/>
      <w:bookmarkEnd w:id="99"/>
      <w:r>
        <w:rPr>
          <w:color w:val="000000"/>
          <w:sz w:val="28"/>
        </w:rPr>
        <w:t>     </w:t>
      </w:r>
      <w:r w:rsidRPr="00B27C14">
        <w:rPr>
          <w:color w:val="000000"/>
          <w:sz w:val="28"/>
          <w:lang w:val="ru-RU"/>
        </w:rPr>
        <w:t xml:space="preserve"> 36. ЖҚОЛ қамтитын қаптауыштың немесе ыдыстың бүтіндігі бұзылған жағдайда</w:t>
      </w:r>
      <w:r w:rsidRPr="00B27C14">
        <w:rPr>
          <w:color w:val="000000"/>
          <w:sz w:val="28"/>
          <w:lang w:val="ru-RU"/>
        </w:rPr>
        <w:t>, одан әрі қауіпсіз жұмыс істеу үшін қайталама қаптауыш үлкенірек өлшемдегі ыдыста жүзеге асырылады немесе зақымдалған қаптауыш адсорбенті бар металл тұғырыққа салынады.</w:t>
      </w:r>
    </w:p>
    <w:p w:rsidR="00640480" w:rsidRPr="00B27C14" w:rsidRDefault="00B27C14">
      <w:pPr>
        <w:spacing w:after="0"/>
        <w:rPr>
          <w:lang w:val="ru-RU"/>
        </w:rPr>
      </w:pPr>
      <w:bookmarkStart w:id="101" w:name="z102"/>
      <w:bookmarkEnd w:id="100"/>
      <w:r w:rsidRPr="00B27C14">
        <w:rPr>
          <w:b/>
          <w:color w:val="000000"/>
          <w:lang w:val="ru-RU"/>
        </w:rPr>
        <w:t xml:space="preserve"> 2-параграф. Құрамында ПХД бар жабдықтарды пайдаланудан шығару</w:t>
      </w:r>
    </w:p>
    <w:p w:rsidR="00640480" w:rsidRPr="00B27C14" w:rsidRDefault="00B27C14">
      <w:pPr>
        <w:spacing w:after="0"/>
        <w:jc w:val="both"/>
        <w:rPr>
          <w:lang w:val="ru-RU"/>
        </w:rPr>
      </w:pPr>
      <w:bookmarkStart w:id="102" w:name="z103"/>
      <w:bookmarkEnd w:id="101"/>
      <w:r>
        <w:rPr>
          <w:color w:val="000000"/>
          <w:sz w:val="28"/>
        </w:rPr>
        <w:t>     </w:t>
      </w:r>
      <w:r w:rsidRPr="00B27C14">
        <w:rPr>
          <w:color w:val="000000"/>
          <w:sz w:val="28"/>
          <w:lang w:val="ru-RU"/>
        </w:rPr>
        <w:t xml:space="preserve"> 37. ПХД қамтитын </w:t>
      </w:r>
      <w:r w:rsidRPr="00B27C14">
        <w:rPr>
          <w:color w:val="000000"/>
          <w:sz w:val="28"/>
          <w:lang w:val="ru-RU"/>
        </w:rPr>
        <w:t xml:space="preserve">жабдықтарды қолданыстан экологиялық қауіпсіз шығарудың негізгі міндеті оны заңнаманың және нормативтік-құқықтық құжаттардың барлық талаптарын сақтай отырып, ПХД қоршаған ортаға түсуіне жол бермеу және жұмысшылардың денсаулығына оның зиянды әсерінен қорғау </w:t>
      </w:r>
      <w:r w:rsidRPr="00B27C14">
        <w:rPr>
          <w:color w:val="000000"/>
          <w:sz w:val="28"/>
          <w:lang w:val="ru-RU"/>
        </w:rPr>
        <w:t>шартымен кейіннен жою, кәдеге жарату, залалсыздандыру немесе құрту үшін ПХД қамтитын қалдықтар санатына ауыстыру болып табылады.</w:t>
      </w:r>
    </w:p>
    <w:p w:rsidR="00640480" w:rsidRPr="00B27C14" w:rsidRDefault="00B27C14">
      <w:pPr>
        <w:spacing w:after="0"/>
        <w:jc w:val="both"/>
        <w:rPr>
          <w:lang w:val="ru-RU"/>
        </w:rPr>
      </w:pPr>
      <w:bookmarkStart w:id="103" w:name="z104"/>
      <w:bookmarkEnd w:id="102"/>
      <w:r w:rsidRPr="00B27C14">
        <w:rPr>
          <w:color w:val="000000"/>
          <w:sz w:val="28"/>
          <w:lang w:val="ru-RU"/>
        </w:rPr>
        <w:t xml:space="preserve"> </w:t>
      </w:r>
      <w:r>
        <w:rPr>
          <w:color w:val="000000"/>
          <w:sz w:val="28"/>
        </w:rPr>
        <w:t>     </w:t>
      </w:r>
      <w:r w:rsidRPr="00B27C14">
        <w:rPr>
          <w:color w:val="000000"/>
          <w:sz w:val="28"/>
          <w:lang w:val="ru-RU"/>
        </w:rPr>
        <w:t xml:space="preserve"> 38. ПХД концентрациясы – ПХД-ның үлестік құрамы. ПХД концентрациясын анықтау кезінде массалық (салмақтық) арақатынас – килограмға миллиграмм (мг/кг) немесе "</w:t>
      </w:r>
      <w:r>
        <w:rPr>
          <w:color w:val="000000"/>
          <w:sz w:val="28"/>
        </w:rPr>
        <w:t>ppm</w:t>
      </w:r>
      <w:r w:rsidRPr="00B27C14">
        <w:rPr>
          <w:color w:val="000000"/>
          <w:sz w:val="28"/>
          <w:lang w:val="ru-RU"/>
        </w:rPr>
        <w:t>" ("</w:t>
      </w:r>
      <w:r>
        <w:rPr>
          <w:color w:val="000000"/>
          <w:sz w:val="28"/>
        </w:rPr>
        <w:t>ppm</w:t>
      </w:r>
      <w:r w:rsidRPr="00B27C14">
        <w:rPr>
          <w:color w:val="000000"/>
          <w:sz w:val="28"/>
          <w:lang w:val="ru-RU"/>
        </w:rPr>
        <w:t>" концентрациясының бірлігі шетелдік өндіріс жабдығының паспорттарында пайдаланылад</w:t>
      </w:r>
      <w:r w:rsidRPr="00B27C14">
        <w:rPr>
          <w:color w:val="000000"/>
          <w:sz w:val="28"/>
          <w:lang w:val="ru-RU"/>
        </w:rPr>
        <w:t xml:space="preserve">ы, "миллионға шаққандағы бөліктерді" білдіреді, мг/кг-мен сан жағынан сәйкес келеді) пайдаланылады. Сұйықтықтар үшін сұйықтықтың нақты көлемдік тығыздығын кг/л міндетті түрде </w:t>
      </w:r>
      <w:r w:rsidRPr="00B27C14">
        <w:rPr>
          <w:color w:val="000000"/>
          <w:sz w:val="28"/>
          <w:lang w:val="ru-RU"/>
        </w:rPr>
        <w:lastRenderedPageBreak/>
        <w:t>көрсете отырып, көлемдік қатынас қолданылады, мысалы, литріне миллиграмм. Стокгол</w:t>
      </w:r>
      <w:r w:rsidRPr="00B27C14">
        <w:rPr>
          <w:color w:val="000000"/>
          <w:sz w:val="28"/>
          <w:lang w:val="ru-RU"/>
        </w:rPr>
        <w:t xml:space="preserve">ьм конвенциясы салмақ пайызымен көрсетілген концентрация коэффициентін пайдаланады, келтірілген өлшем бірліктері бір-бірімен келесідей байланысады: 0,001% = 1 мг/кг =1 </w:t>
      </w:r>
      <w:r>
        <w:rPr>
          <w:color w:val="000000"/>
          <w:sz w:val="28"/>
        </w:rPr>
        <w:t>ppm</w:t>
      </w:r>
      <w:r w:rsidRPr="00B27C14">
        <w:rPr>
          <w:color w:val="000000"/>
          <w:sz w:val="28"/>
          <w:lang w:val="ru-RU"/>
        </w:rPr>
        <w:t>;</w:t>
      </w:r>
    </w:p>
    <w:p w:rsidR="00640480" w:rsidRPr="00B27C14" w:rsidRDefault="00B27C14">
      <w:pPr>
        <w:spacing w:after="0"/>
        <w:jc w:val="both"/>
        <w:rPr>
          <w:lang w:val="ru-RU"/>
        </w:rPr>
      </w:pPr>
      <w:bookmarkStart w:id="104" w:name="z105"/>
      <w:bookmarkEnd w:id="103"/>
      <w:r>
        <w:rPr>
          <w:color w:val="000000"/>
          <w:sz w:val="28"/>
        </w:rPr>
        <w:t>     </w:t>
      </w:r>
      <w:r w:rsidRPr="00B27C14">
        <w:rPr>
          <w:color w:val="000000"/>
          <w:sz w:val="28"/>
          <w:lang w:val="ru-RU"/>
        </w:rPr>
        <w:t xml:space="preserve"> 39. ПХД болуы – диэлектрлік сұйықтықта 0,05% және одан жоғары концентрацияда </w:t>
      </w:r>
      <w:r w:rsidRPr="00B27C14">
        <w:rPr>
          <w:color w:val="000000"/>
          <w:sz w:val="28"/>
          <w:lang w:val="ru-RU"/>
        </w:rPr>
        <w:t>ПХД болуы (≥ 50 мг/кг).</w:t>
      </w:r>
    </w:p>
    <w:p w:rsidR="00640480" w:rsidRPr="00B27C14" w:rsidRDefault="00B27C14">
      <w:pPr>
        <w:spacing w:after="0"/>
        <w:jc w:val="both"/>
        <w:rPr>
          <w:lang w:val="ru-RU"/>
        </w:rPr>
      </w:pPr>
      <w:bookmarkStart w:id="105" w:name="z106"/>
      <w:bookmarkEnd w:id="104"/>
      <w:r>
        <w:rPr>
          <w:color w:val="000000"/>
          <w:sz w:val="28"/>
        </w:rPr>
        <w:t>     </w:t>
      </w:r>
      <w:r w:rsidRPr="00B27C14">
        <w:rPr>
          <w:color w:val="000000"/>
          <w:sz w:val="28"/>
          <w:lang w:val="ru-RU"/>
        </w:rPr>
        <w:t xml:space="preserve"> 40. ПХД болмауының объективті куәлігі – жабдықтардың нақты есепке алу бірлігінде ПХД өлшенген концентрациясы 0,05% - дан (&lt;50 мг/кг) кем ПХД-ға талдау нәтижелері (сынақ хаттамалары).</w:t>
      </w:r>
    </w:p>
    <w:p w:rsidR="00640480" w:rsidRPr="00B27C14" w:rsidRDefault="00B27C14">
      <w:pPr>
        <w:spacing w:after="0"/>
        <w:jc w:val="both"/>
        <w:rPr>
          <w:lang w:val="ru-RU"/>
        </w:rPr>
      </w:pPr>
      <w:bookmarkStart w:id="106" w:name="z107"/>
      <w:bookmarkEnd w:id="105"/>
      <w:r>
        <w:rPr>
          <w:color w:val="000000"/>
          <w:sz w:val="28"/>
        </w:rPr>
        <w:t>     </w:t>
      </w:r>
      <w:r w:rsidRPr="00B27C14">
        <w:rPr>
          <w:color w:val="000000"/>
          <w:sz w:val="28"/>
          <w:lang w:val="ru-RU"/>
        </w:rPr>
        <w:t xml:space="preserve"> 41. ПХД болмауы - ПХД болмауының объе</w:t>
      </w:r>
      <w:r w:rsidRPr="00B27C14">
        <w:rPr>
          <w:color w:val="000000"/>
          <w:sz w:val="28"/>
          <w:lang w:val="ru-RU"/>
        </w:rPr>
        <w:t>ктивті куәлігімен расталған ПХД 50 мг/кг кем концентрацияда болу фактісі.</w:t>
      </w:r>
    </w:p>
    <w:p w:rsidR="00640480" w:rsidRPr="00B27C14" w:rsidRDefault="00B27C14">
      <w:pPr>
        <w:spacing w:after="0"/>
        <w:jc w:val="both"/>
        <w:rPr>
          <w:lang w:val="ru-RU"/>
        </w:rPr>
      </w:pPr>
      <w:bookmarkStart w:id="107" w:name="z108"/>
      <w:bookmarkEnd w:id="106"/>
      <w:r>
        <w:rPr>
          <w:color w:val="000000"/>
          <w:sz w:val="28"/>
        </w:rPr>
        <w:t>     </w:t>
      </w:r>
      <w:r w:rsidRPr="00B27C14">
        <w:rPr>
          <w:color w:val="000000"/>
          <w:sz w:val="28"/>
          <w:lang w:val="ru-RU"/>
        </w:rPr>
        <w:t xml:space="preserve"> 42. ПХД қамтитын жабдық - құрамында ПХД концентрациясы 0,05 % (500 мг/кг) және одан жоғары заттар бар кез келген жабдық, оның ішінде электр жабдығы.</w:t>
      </w:r>
    </w:p>
    <w:p w:rsidR="00640480" w:rsidRPr="00B27C14" w:rsidRDefault="00B27C14">
      <w:pPr>
        <w:spacing w:after="0"/>
        <w:jc w:val="both"/>
        <w:rPr>
          <w:lang w:val="ru-RU"/>
        </w:rPr>
      </w:pPr>
      <w:bookmarkStart w:id="108" w:name="z109"/>
      <w:bookmarkEnd w:id="107"/>
      <w:r>
        <w:rPr>
          <w:color w:val="000000"/>
          <w:sz w:val="28"/>
        </w:rPr>
        <w:t>     </w:t>
      </w:r>
      <w:r w:rsidRPr="00B27C14">
        <w:rPr>
          <w:color w:val="000000"/>
          <w:sz w:val="28"/>
          <w:lang w:val="ru-RU"/>
        </w:rPr>
        <w:t xml:space="preserve"> 43. ПХД-ластанған жаб</w:t>
      </w:r>
      <w:r w:rsidRPr="00B27C14">
        <w:rPr>
          <w:color w:val="000000"/>
          <w:sz w:val="28"/>
          <w:lang w:val="ru-RU"/>
        </w:rPr>
        <w:t>дық, - құрамында 0,005%-дан 0,05%-ға дейін (≥50 мг/кг, бірақ &lt;500 мг/кг) концентрациясында ПХД бар немесе беттік ластануы &gt;50 мг/м2 болатын кез келген жабдық, оның ішінде электротехникалық жабдық түрі.</w:t>
      </w:r>
    </w:p>
    <w:p w:rsidR="00640480" w:rsidRPr="00B27C14" w:rsidRDefault="00B27C14">
      <w:pPr>
        <w:spacing w:after="0"/>
        <w:jc w:val="both"/>
        <w:rPr>
          <w:lang w:val="ru-RU"/>
        </w:rPr>
      </w:pPr>
      <w:bookmarkStart w:id="109" w:name="z110"/>
      <w:bookmarkEnd w:id="108"/>
      <w:r>
        <w:rPr>
          <w:color w:val="000000"/>
          <w:sz w:val="28"/>
        </w:rPr>
        <w:t>     </w:t>
      </w:r>
      <w:r w:rsidRPr="00B27C14">
        <w:rPr>
          <w:color w:val="000000"/>
          <w:sz w:val="28"/>
          <w:lang w:val="ru-RU"/>
        </w:rPr>
        <w:t xml:space="preserve"> 44. ПХД қамтитын қалдықтар, ПХД-қалдықтар - ПХД </w:t>
      </w:r>
      <w:r w:rsidRPr="00B27C14">
        <w:rPr>
          <w:color w:val="000000"/>
          <w:sz w:val="28"/>
          <w:lang w:val="ru-RU"/>
        </w:rPr>
        <w:t>концентрациясы 0,05 % (500 мг/кг және одан астам) бар қалдықтар, оларға есептен шығарылған ПХД-жабдық, топырақ, топырақ, су, ПХД ластанған түптік шөгінділер (майлар, құрылыс қалдықтары, шүберек, арнайы киім, сорбенттер, еріткіштер) жатады.</w:t>
      </w:r>
    </w:p>
    <w:p w:rsidR="00640480" w:rsidRPr="00B27C14" w:rsidRDefault="00B27C14">
      <w:pPr>
        <w:spacing w:after="0"/>
        <w:jc w:val="both"/>
        <w:rPr>
          <w:lang w:val="ru-RU"/>
        </w:rPr>
      </w:pPr>
      <w:bookmarkStart w:id="110" w:name="z111"/>
      <w:bookmarkEnd w:id="109"/>
      <w:r>
        <w:rPr>
          <w:color w:val="000000"/>
          <w:sz w:val="28"/>
        </w:rPr>
        <w:t>     </w:t>
      </w:r>
      <w:r w:rsidRPr="00B27C14">
        <w:rPr>
          <w:color w:val="000000"/>
          <w:sz w:val="28"/>
          <w:lang w:val="ru-RU"/>
        </w:rPr>
        <w:t xml:space="preserve"> 45. ПХД-ла</w:t>
      </w:r>
      <w:r w:rsidRPr="00B27C14">
        <w:rPr>
          <w:color w:val="000000"/>
          <w:sz w:val="28"/>
          <w:lang w:val="ru-RU"/>
        </w:rPr>
        <w:t xml:space="preserve">станған заттар, материалдар мен қалдықтар-құрамында 0,005-тен 0,05%-ға дейінгі (≥ 50 мг/кг, бірақ &lt;500 мг/кг) концентрациясында ПХД қамтитын қатты және сұйық заттар, материалдар мен қалдықтар, сондай-ақ беткі концентрациясы ≥ 50 мг/м2 болатын кеуекті емес </w:t>
      </w:r>
      <w:r w:rsidRPr="00B27C14">
        <w:rPr>
          <w:color w:val="000000"/>
          <w:sz w:val="28"/>
          <w:lang w:val="ru-RU"/>
        </w:rPr>
        <w:t>беттер.</w:t>
      </w:r>
    </w:p>
    <w:p w:rsidR="00640480" w:rsidRPr="00B27C14" w:rsidRDefault="00B27C14">
      <w:pPr>
        <w:spacing w:after="0"/>
        <w:jc w:val="both"/>
        <w:rPr>
          <w:lang w:val="ru-RU"/>
        </w:rPr>
      </w:pPr>
      <w:bookmarkStart w:id="111" w:name="z112"/>
      <w:bookmarkEnd w:id="110"/>
      <w:r w:rsidRPr="00B27C14">
        <w:rPr>
          <w:color w:val="000000"/>
          <w:sz w:val="28"/>
          <w:lang w:val="ru-RU"/>
        </w:rPr>
        <w:t xml:space="preserve"> </w:t>
      </w:r>
      <w:r>
        <w:rPr>
          <w:color w:val="000000"/>
          <w:sz w:val="28"/>
        </w:rPr>
        <w:t>     </w:t>
      </w:r>
      <w:r w:rsidRPr="00B27C14">
        <w:rPr>
          <w:color w:val="000000"/>
          <w:sz w:val="28"/>
          <w:lang w:val="ru-RU"/>
        </w:rPr>
        <w:t xml:space="preserve"> 46. ПХД концентрациясы 50 мг/кг немесе одан аз қалдықтар, ал ПХД және ПХДФ үшін - 10 микрограмм токсикалық эквивалентті килограммға (бұдан әрі - ТЭ/кг) Стокгольм конвенциясына сәйкес таза болып саналады.</w:t>
      </w:r>
    </w:p>
    <w:p w:rsidR="00640480" w:rsidRPr="00B27C14" w:rsidRDefault="00B27C14">
      <w:pPr>
        <w:spacing w:after="0"/>
        <w:jc w:val="both"/>
        <w:rPr>
          <w:lang w:val="ru-RU"/>
        </w:rPr>
      </w:pPr>
      <w:bookmarkStart w:id="112" w:name="z113"/>
      <w:bookmarkEnd w:id="111"/>
      <w:r w:rsidRPr="00B27C14">
        <w:rPr>
          <w:color w:val="000000"/>
          <w:sz w:val="28"/>
          <w:lang w:val="ru-RU"/>
        </w:rPr>
        <w:t xml:space="preserve"> </w:t>
      </w:r>
      <w:r>
        <w:rPr>
          <w:color w:val="000000"/>
          <w:sz w:val="28"/>
        </w:rPr>
        <w:t>     </w:t>
      </w:r>
      <w:r w:rsidRPr="00B27C14">
        <w:rPr>
          <w:color w:val="000000"/>
          <w:sz w:val="28"/>
          <w:lang w:val="ru-RU"/>
        </w:rPr>
        <w:t xml:space="preserve"> 47. Кодекстің 379-бабының 3-та</w:t>
      </w:r>
      <w:r w:rsidRPr="00B27C14">
        <w:rPr>
          <w:color w:val="000000"/>
          <w:sz w:val="28"/>
          <w:lang w:val="ru-RU"/>
        </w:rPr>
        <w:t xml:space="preserve">рмағына сәйкес қоршаған ортаны қорғау саласындағы уәкілетті органды хабардар етпей, құрамында жойылуы қиын органикалық ластағыштары бар қалдықтардың меншік иесін ауыстыруға тыйым салынады. </w:t>
      </w:r>
    </w:p>
    <w:p w:rsidR="00640480" w:rsidRPr="00B27C14" w:rsidRDefault="00B27C14">
      <w:pPr>
        <w:spacing w:after="0"/>
        <w:jc w:val="both"/>
        <w:rPr>
          <w:lang w:val="ru-RU"/>
        </w:rPr>
      </w:pPr>
      <w:bookmarkStart w:id="113" w:name="z114"/>
      <w:bookmarkEnd w:id="112"/>
      <w:r>
        <w:rPr>
          <w:color w:val="000000"/>
          <w:sz w:val="28"/>
        </w:rPr>
        <w:t>     </w:t>
      </w:r>
      <w:r w:rsidRPr="00B27C14">
        <w:rPr>
          <w:color w:val="000000"/>
          <w:sz w:val="28"/>
          <w:lang w:val="ru-RU"/>
        </w:rPr>
        <w:t xml:space="preserve"> 48. ПХД қамтитын жабдықты қолданыстан шығару кезінде ПХД қам</w:t>
      </w:r>
      <w:r w:rsidRPr="00B27C14">
        <w:rPr>
          <w:color w:val="000000"/>
          <w:sz w:val="28"/>
          <w:lang w:val="ru-RU"/>
        </w:rPr>
        <w:t>титын жабдықтар тізіліміндегі, меншік иесінің ақпараттық парағындағы және жабдықтардың сәйкестендіру нысандарындағы жазбалар жаңартылады.</w:t>
      </w:r>
    </w:p>
    <w:p w:rsidR="00640480" w:rsidRPr="00B27C14" w:rsidRDefault="00B27C14">
      <w:pPr>
        <w:spacing w:after="0"/>
        <w:jc w:val="both"/>
        <w:rPr>
          <w:lang w:val="ru-RU"/>
        </w:rPr>
      </w:pPr>
      <w:bookmarkStart w:id="114" w:name="z115"/>
      <w:bookmarkEnd w:id="113"/>
      <w:r>
        <w:rPr>
          <w:color w:val="000000"/>
          <w:sz w:val="28"/>
        </w:rPr>
        <w:lastRenderedPageBreak/>
        <w:t>     </w:t>
      </w:r>
      <w:r w:rsidRPr="00B27C14">
        <w:rPr>
          <w:color w:val="000000"/>
          <w:sz w:val="28"/>
          <w:lang w:val="ru-RU"/>
        </w:rPr>
        <w:t xml:space="preserve"> 49. ПХД қамтитын жабдықты жоспарлы қолданыстан шығаруға дейін 30 күннен кешіктірмей меншік иесі немесе иесі бұл </w:t>
      </w:r>
      <w:r w:rsidRPr="00B27C14">
        <w:rPr>
          <w:color w:val="000000"/>
          <w:sz w:val="28"/>
          <w:lang w:val="ru-RU"/>
        </w:rPr>
        <w:t>туралы қоршаған ортаны қорғау саласындағы уәкілетті органды жазбаша хабардар етеді.</w:t>
      </w:r>
    </w:p>
    <w:p w:rsidR="00640480" w:rsidRPr="00B27C14" w:rsidRDefault="00B27C14">
      <w:pPr>
        <w:spacing w:after="0"/>
        <w:jc w:val="both"/>
        <w:rPr>
          <w:lang w:val="ru-RU"/>
        </w:rPr>
      </w:pPr>
      <w:bookmarkStart w:id="115" w:name="z116"/>
      <w:bookmarkEnd w:id="114"/>
      <w:r w:rsidRPr="00B27C14">
        <w:rPr>
          <w:color w:val="000000"/>
          <w:sz w:val="28"/>
          <w:lang w:val="ru-RU"/>
        </w:rPr>
        <w:t xml:space="preserve"> </w:t>
      </w:r>
      <w:r>
        <w:rPr>
          <w:color w:val="000000"/>
          <w:sz w:val="28"/>
        </w:rPr>
        <w:t>     </w:t>
      </w:r>
      <w:r w:rsidRPr="00B27C14">
        <w:rPr>
          <w:color w:val="000000"/>
          <w:sz w:val="28"/>
          <w:lang w:val="ru-RU"/>
        </w:rPr>
        <w:t xml:space="preserve"> 50. ПХД қамтитын жабдықты қолданыстан шығарғаннан кейін меншік иесі немесе иесі оларды кейіннен залалсыздандыру немесе жою үшін сақтау орындарында сақталуын қамтамас</w:t>
      </w:r>
      <w:r w:rsidRPr="00B27C14">
        <w:rPr>
          <w:color w:val="000000"/>
          <w:sz w:val="28"/>
          <w:lang w:val="ru-RU"/>
        </w:rPr>
        <w:t xml:space="preserve">ыз етеді. </w:t>
      </w:r>
    </w:p>
    <w:p w:rsidR="00640480" w:rsidRPr="00B27C14" w:rsidRDefault="00B27C14">
      <w:pPr>
        <w:spacing w:after="0"/>
        <w:jc w:val="both"/>
        <w:rPr>
          <w:lang w:val="ru-RU"/>
        </w:rPr>
      </w:pPr>
      <w:bookmarkStart w:id="116" w:name="z117"/>
      <w:bookmarkEnd w:id="115"/>
      <w:r>
        <w:rPr>
          <w:color w:val="000000"/>
          <w:sz w:val="28"/>
        </w:rPr>
        <w:t>     </w:t>
      </w:r>
      <w:r w:rsidRPr="00B27C14">
        <w:rPr>
          <w:color w:val="000000"/>
          <w:sz w:val="28"/>
          <w:lang w:val="ru-RU"/>
        </w:rPr>
        <w:t xml:space="preserve"> 51. ПХД қамтитын жабдықтарды қолданыстан шығарғаннан кейін үш ай ішінде меншік иесі немесе иесі қауіпті қалдықтар паспортын әзірлеу арқылы экологиялық заңнаманың талаптарына сәйкес қолданыстан шығарылған жабдықты қалдықтар санатына ауыстыр</w:t>
      </w:r>
      <w:r w:rsidRPr="00B27C14">
        <w:rPr>
          <w:color w:val="000000"/>
          <w:sz w:val="28"/>
          <w:lang w:val="ru-RU"/>
        </w:rPr>
        <w:t>ады. ПХД жабдықтарын қолданыстан шығару күні кәсіпорын басшысының ПХД жабдықтарын ПХД қалдықтары санатына ауыстыру үшін қолданыстан шығару туралы бұйрығында көрсетілген күн болып табылады.</w:t>
      </w:r>
    </w:p>
    <w:p w:rsidR="00640480" w:rsidRPr="00B27C14" w:rsidRDefault="00B27C14">
      <w:pPr>
        <w:spacing w:after="0"/>
        <w:jc w:val="both"/>
        <w:rPr>
          <w:lang w:val="ru-RU"/>
        </w:rPr>
      </w:pPr>
      <w:bookmarkStart w:id="117" w:name="z118"/>
      <w:bookmarkEnd w:id="116"/>
      <w:r>
        <w:rPr>
          <w:color w:val="000000"/>
          <w:sz w:val="28"/>
        </w:rPr>
        <w:t>     </w:t>
      </w:r>
      <w:r w:rsidRPr="00B27C14">
        <w:rPr>
          <w:color w:val="000000"/>
          <w:sz w:val="28"/>
          <w:lang w:val="ru-RU"/>
        </w:rPr>
        <w:t xml:space="preserve"> 52. Жабдықты бөлшектеу барысында оның герметикалығын сақтау б</w:t>
      </w:r>
      <w:r w:rsidRPr="00B27C14">
        <w:rPr>
          <w:color w:val="000000"/>
          <w:sz w:val="28"/>
          <w:lang w:val="ru-RU"/>
        </w:rPr>
        <w:t>ойынша шаралар қабылданады. Бөлшектелген жабдық бөлшектенгеннен кейін бірден осы Қағидаларға 2-тараудың 1-параграфының талаптарына сәйкес қапталады.</w:t>
      </w:r>
    </w:p>
    <w:p w:rsidR="00640480" w:rsidRPr="00B27C14" w:rsidRDefault="00B27C14">
      <w:pPr>
        <w:spacing w:after="0"/>
        <w:jc w:val="both"/>
        <w:rPr>
          <w:lang w:val="ru-RU"/>
        </w:rPr>
      </w:pPr>
      <w:bookmarkStart w:id="118" w:name="z119"/>
      <w:bookmarkEnd w:id="117"/>
      <w:r>
        <w:rPr>
          <w:color w:val="000000"/>
          <w:sz w:val="28"/>
        </w:rPr>
        <w:t>     </w:t>
      </w:r>
      <w:r w:rsidRPr="00B27C14">
        <w:rPr>
          <w:color w:val="000000"/>
          <w:sz w:val="28"/>
          <w:lang w:val="ru-RU"/>
        </w:rPr>
        <w:t xml:space="preserve"> 53. Ағып кету іздері бар жабдық арнайы жұмыс істеуді қажет етеді. Егер жабдық сұйықтықты ағызбай бөлш</w:t>
      </w:r>
      <w:r w:rsidRPr="00B27C14">
        <w:rPr>
          <w:color w:val="000000"/>
          <w:sz w:val="28"/>
          <w:lang w:val="ru-RU"/>
        </w:rPr>
        <w:t>ектелсе, анықталған ағып кетулердің барлық орындары бөлшектелгенге дейін арнайы герметикпен бітеледі. Мұндай жабдық тек болат тұғырларға немесе төгілуді болдырмайтын герметикалық контейнерлерге салынған кезде бөлшектеледі.</w:t>
      </w:r>
    </w:p>
    <w:p w:rsidR="00640480" w:rsidRPr="00B27C14" w:rsidRDefault="00B27C14">
      <w:pPr>
        <w:spacing w:after="0"/>
        <w:jc w:val="both"/>
        <w:rPr>
          <w:lang w:val="ru-RU"/>
        </w:rPr>
      </w:pPr>
      <w:bookmarkStart w:id="119" w:name="z120"/>
      <w:bookmarkEnd w:id="118"/>
      <w:r>
        <w:rPr>
          <w:color w:val="000000"/>
          <w:sz w:val="28"/>
        </w:rPr>
        <w:t>     </w:t>
      </w:r>
      <w:r w:rsidRPr="00B27C14">
        <w:rPr>
          <w:color w:val="000000"/>
          <w:sz w:val="28"/>
          <w:lang w:val="ru-RU"/>
        </w:rPr>
        <w:t xml:space="preserve"> 54. Көлемі 200 литрден аспа</w:t>
      </w:r>
      <w:r w:rsidRPr="00B27C14">
        <w:rPr>
          <w:color w:val="000000"/>
          <w:sz w:val="28"/>
          <w:lang w:val="ru-RU"/>
        </w:rPr>
        <w:t>йтын, толық герметикалығын сақтаған және корпустың ағуы мен коррозиясының іздері жоқ жабық түрдегі шағын көлемді жабдық оны пайдалану орындарынан бөлшектенеді және ПХД ашпай және төгілмей оралады.</w:t>
      </w:r>
    </w:p>
    <w:p w:rsidR="00640480" w:rsidRPr="00B27C14" w:rsidRDefault="00B27C14">
      <w:pPr>
        <w:spacing w:after="0"/>
        <w:jc w:val="both"/>
        <w:rPr>
          <w:lang w:val="ru-RU"/>
        </w:rPr>
      </w:pPr>
      <w:bookmarkStart w:id="120" w:name="z121"/>
      <w:bookmarkEnd w:id="119"/>
      <w:r>
        <w:rPr>
          <w:color w:val="000000"/>
          <w:sz w:val="28"/>
        </w:rPr>
        <w:t>     </w:t>
      </w:r>
      <w:r w:rsidRPr="00B27C14">
        <w:rPr>
          <w:color w:val="000000"/>
          <w:sz w:val="28"/>
          <w:lang w:val="ru-RU"/>
        </w:rPr>
        <w:t xml:space="preserve"> 55. ПХД қамтитын ірі көлемі 200 литрден асатын жабдық</w:t>
      </w:r>
      <w:r w:rsidRPr="00B27C14">
        <w:rPr>
          <w:color w:val="000000"/>
          <w:sz w:val="28"/>
          <w:lang w:val="ru-RU"/>
        </w:rPr>
        <w:t xml:space="preserve"> пайдаланудан шығарылғаннан кейін тасымалдау кезінде ағып кетпеу үшін ПХД ағызуға жатады. Ешқандай саңылаусыз және ашпалы қақпақтары жоқ, ағып кету іздері жоқ толық герметикалық бір бөліктен тұратын үлкен конденсаторлар ПХД-ны төгусіз қаптауға болады.</w:t>
      </w:r>
    </w:p>
    <w:p w:rsidR="00640480" w:rsidRPr="00B27C14" w:rsidRDefault="00B27C14">
      <w:pPr>
        <w:spacing w:after="0"/>
        <w:jc w:val="both"/>
        <w:rPr>
          <w:lang w:val="ru-RU"/>
        </w:rPr>
      </w:pPr>
      <w:bookmarkStart w:id="121" w:name="z122"/>
      <w:bookmarkEnd w:id="120"/>
      <w:r>
        <w:rPr>
          <w:color w:val="000000"/>
          <w:sz w:val="28"/>
        </w:rPr>
        <w:t>    </w:t>
      </w:r>
      <w:r>
        <w:rPr>
          <w:color w:val="000000"/>
          <w:sz w:val="28"/>
        </w:rPr>
        <w:t> </w:t>
      </w:r>
      <w:r w:rsidRPr="00B27C14">
        <w:rPr>
          <w:color w:val="000000"/>
          <w:sz w:val="28"/>
          <w:lang w:val="ru-RU"/>
        </w:rPr>
        <w:t xml:space="preserve"> 56. ПХД қауіпсіз төгілу және айқаспалы ластануды болдырмау үшін мыналардың болуын қамтамасыз ету керек:</w:t>
      </w:r>
    </w:p>
    <w:p w:rsidR="00640480" w:rsidRPr="00B27C14" w:rsidRDefault="00B27C14">
      <w:pPr>
        <w:spacing w:after="0"/>
        <w:jc w:val="both"/>
        <w:rPr>
          <w:lang w:val="ru-RU"/>
        </w:rPr>
      </w:pPr>
      <w:bookmarkStart w:id="122" w:name="z123"/>
      <w:bookmarkEnd w:id="121"/>
      <w:r>
        <w:rPr>
          <w:color w:val="000000"/>
          <w:sz w:val="28"/>
        </w:rPr>
        <w:t>     </w:t>
      </w:r>
      <w:r w:rsidRPr="00B27C14">
        <w:rPr>
          <w:color w:val="000000"/>
          <w:sz w:val="28"/>
          <w:lang w:val="ru-RU"/>
        </w:rPr>
        <w:t xml:space="preserve"> төгілген мұнайдың болжамды көлемінің 125% мөлшерінде мұнайды төгуге арналған БҰҰ сертификаты бар сыйымдылықтар. Суды төгу алдында сыйымдылықтард</w:t>
      </w:r>
      <w:r w:rsidRPr="00B27C14">
        <w:rPr>
          <w:color w:val="000000"/>
          <w:sz w:val="28"/>
          <w:lang w:val="ru-RU"/>
        </w:rPr>
        <w:t>а да осы Қағидаларға сәйкес ПХД бар деп алдын ала таңбаланады және оларға ҚСН беріледі;</w:t>
      </w:r>
    </w:p>
    <w:p w:rsidR="00640480" w:rsidRPr="00B27C14" w:rsidRDefault="00B27C14">
      <w:pPr>
        <w:spacing w:after="0"/>
        <w:jc w:val="both"/>
        <w:rPr>
          <w:lang w:val="ru-RU"/>
        </w:rPr>
      </w:pPr>
      <w:bookmarkStart w:id="123" w:name="z124"/>
      <w:bookmarkEnd w:id="122"/>
      <w:r>
        <w:rPr>
          <w:color w:val="000000"/>
          <w:sz w:val="28"/>
        </w:rPr>
        <w:lastRenderedPageBreak/>
        <w:t>     </w:t>
      </w:r>
      <w:r w:rsidRPr="00B27C14">
        <w:rPr>
          <w:color w:val="000000"/>
          <w:sz w:val="28"/>
          <w:lang w:val="ru-RU"/>
        </w:rPr>
        <w:t xml:space="preserve"> ПХД-мен жұмыс істеуге жарамды ЖҚҚ қолдану арқылы қауіпсіз еңбек жағдайлары;</w:t>
      </w:r>
    </w:p>
    <w:p w:rsidR="00640480" w:rsidRPr="00B27C14" w:rsidRDefault="00B27C14">
      <w:pPr>
        <w:spacing w:after="0"/>
        <w:jc w:val="both"/>
        <w:rPr>
          <w:lang w:val="ru-RU"/>
        </w:rPr>
      </w:pPr>
      <w:bookmarkStart w:id="124" w:name="z125"/>
      <w:bookmarkEnd w:id="123"/>
      <w:r>
        <w:rPr>
          <w:color w:val="000000"/>
          <w:sz w:val="28"/>
        </w:rPr>
        <w:t>     </w:t>
      </w:r>
      <w:r w:rsidRPr="00B27C14">
        <w:rPr>
          <w:color w:val="000000"/>
          <w:sz w:val="28"/>
          <w:lang w:val="ru-RU"/>
        </w:rPr>
        <w:t xml:space="preserve"> тек сұйық ПХД айдауға арналған сорғылар мен қосқыш шлангтарды қоса алғанда, ПХД </w:t>
      </w:r>
      <w:r w:rsidRPr="00B27C14">
        <w:rPr>
          <w:color w:val="000000"/>
          <w:sz w:val="28"/>
          <w:lang w:val="ru-RU"/>
        </w:rPr>
        <w:t>қамтитын жабдыққа арналған құралдар мен жабдықтардың жиынтығы;</w:t>
      </w:r>
    </w:p>
    <w:p w:rsidR="00640480" w:rsidRPr="00B27C14" w:rsidRDefault="00B27C14">
      <w:pPr>
        <w:spacing w:after="0"/>
        <w:jc w:val="both"/>
        <w:rPr>
          <w:lang w:val="ru-RU"/>
        </w:rPr>
      </w:pPr>
      <w:bookmarkStart w:id="125" w:name="z126"/>
      <w:bookmarkEnd w:id="124"/>
      <w:r>
        <w:rPr>
          <w:color w:val="000000"/>
          <w:sz w:val="28"/>
        </w:rPr>
        <w:t>     </w:t>
      </w:r>
      <w:r w:rsidRPr="00B27C14">
        <w:rPr>
          <w:color w:val="000000"/>
          <w:sz w:val="28"/>
          <w:lang w:val="ru-RU"/>
        </w:rPr>
        <w:t xml:space="preserve"> төгілулермен күресу құралдарының жиынтығы;</w:t>
      </w:r>
    </w:p>
    <w:p w:rsidR="00640480" w:rsidRPr="00B27C14" w:rsidRDefault="00B27C14">
      <w:pPr>
        <w:spacing w:after="0"/>
        <w:jc w:val="both"/>
        <w:rPr>
          <w:lang w:val="ru-RU"/>
        </w:rPr>
      </w:pPr>
      <w:bookmarkStart w:id="126" w:name="z127"/>
      <w:bookmarkEnd w:id="125"/>
      <w:r>
        <w:rPr>
          <w:color w:val="000000"/>
          <w:sz w:val="28"/>
        </w:rPr>
        <w:t>     </w:t>
      </w:r>
      <w:r w:rsidRPr="00B27C14">
        <w:rPr>
          <w:color w:val="000000"/>
          <w:sz w:val="28"/>
          <w:lang w:val="ru-RU"/>
        </w:rPr>
        <w:t xml:space="preserve"> өрт сөндірудің бастапқы құралдары;</w:t>
      </w:r>
    </w:p>
    <w:p w:rsidR="00640480" w:rsidRPr="00B27C14" w:rsidRDefault="00B27C14">
      <w:pPr>
        <w:spacing w:after="0"/>
        <w:jc w:val="both"/>
        <w:rPr>
          <w:lang w:val="ru-RU"/>
        </w:rPr>
      </w:pPr>
      <w:bookmarkStart w:id="127" w:name="z128"/>
      <w:bookmarkEnd w:id="126"/>
      <w:r>
        <w:rPr>
          <w:color w:val="000000"/>
          <w:sz w:val="28"/>
        </w:rPr>
        <w:t>     </w:t>
      </w:r>
      <w:r w:rsidRPr="00B27C14">
        <w:rPr>
          <w:color w:val="000000"/>
          <w:sz w:val="28"/>
          <w:lang w:val="ru-RU"/>
        </w:rPr>
        <w:t xml:space="preserve"> алғашқы көмек қобдишасы;</w:t>
      </w:r>
    </w:p>
    <w:p w:rsidR="00640480" w:rsidRPr="00B27C14" w:rsidRDefault="00B27C14">
      <w:pPr>
        <w:spacing w:after="0"/>
        <w:jc w:val="both"/>
        <w:rPr>
          <w:lang w:val="ru-RU"/>
        </w:rPr>
      </w:pPr>
      <w:bookmarkStart w:id="128" w:name="z129"/>
      <w:bookmarkEnd w:id="127"/>
      <w:r>
        <w:rPr>
          <w:color w:val="000000"/>
          <w:sz w:val="28"/>
        </w:rPr>
        <w:t>     </w:t>
      </w:r>
      <w:r w:rsidRPr="00B27C14">
        <w:rPr>
          <w:color w:val="000000"/>
          <w:sz w:val="28"/>
          <w:lang w:val="ru-RU"/>
        </w:rPr>
        <w:t xml:space="preserve"> дренажды ПХД бар сыйымдылықтар үшін дайындалған қойма немесе ПХД </w:t>
      </w:r>
      <w:r w:rsidRPr="00B27C14">
        <w:rPr>
          <w:color w:val="000000"/>
          <w:sz w:val="28"/>
          <w:lang w:val="ru-RU"/>
        </w:rPr>
        <w:t>қалдықтарын сақтау орындарында сақтауға рұқсаты бар ұйымға ПХД беру туралы келісім.</w:t>
      </w:r>
    </w:p>
    <w:p w:rsidR="00640480" w:rsidRPr="00B27C14" w:rsidRDefault="00B27C14">
      <w:pPr>
        <w:spacing w:after="0"/>
        <w:jc w:val="both"/>
        <w:rPr>
          <w:lang w:val="ru-RU"/>
        </w:rPr>
      </w:pPr>
      <w:bookmarkStart w:id="129" w:name="z130"/>
      <w:bookmarkEnd w:id="128"/>
      <w:r>
        <w:rPr>
          <w:color w:val="000000"/>
          <w:sz w:val="28"/>
        </w:rPr>
        <w:t>     </w:t>
      </w:r>
      <w:r w:rsidRPr="00B27C14">
        <w:rPr>
          <w:color w:val="000000"/>
          <w:sz w:val="28"/>
          <w:lang w:val="ru-RU"/>
        </w:rPr>
        <w:t xml:space="preserve"> 57. Төгілудің алдын алу үшін ПХД ағызу процедурасынан бұрын ағызу алаңы бір немесе екі қабат қатты полиэтиленмен жабылған. ПХД айдауға және ағызуға арналған жабдықтың</w:t>
      </w:r>
      <w:r w:rsidRPr="00B27C14">
        <w:rPr>
          <w:color w:val="000000"/>
          <w:sz w:val="28"/>
          <w:lang w:val="ru-RU"/>
        </w:rPr>
        <w:t xml:space="preserve"> астында, шлангілерді қосу, бекіту арматурасын орналастыру орындарында тұғырықтар орнатылады. ПХД қамтитын қалдықтар түзілетін көлемді азайту үшін тұғырықтар мен сыйымдылықтар да полиэтиленмен жабылады.</w:t>
      </w:r>
    </w:p>
    <w:p w:rsidR="00640480" w:rsidRPr="00B27C14" w:rsidRDefault="00B27C14">
      <w:pPr>
        <w:spacing w:after="0"/>
        <w:jc w:val="both"/>
        <w:rPr>
          <w:lang w:val="ru-RU"/>
        </w:rPr>
      </w:pPr>
      <w:bookmarkStart w:id="130" w:name="z131"/>
      <w:bookmarkEnd w:id="129"/>
      <w:r w:rsidRPr="00B27C14">
        <w:rPr>
          <w:color w:val="000000"/>
          <w:sz w:val="28"/>
          <w:lang w:val="ru-RU"/>
        </w:rPr>
        <w:t xml:space="preserve"> </w:t>
      </w:r>
      <w:r>
        <w:rPr>
          <w:color w:val="000000"/>
          <w:sz w:val="28"/>
        </w:rPr>
        <w:t>     </w:t>
      </w:r>
      <w:r w:rsidRPr="00B27C14">
        <w:rPr>
          <w:color w:val="000000"/>
          <w:sz w:val="28"/>
          <w:lang w:val="ru-RU"/>
        </w:rPr>
        <w:t xml:space="preserve"> 58. Жабдықтан сұйықтықтарды айдау немесе ағызу</w:t>
      </w:r>
      <w:r w:rsidRPr="00B27C14">
        <w:rPr>
          <w:color w:val="000000"/>
          <w:sz w:val="28"/>
          <w:lang w:val="ru-RU"/>
        </w:rPr>
        <w:t xml:space="preserve"> дайындаушы зауыттың талаптарына сәйкес жүзеге асырылады. Сұйықтықтың негізгі мөлшерін алып тастағаннан кейін жабдық ең жоғары ықтимал сұйықтық мөлшерін төгу үшін қажетті бұрышпен еңіспен орнатылады </w:t>
      </w:r>
    </w:p>
    <w:p w:rsidR="00640480" w:rsidRPr="00B27C14" w:rsidRDefault="00B27C14">
      <w:pPr>
        <w:spacing w:after="0"/>
        <w:jc w:val="both"/>
        <w:rPr>
          <w:lang w:val="ru-RU"/>
        </w:rPr>
      </w:pPr>
      <w:bookmarkStart w:id="131" w:name="z132"/>
      <w:bookmarkEnd w:id="130"/>
      <w:r>
        <w:rPr>
          <w:color w:val="000000"/>
          <w:sz w:val="28"/>
        </w:rPr>
        <w:t>     </w:t>
      </w:r>
      <w:r w:rsidRPr="00B27C14">
        <w:rPr>
          <w:color w:val="000000"/>
          <w:sz w:val="28"/>
          <w:lang w:val="ru-RU"/>
        </w:rPr>
        <w:t xml:space="preserve"> 59. ПХД қамтитын жабдықты оны орнату орнынан алып </w:t>
      </w:r>
      <w:r w:rsidRPr="00B27C14">
        <w:rPr>
          <w:color w:val="000000"/>
          <w:sz w:val="28"/>
          <w:lang w:val="ru-RU"/>
        </w:rPr>
        <w:t>тастағаннан кейін сайт ағып кетулер мен төгілулердің бар-жоғына көзбен шолып тексеріледі және олар анықталған кезде тазалау (ремедиация) жүргізіледі.</w:t>
      </w:r>
    </w:p>
    <w:p w:rsidR="00640480" w:rsidRPr="00B27C14" w:rsidRDefault="00B27C14">
      <w:pPr>
        <w:spacing w:after="0"/>
        <w:rPr>
          <w:lang w:val="ru-RU"/>
        </w:rPr>
      </w:pPr>
      <w:bookmarkStart w:id="132" w:name="z133"/>
      <w:bookmarkEnd w:id="131"/>
      <w:r w:rsidRPr="00B27C14">
        <w:rPr>
          <w:b/>
          <w:color w:val="000000"/>
          <w:lang w:val="ru-RU"/>
        </w:rPr>
        <w:t xml:space="preserve"> 3-параграф ЖҚОЛ және ЖҚОЛ қамтитын қалдықтарды беру және қабылдау және оларды сақтау пункттерінде ұстау.</w:t>
      </w:r>
    </w:p>
    <w:p w:rsidR="00640480" w:rsidRPr="00B27C14" w:rsidRDefault="00B27C14">
      <w:pPr>
        <w:spacing w:after="0"/>
        <w:jc w:val="both"/>
        <w:rPr>
          <w:lang w:val="ru-RU"/>
        </w:rPr>
      </w:pPr>
      <w:bookmarkStart w:id="133" w:name="z134"/>
      <w:bookmarkEnd w:id="132"/>
      <w:r>
        <w:rPr>
          <w:color w:val="000000"/>
          <w:sz w:val="28"/>
        </w:rPr>
        <w:t>     </w:t>
      </w:r>
      <w:r w:rsidRPr="00B27C14">
        <w:rPr>
          <w:color w:val="000000"/>
          <w:sz w:val="28"/>
          <w:lang w:val="ru-RU"/>
        </w:rPr>
        <w:t xml:space="preserve"> 60. ЖҚОЛ және ЖҚОЛ қамтитын қалдықтар мамандандырылған ұйымдарда сақтау пункттерінде ұстауға міндетті түрде беру шарты болған кезде және беру туралы уәкілетті органды хабардар еткен кезде жол беріледі.</w:t>
      </w:r>
    </w:p>
    <w:p w:rsidR="00640480" w:rsidRPr="00B27C14" w:rsidRDefault="00B27C14">
      <w:pPr>
        <w:spacing w:after="0"/>
        <w:jc w:val="both"/>
        <w:rPr>
          <w:lang w:val="ru-RU"/>
        </w:rPr>
      </w:pPr>
      <w:bookmarkStart w:id="134" w:name="z135"/>
      <w:bookmarkEnd w:id="133"/>
      <w:r>
        <w:rPr>
          <w:color w:val="000000"/>
          <w:sz w:val="28"/>
        </w:rPr>
        <w:t>     </w:t>
      </w:r>
      <w:r w:rsidRPr="00B27C14">
        <w:rPr>
          <w:color w:val="000000"/>
          <w:sz w:val="28"/>
          <w:lang w:val="ru-RU"/>
        </w:rPr>
        <w:t xml:space="preserve"> 61. ЖҚОЛ және ЖҚОЛ қамтитын қалдықтар қалд</w:t>
      </w:r>
      <w:r w:rsidRPr="00B27C14">
        <w:rPr>
          <w:color w:val="000000"/>
          <w:sz w:val="28"/>
          <w:lang w:val="ru-RU"/>
        </w:rPr>
        <w:t>ықтарды қабылдауға мынадай құжаттар болған кезде жол беріледі:</w:t>
      </w:r>
    </w:p>
    <w:p w:rsidR="00640480" w:rsidRPr="00B27C14" w:rsidRDefault="00B27C14">
      <w:pPr>
        <w:spacing w:after="0"/>
        <w:jc w:val="both"/>
        <w:rPr>
          <w:lang w:val="ru-RU"/>
        </w:rPr>
      </w:pPr>
      <w:bookmarkStart w:id="135" w:name="z136"/>
      <w:bookmarkEnd w:id="134"/>
      <w:r w:rsidRPr="00B27C14">
        <w:rPr>
          <w:color w:val="000000"/>
          <w:sz w:val="28"/>
          <w:lang w:val="ru-RU"/>
        </w:rPr>
        <w:t xml:space="preserve"> </w:t>
      </w:r>
      <w:r>
        <w:rPr>
          <w:color w:val="000000"/>
          <w:sz w:val="28"/>
        </w:rPr>
        <w:t>     </w:t>
      </w:r>
      <w:r w:rsidRPr="00B27C14">
        <w:rPr>
          <w:color w:val="000000"/>
          <w:sz w:val="28"/>
          <w:lang w:val="ru-RU"/>
        </w:rPr>
        <w:t xml:space="preserve"> қалдықтардың меншік иесімен немесе иесімен сақтау пункттерінде ұстауға қалдықтарды қабылдау туралы шарт; </w:t>
      </w:r>
    </w:p>
    <w:p w:rsidR="00640480" w:rsidRPr="00B27C14" w:rsidRDefault="00B27C14">
      <w:pPr>
        <w:spacing w:after="0"/>
        <w:jc w:val="both"/>
        <w:rPr>
          <w:lang w:val="ru-RU"/>
        </w:rPr>
      </w:pPr>
      <w:bookmarkStart w:id="136" w:name="z137"/>
      <w:bookmarkEnd w:id="135"/>
      <w:r>
        <w:rPr>
          <w:color w:val="000000"/>
          <w:sz w:val="28"/>
        </w:rPr>
        <w:t>     </w:t>
      </w:r>
      <w:r w:rsidRPr="00B27C14">
        <w:rPr>
          <w:color w:val="000000"/>
          <w:sz w:val="28"/>
          <w:lang w:val="ru-RU"/>
        </w:rPr>
        <w:t xml:space="preserve"> қалдықтарды ілеспе жүкқұжат тасымалдау;</w:t>
      </w:r>
    </w:p>
    <w:p w:rsidR="00640480" w:rsidRPr="00B27C14" w:rsidRDefault="00B27C14">
      <w:pPr>
        <w:spacing w:after="0"/>
        <w:jc w:val="both"/>
        <w:rPr>
          <w:lang w:val="ru-RU"/>
        </w:rPr>
      </w:pPr>
      <w:bookmarkStart w:id="137" w:name="z138"/>
      <w:bookmarkEnd w:id="136"/>
      <w:r>
        <w:rPr>
          <w:color w:val="000000"/>
          <w:sz w:val="28"/>
        </w:rPr>
        <w:t>     </w:t>
      </w:r>
      <w:r w:rsidRPr="00B27C14">
        <w:rPr>
          <w:color w:val="000000"/>
          <w:sz w:val="28"/>
          <w:lang w:val="ru-RU"/>
        </w:rPr>
        <w:t xml:space="preserve"> қауіпті қалдықтар паспортыны</w:t>
      </w:r>
      <w:r w:rsidRPr="00B27C14">
        <w:rPr>
          <w:color w:val="000000"/>
          <w:sz w:val="28"/>
          <w:lang w:val="ru-RU"/>
        </w:rPr>
        <w:t>ң куәландырылған көшірмесі;</w:t>
      </w:r>
    </w:p>
    <w:p w:rsidR="00640480" w:rsidRPr="00B27C14" w:rsidRDefault="00B27C14">
      <w:pPr>
        <w:spacing w:after="0"/>
        <w:jc w:val="both"/>
        <w:rPr>
          <w:lang w:val="ru-RU"/>
        </w:rPr>
      </w:pPr>
      <w:bookmarkStart w:id="138" w:name="z139"/>
      <w:bookmarkEnd w:id="137"/>
      <w:r>
        <w:rPr>
          <w:color w:val="000000"/>
          <w:sz w:val="28"/>
        </w:rPr>
        <w:t>     </w:t>
      </w:r>
      <w:r w:rsidRPr="00B27C14">
        <w:rPr>
          <w:color w:val="000000"/>
          <w:sz w:val="28"/>
          <w:lang w:val="ru-RU"/>
        </w:rPr>
        <w:t xml:space="preserve"> тауар-көлік жүкқұжаты;</w:t>
      </w:r>
    </w:p>
    <w:p w:rsidR="00640480" w:rsidRPr="00B27C14" w:rsidRDefault="00B27C14">
      <w:pPr>
        <w:spacing w:after="0"/>
        <w:jc w:val="both"/>
        <w:rPr>
          <w:lang w:val="ru-RU"/>
        </w:rPr>
      </w:pPr>
      <w:bookmarkStart w:id="139" w:name="z140"/>
      <w:bookmarkEnd w:id="138"/>
      <w:r>
        <w:rPr>
          <w:color w:val="000000"/>
          <w:sz w:val="28"/>
        </w:rPr>
        <w:t>     </w:t>
      </w:r>
      <w:r w:rsidRPr="00B27C14">
        <w:rPr>
          <w:color w:val="000000"/>
          <w:sz w:val="28"/>
          <w:lang w:val="ru-RU"/>
        </w:rPr>
        <w:t xml:space="preserve"> өлшеу актісі;</w:t>
      </w:r>
    </w:p>
    <w:p w:rsidR="00640480" w:rsidRPr="00B27C14" w:rsidRDefault="00B27C14">
      <w:pPr>
        <w:spacing w:after="0"/>
        <w:jc w:val="both"/>
        <w:rPr>
          <w:lang w:val="ru-RU"/>
        </w:rPr>
      </w:pPr>
      <w:bookmarkStart w:id="140" w:name="z141"/>
      <w:bookmarkEnd w:id="139"/>
      <w:r>
        <w:rPr>
          <w:color w:val="000000"/>
          <w:sz w:val="28"/>
        </w:rPr>
        <w:lastRenderedPageBreak/>
        <w:t>     </w:t>
      </w:r>
      <w:r w:rsidRPr="00B27C14">
        <w:rPr>
          <w:color w:val="000000"/>
          <w:sz w:val="28"/>
          <w:lang w:val="ru-RU"/>
        </w:rPr>
        <w:t xml:space="preserve"> ПХД-жабдығы болып табылатын қалдықтарға арналған ПХД-түгендеу тізілімінің сәйкестендіру нысандары мен көшірме үзіндісі;</w:t>
      </w:r>
    </w:p>
    <w:p w:rsidR="00640480" w:rsidRPr="00B27C14" w:rsidRDefault="00B27C14">
      <w:pPr>
        <w:spacing w:after="0"/>
        <w:jc w:val="both"/>
        <w:rPr>
          <w:lang w:val="ru-RU"/>
        </w:rPr>
      </w:pPr>
      <w:bookmarkStart w:id="141" w:name="z142"/>
      <w:bookmarkEnd w:id="140"/>
      <w:r>
        <w:rPr>
          <w:color w:val="000000"/>
          <w:sz w:val="28"/>
        </w:rPr>
        <w:t>     </w:t>
      </w:r>
      <w:r w:rsidRPr="00B27C14">
        <w:rPr>
          <w:color w:val="000000"/>
          <w:sz w:val="28"/>
          <w:lang w:val="ru-RU"/>
        </w:rPr>
        <w:t xml:space="preserve"> ЖҚОЛ қалдықтардың меншік иесін ауыстыру туралы </w:t>
      </w:r>
      <w:r w:rsidRPr="00B27C14">
        <w:rPr>
          <w:color w:val="000000"/>
          <w:sz w:val="28"/>
          <w:lang w:val="ru-RU"/>
        </w:rPr>
        <w:t>уәкілетті органның хабарламасын немесе меншік иесін ауыстырмай сақтау пункттерінде ұстауға беру туралы хабарламаны растайтын құжаттар.</w:t>
      </w:r>
    </w:p>
    <w:p w:rsidR="00640480" w:rsidRPr="00B27C14" w:rsidRDefault="00B27C14">
      <w:pPr>
        <w:spacing w:after="0"/>
        <w:jc w:val="both"/>
        <w:rPr>
          <w:lang w:val="ru-RU"/>
        </w:rPr>
      </w:pPr>
      <w:bookmarkStart w:id="142" w:name="z143"/>
      <w:bookmarkEnd w:id="141"/>
      <w:r>
        <w:rPr>
          <w:color w:val="000000"/>
          <w:sz w:val="28"/>
        </w:rPr>
        <w:t>     </w:t>
      </w:r>
      <w:r w:rsidRPr="00B27C14">
        <w:rPr>
          <w:color w:val="000000"/>
          <w:sz w:val="28"/>
          <w:lang w:val="ru-RU"/>
        </w:rPr>
        <w:t xml:space="preserve"> 62. ЖҚОЛ және ЖҚОЛ қамтитын қалдықтарды қабылдау кезінде сақтау пунктінің меншік иесі немесе иесі мынадай рәсімдерд</w:t>
      </w:r>
      <w:r w:rsidRPr="00B27C14">
        <w:rPr>
          <w:color w:val="000000"/>
          <w:sz w:val="28"/>
          <w:lang w:val="ru-RU"/>
        </w:rPr>
        <w:t>і жүзеге асырады:</w:t>
      </w:r>
    </w:p>
    <w:p w:rsidR="00640480" w:rsidRPr="00B27C14" w:rsidRDefault="00B27C14">
      <w:pPr>
        <w:spacing w:after="0"/>
        <w:jc w:val="both"/>
        <w:rPr>
          <w:lang w:val="ru-RU"/>
        </w:rPr>
      </w:pPr>
      <w:bookmarkStart w:id="143" w:name="z144"/>
      <w:bookmarkEnd w:id="142"/>
      <w:r>
        <w:rPr>
          <w:color w:val="000000"/>
          <w:sz w:val="28"/>
        </w:rPr>
        <w:t>     </w:t>
      </w:r>
      <w:r w:rsidRPr="00B27C14">
        <w:rPr>
          <w:color w:val="000000"/>
          <w:sz w:val="28"/>
          <w:lang w:val="ru-RU"/>
        </w:rPr>
        <w:t xml:space="preserve"> қажетті құжаттардың болуын тексеру;</w:t>
      </w:r>
    </w:p>
    <w:p w:rsidR="00640480" w:rsidRPr="00B27C14" w:rsidRDefault="00B27C14">
      <w:pPr>
        <w:spacing w:after="0"/>
        <w:jc w:val="both"/>
        <w:rPr>
          <w:lang w:val="ru-RU"/>
        </w:rPr>
      </w:pPr>
      <w:bookmarkStart w:id="144" w:name="z145"/>
      <w:bookmarkEnd w:id="143"/>
      <w:r w:rsidRPr="00B27C14">
        <w:rPr>
          <w:color w:val="000000"/>
          <w:sz w:val="28"/>
          <w:lang w:val="ru-RU"/>
        </w:rPr>
        <w:t xml:space="preserve"> </w:t>
      </w:r>
      <w:r>
        <w:rPr>
          <w:color w:val="000000"/>
          <w:sz w:val="28"/>
        </w:rPr>
        <w:t>     </w:t>
      </w:r>
      <w:r w:rsidRPr="00B27C14">
        <w:rPr>
          <w:color w:val="000000"/>
          <w:sz w:val="28"/>
          <w:lang w:val="ru-RU"/>
        </w:rPr>
        <w:t xml:space="preserve"> ЖҚОЛ қалдықтарды қабылдау-беру актісін ресімдеу; </w:t>
      </w:r>
    </w:p>
    <w:p w:rsidR="00640480" w:rsidRPr="00B27C14" w:rsidRDefault="00B27C14">
      <w:pPr>
        <w:spacing w:after="0"/>
        <w:jc w:val="both"/>
        <w:rPr>
          <w:lang w:val="ru-RU"/>
        </w:rPr>
      </w:pPr>
      <w:bookmarkStart w:id="145" w:name="z146"/>
      <w:bookmarkEnd w:id="144"/>
      <w:r>
        <w:rPr>
          <w:color w:val="000000"/>
          <w:sz w:val="28"/>
        </w:rPr>
        <w:t>     </w:t>
      </w:r>
      <w:r w:rsidRPr="00B27C14">
        <w:rPr>
          <w:color w:val="000000"/>
          <w:sz w:val="28"/>
          <w:lang w:val="ru-RU"/>
        </w:rPr>
        <w:t xml:space="preserve"> қалдықтарды көзбен қарап тексеру – қаптауыштың бүтіндігі, герметикалығы бұзылған және таңбалануы дұрыс болмаған кезде қалдықтарды сақ</w:t>
      </w:r>
      <w:r w:rsidRPr="00B27C14">
        <w:rPr>
          <w:color w:val="000000"/>
          <w:sz w:val="28"/>
          <w:lang w:val="ru-RU"/>
        </w:rPr>
        <w:t>тау пунктінде ұстауға жол берілмейді;</w:t>
      </w:r>
    </w:p>
    <w:p w:rsidR="00640480" w:rsidRPr="00B27C14" w:rsidRDefault="00B27C14">
      <w:pPr>
        <w:spacing w:after="0"/>
        <w:jc w:val="both"/>
        <w:rPr>
          <w:lang w:val="ru-RU"/>
        </w:rPr>
      </w:pPr>
      <w:bookmarkStart w:id="146" w:name="z147"/>
      <w:bookmarkEnd w:id="145"/>
      <w:r>
        <w:rPr>
          <w:color w:val="000000"/>
          <w:sz w:val="28"/>
        </w:rPr>
        <w:t>     </w:t>
      </w:r>
      <w:r w:rsidRPr="00B27C14">
        <w:rPr>
          <w:color w:val="000000"/>
          <w:sz w:val="28"/>
          <w:lang w:val="ru-RU"/>
        </w:rPr>
        <w:t xml:space="preserve"> ЖҚОЛ-қамтитын қалдықтар "ЖҚОЛ-қалдықтарды есепке алу журналында" тіркеу. ПХД қамтитын қалдықтар мұндай журналда ЖҚОЛ түрлерінен бөлек есепке алынады. Журналдар нөмірленеді, бауланады, мөрмен, мөртабанмен немесе ж</w:t>
      </w:r>
      <w:r w:rsidRPr="00B27C14">
        <w:rPr>
          <w:color w:val="000000"/>
          <w:sz w:val="28"/>
          <w:lang w:val="ru-RU"/>
        </w:rPr>
        <w:t>ауапты адамның қолымен расталады.</w:t>
      </w:r>
    </w:p>
    <w:p w:rsidR="00640480" w:rsidRPr="00B27C14" w:rsidRDefault="00B27C14">
      <w:pPr>
        <w:spacing w:after="0"/>
        <w:jc w:val="both"/>
        <w:rPr>
          <w:lang w:val="ru-RU"/>
        </w:rPr>
      </w:pPr>
      <w:bookmarkStart w:id="147" w:name="z148"/>
      <w:bookmarkEnd w:id="146"/>
      <w:r w:rsidRPr="00B27C14">
        <w:rPr>
          <w:color w:val="000000"/>
          <w:sz w:val="28"/>
          <w:lang w:val="ru-RU"/>
        </w:rPr>
        <w:t xml:space="preserve"> </w:t>
      </w:r>
      <w:r>
        <w:rPr>
          <w:color w:val="000000"/>
          <w:sz w:val="28"/>
        </w:rPr>
        <w:t>     </w:t>
      </w:r>
      <w:r w:rsidRPr="00B27C14">
        <w:rPr>
          <w:color w:val="000000"/>
          <w:sz w:val="28"/>
          <w:lang w:val="ru-RU"/>
        </w:rPr>
        <w:t xml:space="preserve"> 63. ЖҚОЛ және ЖҚОЛ қамтитын қалдықтар қалдықтарды сақтау пункттерінде оларды залалсыздандыру немесе құрту сәтіне дейін ұстау Қоршаған ортаны қорғау саласындағы уәкілетті органның тізбесіне енгізілген Кодекстің 379-б</w:t>
      </w:r>
      <w:r w:rsidRPr="00B27C14">
        <w:rPr>
          <w:color w:val="000000"/>
          <w:sz w:val="28"/>
          <w:lang w:val="ru-RU"/>
        </w:rPr>
        <w:t>абының, осы Қағидалардың, ұлттық стандарттардың талаптарына сәйкес жүзеге асырылады.</w:t>
      </w:r>
    </w:p>
    <w:p w:rsidR="00640480" w:rsidRPr="00B27C14" w:rsidRDefault="00B27C14">
      <w:pPr>
        <w:spacing w:after="0"/>
        <w:jc w:val="both"/>
        <w:rPr>
          <w:lang w:val="ru-RU"/>
        </w:rPr>
      </w:pPr>
      <w:bookmarkStart w:id="148" w:name="z149"/>
      <w:bookmarkEnd w:id="147"/>
      <w:r>
        <w:rPr>
          <w:color w:val="000000"/>
          <w:sz w:val="28"/>
        </w:rPr>
        <w:t>     </w:t>
      </w:r>
      <w:r w:rsidRPr="00B27C14">
        <w:rPr>
          <w:color w:val="000000"/>
          <w:sz w:val="28"/>
          <w:lang w:val="ru-RU"/>
        </w:rPr>
        <w:t xml:space="preserve"> ЖҚОЛ және ЖҚОЛ қамтитын қалдықтарды сақтау пункттерінде уақытша сақтау олар орналастырылған сәттен бастап 24 айдан аспайтын мерзімге жүзеге асырылады. Бұл ретте </w:t>
      </w:r>
      <w:r w:rsidRPr="00B27C14">
        <w:rPr>
          <w:color w:val="000000"/>
          <w:sz w:val="28"/>
          <w:lang w:val="ru-RU"/>
        </w:rPr>
        <w:t>уақытша сақтау сот шешімімен республикалық меншікке берілген иесіз қауіпті қалдықтарға қолданылмайды.</w:t>
      </w:r>
    </w:p>
    <w:p w:rsidR="00640480" w:rsidRPr="00B27C14" w:rsidRDefault="00B27C14">
      <w:pPr>
        <w:spacing w:after="0"/>
        <w:jc w:val="both"/>
        <w:rPr>
          <w:lang w:val="ru-RU"/>
        </w:rPr>
      </w:pPr>
      <w:bookmarkStart w:id="149" w:name="z150"/>
      <w:bookmarkEnd w:id="148"/>
      <w:r w:rsidRPr="00B27C14">
        <w:rPr>
          <w:color w:val="000000"/>
          <w:sz w:val="28"/>
          <w:lang w:val="ru-RU"/>
        </w:rPr>
        <w:t xml:space="preserve"> </w:t>
      </w:r>
      <w:r>
        <w:rPr>
          <w:color w:val="000000"/>
          <w:sz w:val="28"/>
        </w:rPr>
        <w:t>     </w:t>
      </w:r>
      <w:r w:rsidRPr="00B27C14">
        <w:rPr>
          <w:color w:val="000000"/>
          <w:sz w:val="28"/>
          <w:lang w:val="ru-RU"/>
        </w:rPr>
        <w:t xml:space="preserve"> 64. ЖҚОЛ және ЖҚОЛ қамтитын қалдықтарды 1000 кг-нан астам мөлшерде ұстау қоршаған ортаны қорғау саласындағы уәкілетті органның және төтенше жағдайл</w:t>
      </w:r>
      <w:r w:rsidRPr="00B27C14">
        <w:rPr>
          <w:color w:val="000000"/>
          <w:sz w:val="28"/>
          <w:lang w:val="ru-RU"/>
        </w:rPr>
        <w:t>ар жөніндегі уәкілетті органның қатысуымен комиссия актісімен расталады. ЖҚОЛ және ЖҚОЛ қамтитын қалдықтар сақталатын ғимараттар мен сақтау орынжайлары осы Қағидаларға 15-қосымшаға сәйкес таңбаланады.</w:t>
      </w:r>
    </w:p>
    <w:p w:rsidR="00640480" w:rsidRPr="00B27C14" w:rsidRDefault="00B27C14">
      <w:pPr>
        <w:spacing w:after="0"/>
        <w:jc w:val="both"/>
        <w:rPr>
          <w:lang w:val="ru-RU"/>
        </w:rPr>
      </w:pPr>
      <w:bookmarkStart w:id="150" w:name="z151"/>
      <w:bookmarkEnd w:id="149"/>
      <w:r>
        <w:rPr>
          <w:color w:val="000000"/>
          <w:sz w:val="28"/>
        </w:rPr>
        <w:t>     </w:t>
      </w:r>
      <w:r w:rsidRPr="00B27C14">
        <w:rPr>
          <w:color w:val="000000"/>
          <w:sz w:val="28"/>
          <w:lang w:val="ru-RU"/>
        </w:rPr>
        <w:t xml:space="preserve"> 65. ЖҚОЛ және ЖҚОЛ қамтитын қалдықтардың иелері м</w:t>
      </w:r>
      <w:r w:rsidRPr="00B27C14">
        <w:rPr>
          <w:color w:val="000000"/>
          <w:sz w:val="28"/>
          <w:lang w:val="ru-RU"/>
        </w:rPr>
        <w:t>ен меншік иелері мамандандырылған ұйымдар арқылы сақтайды немесе осы Қағидалардың талаптарына сәйкес келетін сақтау орындарын өз бетінше ұйымдастырады.</w:t>
      </w:r>
    </w:p>
    <w:p w:rsidR="00640480" w:rsidRPr="00B27C14" w:rsidRDefault="00B27C14">
      <w:pPr>
        <w:spacing w:after="0"/>
        <w:jc w:val="both"/>
        <w:rPr>
          <w:lang w:val="ru-RU"/>
        </w:rPr>
      </w:pPr>
      <w:bookmarkStart w:id="151" w:name="z152"/>
      <w:bookmarkEnd w:id="150"/>
      <w:r>
        <w:rPr>
          <w:color w:val="000000"/>
          <w:sz w:val="28"/>
        </w:rPr>
        <w:t>     </w:t>
      </w:r>
      <w:r w:rsidRPr="00B27C14">
        <w:rPr>
          <w:color w:val="000000"/>
          <w:sz w:val="28"/>
          <w:lang w:val="ru-RU"/>
        </w:rPr>
        <w:t xml:space="preserve"> 66. ЖҚОЛ және құрамында ЖҚОЛ қамтитын сақтау пункттерінде қалдықтардың басқа түрлерін сақтауға нем</w:t>
      </w:r>
      <w:r w:rsidRPr="00B27C14">
        <w:rPr>
          <w:color w:val="000000"/>
          <w:sz w:val="28"/>
          <w:lang w:val="ru-RU"/>
        </w:rPr>
        <w:t>есе құрамында ЖҚОЛ және құрамында ЖҚОЛ қамтитын қалдықтарды операциялардың өзге де түрлерін жүзеге асыруға жол берілмейді.</w:t>
      </w:r>
    </w:p>
    <w:p w:rsidR="00640480" w:rsidRPr="00B27C14" w:rsidRDefault="00B27C14">
      <w:pPr>
        <w:spacing w:after="0"/>
        <w:jc w:val="both"/>
        <w:rPr>
          <w:lang w:val="ru-RU"/>
        </w:rPr>
      </w:pPr>
      <w:bookmarkStart w:id="152" w:name="z153"/>
      <w:bookmarkEnd w:id="151"/>
      <w:r>
        <w:rPr>
          <w:color w:val="000000"/>
          <w:sz w:val="28"/>
        </w:rPr>
        <w:lastRenderedPageBreak/>
        <w:t>     </w:t>
      </w:r>
      <w:r w:rsidRPr="00B27C14">
        <w:rPr>
          <w:color w:val="000000"/>
          <w:sz w:val="28"/>
          <w:lang w:val="ru-RU"/>
        </w:rPr>
        <w:t xml:space="preserve"> 67. Меншік иелері немесе меншік иелері өз аумағында сақтау пункттерін ұйымдастыру кезінде мынадай іс-шараларды жүзеге асырады:</w:t>
      </w:r>
    </w:p>
    <w:p w:rsidR="00640480" w:rsidRPr="00B27C14" w:rsidRDefault="00B27C14">
      <w:pPr>
        <w:spacing w:after="0"/>
        <w:jc w:val="both"/>
        <w:rPr>
          <w:lang w:val="ru-RU"/>
        </w:rPr>
      </w:pPr>
      <w:bookmarkStart w:id="153" w:name="z154"/>
      <w:bookmarkEnd w:id="152"/>
      <w:r>
        <w:rPr>
          <w:color w:val="000000"/>
          <w:sz w:val="28"/>
        </w:rPr>
        <w:t>     </w:t>
      </w:r>
      <w:r w:rsidRPr="00B27C14">
        <w:rPr>
          <w:color w:val="000000"/>
          <w:sz w:val="28"/>
          <w:lang w:val="ru-RU"/>
        </w:rPr>
        <w:t xml:space="preserve"> ЖҚОЛ қамтитын қалдықтарды сақтау процесінде түзілетін болатын қалдықтарды тұрақты түгендеуді, есепке алуды және сертификаттауды жүргізеді.</w:t>
      </w:r>
    </w:p>
    <w:p w:rsidR="00640480" w:rsidRPr="00B27C14" w:rsidRDefault="00B27C14">
      <w:pPr>
        <w:spacing w:after="0"/>
        <w:jc w:val="both"/>
        <w:rPr>
          <w:lang w:val="ru-RU"/>
        </w:rPr>
      </w:pPr>
      <w:bookmarkStart w:id="154" w:name="z155"/>
      <w:bookmarkEnd w:id="153"/>
      <w:r>
        <w:rPr>
          <w:color w:val="000000"/>
          <w:sz w:val="28"/>
        </w:rPr>
        <w:t>     </w:t>
      </w:r>
      <w:r w:rsidRPr="00B27C14">
        <w:rPr>
          <w:color w:val="000000"/>
          <w:sz w:val="28"/>
          <w:lang w:val="ru-RU"/>
        </w:rPr>
        <w:t xml:space="preserve"> қалдықтарды бастапқы және кезекті есепке алу журналын (қалдықтардың түрі, олардың саны, қасиеттері, </w:t>
      </w:r>
      <w:r w:rsidRPr="00B27C14">
        <w:rPr>
          <w:color w:val="000000"/>
          <w:sz w:val="28"/>
          <w:lang w:val="ru-RU"/>
        </w:rPr>
        <w:t>пакеттердің саны және сәйкестендіру нөмірлері) жүргізуге және жинақталған және тасымалданатын қалдықтардың жай-күйіне мониторинг жүргізеді;</w:t>
      </w:r>
    </w:p>
    <w:p w:rsidR="00640480" w:rsidRPr="00B27C14" w:rsidRDefault="00B27C14">
      <w:pPr>
        <w:spacing w:after="0"/>
        <w:jc w:val="both"/>
        <w:rPr>
          <w:lang w:val="ru-RU"/>
        </w:rPr>
      </w:pPr>
      <w:bookmarkStart w:id="155" w:name="z156"/>
      <w:bookmarkEnd w:id="154"/>
      <w:r w:rsidRPr="00B27C14">
        <w:rPr>
          <w:color w:val="000000"/>
          <w:sz w:val="28"/>
          <w:lang w:val="ru-RU"/>
        </w:rPr>
        <w:t xml:space="preserve"> </w:t>
      </w:r>
      <w:r>
        <w:rPr>
          <w:color w:val="000000"/>
          <w:sz w:val="28"/>
        </w:rPr>
        <w:t>     </w:t>
      </w:r>
      <w:r w:rsidRPr="00B27C14">
        <w:rPr>
          <w:color w:val="000000"/>
          <w:sz w:val="28"/>
          <w:lang w:val="ru-RU"/>
        </w:rPr>
        <w:t xml:space="preserve"> ЖҚОЛ қамтитын қалдықтармен төтенше жағдайлардың алдын алу және құрту жөніндегі іс-шаралар жоспарын әзірлейді;</w:t>
      </w:r>
      <w:r w:rsidRPr="00B27C14">
        <w:rPr>
          <w:color w:val="000000"/>
          <w:sz w:val="28"/>
          <w:lang w:val="ru-RU"/>
        </w:rPr>
        <w:t xml:space="preserve"> </w:t>
      </w:r>
    </w:p>
    <w:p w:rsidR="00640480" w:rsidRPr="00B27C14" w:rsidRDefault="00B27C14">
      <w:pPr>
        <w:spacing w:after="0"/>
        <w:jc w:val="both"/>
        <w:rPr>
          <w:lang w:val="ru-RU"/>
        </w:rPr>
      </w:pPr>
      <w:bookmarkStart w:id="156" w:name="z157"/>
      <w:bookmarkEnd w:id="155"/>
      <w:r>
        <w:rPr>
          <w:color w:val="000000"/>
          <w:sz w:val="28"/>
        </w:rPr>
        <w:t>     </w:t>
      </w:r>
      <w:r w:rsidRPr="00B27C14">
        <w:rPr>
          <w:color w:val="000000"/>
          <w:sz w:val="28"/>
          <w:lang w:val="ru-RU"/>
        </w:rPr>
        <w:t xml:space="preserve"> экологиялық қау</w:t>
      </w:r>
      <w:r>
        <w:rPr>
          <w:color w:val="000000"/>
          <w:sz w:val="28"/>
        </w:rPr>
        <w:t>i</w:t>
      </w:r>
      <w:r w:rsidRPr="00B27C14">
        <w:rPr>
          <w:color w:val="000000"/>
          <w:sz w:val="28"/>
          <w:lang w:val="ru-RU"/>
        </w:rPr>
        <w:t>пт</w:t>
      </w:r>
      <w:r>
        <w:rPr>
          <w:color w:val="000000"/>
          <w:sz w:val="28"/>
        </w:rPr>
        <w:t>i</w:t>
      </w:r>
      <w:r w:rsidRPr="00B27C14">
        <w:rPr>
          <w:color w:val="000000"/>
          <w:sz w:val="28"/>
          <w:lang w:val="ru-RU"/>
        </w:rPr>
        <w:t xml:space="preserve"> қызмет түр</w:t>
      </w:r>
      <w:r>
        <w:rPr>
          <w:color w:val="000000"/>
          <w:sz w:val="28"/>
        </w:rPr>
        <w:t>i</w:t>
      </w:r>
      <w:r w:rsidRPr="00B27C14">
        <w:rPr>
          <w:color w:val="000000"/>
          <w:sz w:val="28"/>
          <w:lang w:val="ru-RU"/>
        </w:rPr>
        <w:t xml:space="preserve"> рет</w:t>
      </w:r>
      <w:r>
        <w:rPr>
          <w:color w:val="000000"/>
          <w:sz w:val="28"/>
        </w:rPr>
        <w:t>i</w:t>
      </w:r>
      <w:r w:rsidRPr="00B27C14">
        <w:rPr>
          <w:color w:val="000000"/>
          <w:sz w:val="28"/>
          <w:lang w:val="ru-RU"/>
        </w:rPr>
        <w:t>нде ЖҚОЛ қамтитын қалдықтарды басқаруды м</w:t>
      </w:r>
      <w:r>
        <w:rPr>
          <w:color w:val="000000"/>
          <w:sz w:val="28"/>
        </w:rPr>
        <w:t>i</w:t>
      </w:r>
      <w:r w:rsidRPr="00B27C14">
        <w:rPr>
          <w:color w:val="000000"/>
          <w:sz w:val="28"/>
          <w:lang w:val="ru-RU"/>
        </w:rPr>
        <w:t>ндетт</w:t>
      </w:r>
      <w:r>
        <w:rPr>
          <w:color w:val="000000"/>
          <w:sz w:val="28"/>
        </w:rPr>
        <w:t>i</w:t>
      </w:r>
      <w:r w:rsidRPr="00B27C14">
        <w:rPr>
          <w:color w:val="000000"/>
          <w:sz w:val="28"/>
          <w:lang w:val="ru-RU"/>
        </w:rPr>
        <w:t xml:space="preserve"> экологиялық сақтандыруды қамтамасыз етед</w:t>
      </w:r>
      <w:r>
        <w:rPr>
          <w:color w:val="000000"/>
          <w:sz w:val="28"/>
        </w:rPr>
        <w:t>i</w:t>
      </w:r>
      <w:r w:rsidRPr="00B27C14">
        <w:rPr>
          <w:color w:val="000000"/>
          <w:sz w:val="28"/>
          <w:lang w:val="ru-RU"/>
        </w:rPr>
        <w:t>.</w:t>
      </w:r>
    </w:p>
    <w:p w:rsidR="00640480" w:rsidRPr="00B27C14" w:rsidRDefault="00B27C14">
      <w:pPr>
        <w:spacing w:after="0"/>
        <w:jc w:val="both"/>
        <w:rPr>
          <w:lang w:val="ru-RU"/>
        </w:rPr>
      </w:pPr>
      <w:bookmarkStart w:id="157" w:name="z158"/>
      <w:bookmarkEnd w:id="156"/>
      <w:r>
        <w:rPr>
          <w:color w:val="000000"/>
          <w:sz w:val="28"/>
        </w:rPr>
        <w:t>     </w:t>
      </w:r>
      <w:r w:rsidRPr="00B27C14">
        <w:rPr>
          <w:color w:val="000000"/>
          <w:sz w:val="28"/>
          <w:lang w:val="ru-RU"/>
        </w:rPr>
        <w:t xml:space="preserve"> 68. ЖҚОЛ қамтитын қалдықтарды сақтау қоймаларының иелері мен меншік иелері мыналарды жүзеге асырады:</w:t>
      </w:r>
    </w:p>
    <w:p w:rsidR="00640480" w:rsidRPr="00B27C14" w:rsidRDefault="00B27C14">
      <w:pPr>
        <w:spacing w:after="0"/>
        <w:jc w:val="both"/>
        <w:rPr>
          <w:lang w:val="ru-RU"/>
        </w:rPr>
      </w:pPr>
      <w:bookmarkStart w:id="158" w:name="z159"/>
      <w:bookmarkEnd w:id="157"/>
      <w:r w:rsidRPr="00B27C14">
        <w:rPr>
          <w:color w:val="000000"/>
          <w:sz w:val="28"/>
          <w:lang w:val="ru-RU"/>
        </w:rPr>
        <w:t xml:space="preserve"> </w:t>
      </w:r>
      <w:r>
        <w:rPr>
          <w:color w:val="000000"/>
          <w:sz w:val="28"/>
        </w:rPr>
        <w:t>     </w:t>
      </w:r>
      <w:r w:rsidRPr="00B27C14">
        <w:rPr>
          <w:color w:val="000000"/>
          <w:sz w:val="28"/>
          <w:lang w:val="ru-RU"/>
        </w:rPr>
        <w:t xml:space="preserve"> қалдық</w:t>
      </w:r>
      <w:r w:rsidRPr="00B27C14">
        <w:rPr>
          <w:color w:val="000000"/>
          <w:sz w:val="28"/>
          <w:lang w:val="ru-RU"/>
        </w:rPr>
        <w:t>тармен жұмыс істеуге алдын ала және кезеңді медициналық тексеруден және ЖҚОЛ қамтитын қалдықтарымен тиеу, түсіру және қаптау жұмыстарын жүргізу кезінде, сондай-ақ жазатайым оқиғалар мен оқыс оқиғалардан кейінгі қауіпсіздік техникасы бойынша оқудан өткен ад</w:t>
      </w:r>
      <w:r w:rsidRPr="00B27C14">
        <w:rPr>
          <w:color w:val="000000"/>
          <w:sz w:val="28"/>
          <w:lang w:val="ru-RU"/>
        </w:rPr>
        <w:t xml:space="preserve">амдарды жібереді; </w:t>
      </w:r>
    </w:p>
    <w:p w:rsidR="00640480" w:rsidRPr="00B27C14" w:rsidRDefault="00B27C14">
      <w:pPr>
        <w:spacing w:after="0"/>
        <w:jc w:val="both"/>
        <w:rPr>
          <w:lang w:val="ru-RU"/>
        </w:rPr>
      </w:pPr>
      <w:bookmarkStart w:id="159" w:name="z160"/>
      <w:bookmarkEnd w:id="158"/>
      <w:r>
        <w:rPr>
          <w:color w:val="000000"/>
          <w:sz w:val="28"/>
        </w:rPr>
        <w:t>     </w:t>
      </w:r>
      <w:r w:rsidRPr="00B27C14">
        <w:rPr>
          <w:color w:val="000000"/>
          <w:sz w:val="28"/>
          <w:lang w:val="ru-RU"/>
        </w:rPr>
        <w:t xml:space="preserve"> ЖҚОЛ-мен жұмыс істеу үшін жарамды ЖҚҚ, арнайы киім мен аяқ киім, төгілулерге қарсы күрес жиынтықтарын, тұғырықтарды, БҰҰ-сертификатталған сыйымдылықты, алғашқы көмек көрсету құралдарын, алғашқы өрт сөндіру құралдарын және өртке қар</w:t>
      </w:r>
      <w:r w:rsidRPr="00B27C14">
        <w:rPr>
          <w:color w:val="000000"/>
          <w:sz w:val="28"/>
          <w:lang w:val="ru-RU"/>
        </w:rPr>
        <w:t>сы құрал-жабдықты беру.</w:t>
      </w:r>
    </w:p>
    <w:p w:rsidR="00640480" w:rsidRPr="00B27C14" w:rsidRDefault="00B27C14">
      <w:pPr>
        <w:spacing w:after="0"/>
        <w:jc w:val="both"/>
        <w:rPr>
          <w:lang w:val="ru-RU"/>
        </w:rPr>
      </w:pPr>
      <w:bookmarkStart w:id="160" w:name="z161"/>
      <w:bookmarkEnd w:id="159"/>
      <w:r w:rsidRPr="00B27C14">
        <w:rPr>
          <w:color w:val="000000"/>
          <w:sz w:val="28"/>
          <w:lang w:val="ru-RU"/>
        </w:rPr>
        <w:t xml:space="preserve"> </w:t>
      </w:r>
      <w:r>
        <w:rPr>
          <w:color w:val="000000"/>
          <w:sz w:val="28"/>
        </w:rPr>
        <w:t>     </w:t>
      </w:r>
      <w:r w:rsidRPr="00B27C14">
        <w:rPr>
          <w:color w:val="000000"/>
          <w:sz w:val="28"/>
          <w:lang w:val="ru-RU"/>
        </w:rPr>
        <w:t xml:space="preserve"> 69. Қалдықтарды ұшқын шығаратын көздердің, жылыту құрылғыларының жанында ұстауға жол берілмейді. </w:t>
      </w:r>
    </w:p>
    <w:p w:rsidR="00640480" w:rsidRPr="00B27C14" w:rsidRDefault="00B27C14">
      <w:pPr>
        <w:spacing w:after="0"/>
        <w:jc w:val="both"/>
        <w:rPr>
          <w:lang w:val="ru-RU"/>
        </w:rPr>
      </w:pPr>
      <w:bookmarkStart w:id="161" w:name="z162"/>
      <w:bookmarkEnd w:id="160"/>
      <w:r>
        <w:rPr>
          <w:color w:val="000000"/>
          <w:sz w:val="28"/>
        </w:rPr>
        <w:t>     </w:t>
      </w:r>
      <w:r w:rsidRPr="00B27C14">
        <w:rPr>
          <w:color w:val="000000"/>
          <w:sz w:val="28"/>
          <w:lang w:val="ru-RU"/>
        </w:rPr>
        <w:t xml:space="preserve"> 70. Қосалқы қалдықтары бар бүлінген қаптауыштар (сыйымдылықтар) анықталған кезде олар бүлінген қаптауышты ауыстыру үшін қ</w:t>
      </w:r>
      <w:r w:rsidRPr="00B27C14">
        <w:rPr>
          <w:color w:val="000000"/>
          <w:sz w:val="28"/>
          <w:lang w:val="ru-RU"/>
        </w:rPr>
        <w:t>айта қаптауыш аймағына ауыстырылады.</w:t>
      </w:r>
    </w:p>
    <w:p w:rsidR="00640480" w:rsidRPr="00B27C14" w:rsidRDefault="00B27C14">
      <w:pPr>
        <w:spacing w:after="0"/>
        <w:jc w:val="both"/>
        <w:rPr>
          <w:lang w:val="ru-RU"/>
        </w:rPr>
      </w:pPr>
      <w:bookmarkStart w:id="162" w:name="z163"/>
      <w:bookmarkEnd w:id="161"/>
      <w:r>
        <w:rPr>
          <w:color w:val="000000"/>
          <w:sz w:val="28"/>
        </w:rPr>
        <w:t>     </w:t>
      </w:r>
      <w:r w:rsidRPr="00B27C14">
        <w:rPr>
          <w:color w:val="000000"/>
          <w:sz w:val="28"/>
          <w:lang w:val="ru-RU"/>
        </w:rPr>
        <w:t xml:space="preserve"> 71. Өртке қарсы құрал-саймандарға кіру жолдарын үйіп тастауға рұқсат етілмейді.</w:t>
      </w:r>
    </w:p>
    <w:p w:rsidR="00640480" w:rsidRPr="00B27C14" w:rsidRDefault="00B27C14">
      <w:pPr>
        <w:spacing w:after="0"/>
        <w:jc w:val="both"/>
        <w:rPr>
          <w:lang w:val="ru-RU"/>
        </w:rPr>
      </w:pPr>
      <w:bookmarkStart w:id="163" w:name="z164"/>
      <w:bookmarkEnd w:id="162"/>
      <w:r>
        <w:rPr>
          <w:color w:val="000000"/>
          <w:sz w:val="28"/>
        </w:rPr>
        <w:t>     </w:t>
      </w:r>
      <w:r w:rsidRPr="00B27C14">
        <w:rPr>
          <w:color w:val="000000"/>
          <w:sz w:val="28"/>
          <w:lang w:val="ru-RU"/>
        </w:rPr>
        <w:t xml:space="preserve"> 72. Трансформаторлар оларды ашалы автотиегішпен не кранмен жылжыту үшін және сақтау пунктінде ұстау үшін металл тұғырықтарға ор</w:t>
      </w:r>
      <w:r w:rsidRPr="00B27C14">
        <w:rPr>
          <w:color w:val="000000"/>
          <w:sz w:val="28"/>
          <w:lang w:val="ru-RU"/>
        </w:rPr>
        <w:t>натылады.</w:t>
      </w:r>
    </w:p>
    <w:p w:rsidR="00640480" w:rsidRPr="00B27C14" w:rsidRDefault="00B27C14">
      <w:pPr>
        <w:spacing w:after="0"/>
        <w:jc w:val="both"/>
        <w:rPr>
          <w:lang w:val="ru-RU"/>
        </w:rPr>
      </w:pPr>
      <w:bookmarkStart w:id="164" w:name="z165"/>
      <w:bookmarkEnd w:id="163"/>
      <w:r>
        <w:rPr>
          <w:color w:val="000000"/>
          <w:sz w:val="28"/>
        </w:rPr>
        <w:t>     </w:t>
      </w:r>
      <w:r w:rsidRPr="00B27C14">
        <w:rPr>
          <w:color w:val="000000"/>
          <w:sz w:val="28"/>
          <w:lang w:val="ru-RU"/>
        </w:rPr>
        <w:t xml:space="preserve"> 73. Бөшкелер жүк паллеттеріне орнатылады және паллеттерге тиісті бекіту құралдарымен бекітіледі.</w:t>
      </w:r>
    </w:p>
    <w:p w:rsidR="00640480" w:rsidRPr="00B27C14" w:rsidRDefault="00B27C14">
      <w:pPr>
        <w:spacing w:after="0"/>
        <w:jc w:val="both"/>
        <w:rPr>
          <w:lang w:val="ru-RU"/>
        </w:rPr>
      </w:pPr>
      <w:bookmarkStart w:id="165" w:name="z166"/>
      <w:bookmarkEnd w:id="164"/>
      <w:r>
        <w:rPr>
          <w:color w:val="000000"/>
          <w:sz w:val="28"/>
        </w:rPr>
        <w:t>     </w:t>
      </w:r>
      <w:r w:rsidRPr="00B27C14">
        <w:rPr>
          <w:color w:val="000000"/>
          <w:sz w:val="28"/>
          <w:lang w:val="ru-RU"/>
        </w:rPr>
        <w:t xml:space="preserve"> 74. Сақтау пункттерінде қаптауыштар мен жүктерді ұстау металдың тоттануын болдырмайтын тұғырықтарда жүзеге асырылады.</w:t>
      </w:r>
    </w:p>
    <w:p w:rsidR="00640480" w:rsidRPr="00B27C14" w:rsidRDefault="00B27C14">
      <w:pPr>
        <w:spacing w:after="0"/>
        <w:jc w:val="both"/>
        <w:rPr>
          <w:lang w:val="ru-RU"/>
        </w:rPr>
      </w:pPr>
      <w:bookmarkStart w:id="166" w:name="z167"/>
      <w:bookmarkEnd w:id="165"/>
      <w:r>
        <w:rPr>
          <w:color w:val="000000"/>
          <w:sz w:val="28"/>
        </w:rPr>
        <w:t>     </w:t>
      </w:r>
      <w:r w:rsidRPr="00B27C14">
        <w:rPr>
          <w:color w:val="000000"/>
          <w:sz w:val="28"/>
          <w:lang w:val="ru-RU"/>
        </w:rPr>
        <w:t xml:space="preserve"> 75. Қалдықтар</w:t>
      </w:r>
      <w:r w:rsidRPr="00B27C14">
        <w:rPr>
          <w:color w:val="000000"/>
          <w:sz w:val="28"/>
          <w:lang w:val="ru-RU"/>
        </w:rPr>
        <w:t>дың қаптауыштарын қатарлау кезінде олардың қатарлап сырғып кетуін болдырмау үшін оларды таңу қамтамасыз етіледі.</w:t>
      </w:r>
    </w:p>
    <w:p w:rsidR="00640480" w:rsidRPr="00B27C14" w:rsidRDefault="00B27C14">
      <w:pPr>
        <w:spacing w:after="0"/>
        <w:jc w:val="both"/>
        <w:rPr>
          <w:lang w:val="ru-RU"/>
        </w:rPr>
      </w:pPr>
      <w:bookmarkStart w:id="167" w:name="z168"/>
      <w:bookmarkEnd w:id="166"/>
      <w:r>
        <w:rPr>
          <w:color w:val="000000"/>
          <w:sz w:val="28"/>
        </w:rPr>
        <w:lastRenderedPageBreak/>
        <w:t>     </w:t>
      </w:r>
      <w:r w:rsidRPr="00B27C14">
        <w:rPr>
          <w:color w:val="000000"/>
          <w:sz w:val="28"/>
          <w:lang w:val="ru-RU"/>
        </w:rPr>
        <w:t xml:space="preserve"> 76. Қаптауыштар паллеттерге қаптауыштарды қайта толтырмай оқылуы үшін сыртқы таңбамен таңбаланады.</w:t>
      </w:r>
    </w:p>
    <w:p w:rsidR="00640480" w:rsidRPr="00B27C14" w:rsidRDefault="00B27C14">
      <w:pPr>
        <w:spacing w:after="0"/>
        <w:jc w:val="both"/>
        <w:rPr>
          <w:lang w:val="ru-RU"/>
        </w:rPr>
      </w:pPr>
      <w:bookmarkStart w:id="168" w:name="z169"/>
      <w:bookmarkEnd w:id="167"/>
      <w:r>
        <w:rPr>
          <w:color w:val="000000"/>
          <w:sz w:val="28"/>
        </w:rPr>
        <w:t>     </w:t>
      </w:r>
      <w:r w:rsidRPr="00B27C14">
        <w:rPr>
          <w:color w:val="000000"/>
          <w:sz w:val="28"/>
          <w:lang w:val="ru-RU"/>
        </w:rPr>
        <w:t xml:space="preserve"> 77. Ғимараттар немесе ТҚҚ қалдық</w:t>
      </w:r>
      <w:r w:rsidRPr="00B27C14">
        <w:rPr>
          <w:color w:val="000000"/>
          <w:sz w:val="28"/>
          <w:lang w:val="ru-RU"/>
        </w:rPr>
        <w:t>тарын сақтайтын орынжайлар (бұдан әрі ғимараттар мен орынжайлар) келесі шарттарға сәйкес болуы керек:</w:t>
      </w:r>
    </w:p>
    <w:p w:rsidR="00640480" w:rsidRPr="00B27C14" w:rsidRDefault="00B27C14">
      <w:pPr>
        <w:spacing w:after="0"/>
        <w:jc w:val="both"/>
        <w:rPr>
          <w:lang w:val="ru-RU"/>
        </w:rPr>
      </w:pPr>
      <w:bookmarkStart w:id="169" w:name="z170"/>
      <w:bookmarkEnd w:id="168"/>
      <w:r>
        <w:rPr>
          <w:color w:val="000000"/>
          <w:sz w:val="28"/>
        </w:rPr>
        <w:t>     </w:t>
      </w:r>
      <w:r w:rsidRPr="00B27C14">
        <w:rPr>
          <w:color w:val="000000"/>
          <w:sz w:val="28"/>
          <w:lang w:val="ru-RU"/>
        </w:rPr>
        <w:t xml:space="preserve"> барлық ғимараттардағы, орынжайлардағы және алаңшалардағы едендер химиялық әсерлерге төзімді, тозуға төзімді өткізбейтін полимерлі жабыны бар бетон ж</w:t>
      </w:r>
      <w:r w:rsidRPr="00B27C14">
        <w:rPr>
          <w:color w:val="000000"/>
          <w:sz w:val="28"/>
          <w:lang w:val="ru-RU"/>
        </w:rPr>
        <w:t>әне асфальтбетоннан немесе металдан жасалған тұтас үздіксіз жабыннан тұрады:</w:t>
      </w:r>
    </w:p>
    <w:p w:rsidR="00640480" w:rsidRPr="00B27C14" w:rsidRDefault="00B27C14">
      <w:pPr>
        <w:spacing w:after="0"/>
        <w:jc w:val="both"/>
        <w:rPr>
          <w:lang w:val="ru-RU"/>
        </w:rPr>
      </w:pPr>
      <w:bookmarkStart w:id="170" w:name="z171"/>
      <w:bookmarkEnd w:id="169"/>
      <w:r>
        <w:rPr>
          <w:color w:val="000000"/>
          <w:sz w:val="28"/>
        </w:rPr>
        <w:t>     </w:t>
      </w:r>
      <w:r w:rsidRPr="00B27C14">
        <w:rPr>
          <w:color w:val="000000"/>
          <w:sz w:val="28"/>
          <w:lang w:val="ru-RU"/>
        </w:rPr>
        <w:t xml:space="preserve"> ғимараттар мен орынжайларда көмір сүзгісімен немесе барабар органикалық бу сіңіргішпен жабдықталған мәжбүрлі сору-шығару желдеткішінен тұрады;</w:t>
      </w:r>
    </w:p>
    <w:p w:rsidR="00640480" w:rsidRPr="00B27C14" w:rsidRDefault="00B27C14">
      <w:pPr>
        <w:spacing w:after="0"/>
        <w:jc w:val="both"/>
        <w:rPr>
          <w:lang w:val="ru-RU"/>
        </w:rPr>
      </w:pPr>
      <w:bookmarkStart w:id="171" w:name="z172"/>
      <w:bookmarkEnd w:id="170"/>
      <w:r>
        <w:rPr>
          <w:color w:val="000000"/>
          <w:sz w:val="28"/>
        </w:rPr>
        <w:t>     </w:t>
      </w:r>
      <w:r w:rsidRPr="00B27C14">
        <w:rPr>
          <w:color w:val="000000"/>
          <w:sz w:val="28"/>
          <w:lang w:val="ru-RU"/>
        </w:rPr>
        <w:t xml:space="preserve"> ғимараттар мен орынжайла</w:t>
      </w:r>
      <w:r w:rsidRPr="00B27C14">
        <w:rPr>
          <w:color w:val="000000"/>
          <w:sz w:val="28"/>
          <w:lang w:val="ru-RU"/>
        </w:rPr>
        <w:t>рдың ішінде міндетті түрде кәріз, оның ішінде сыртқы кәріз жүйелеріне, дренаждарға, нөсер арналарына немесе су қоймаларына қосылған нөсер және дренаж жүйелері болмайды.</w:t>
      </w:r>
    </w:p>
    <w:p w:rsidR="00640480" w:rsidRPr="00B27C14" w:rsidRDefault="00B27C14">
      <w:pPr>
        <w:spacing w:after="0"/>
        <w:jc w:val="both"/>
        <w:rPr>
          <w:lang w:val="ru-RU"/>
        </w:rPr>
      </w:pPr>
      <w:bookmarkStart w:id="172" w:name="z173"/>
      <w:bookmarkEnd w:id="171"/>
      <w:r>
        <w:rPr>
          <w:color w:val="000000"/>
          <w:sz w:val="28"/>
        </w:rPr>
        <w:t>     </w:t>
      </w:r>
      <w:r w:rsidRPr="00B27C14">
        <w:rPr>
          <w:color w:val="000000"/>
          <w:sz w:val="28"/>
          <w:lang w:val="ru-RU"/>
        </w:rPr>
        <w:t xml:space="preserve"> 78. ЖҚОЛ және ЖҚОЛ қамтитын қалдықтарды сақтау пункттері мыналармен:</w:t>
      </w:r>
    </w:p>
    <w:p w:rsidR="00640480" w:rsidRPr="00B27C14" w:rsidRDefault="00B27C14">
      <w:pPr>
        <w:spacing w:after="0"/>
        <w:jc w:val="both"/>
        <w:rPr>
          <w:lang w:val="ru-RU"/>
        </w:rPr>
      </w:pPr>
      <w:bookmarkStart w:id="173" w:name="z174"/>
      <w:bookmarkEnd w:id="172"/>
      <w:r>
        <w:rPr>
          <w:color w:val="000000"/>
          <w:sz w:val="28"/>
        </w:rPr>
        <w:t>     </w:t>
      </w:r>
      <w:r w:rsidRPr="00B27C14">
        <w:rPr>
          <w:color w:val="000000"/>
          <w:sz w:val="28"/>
          <w:lang w:val="ru-RU"/>
        </w:rPr>
        <w:t xml:space="preserve"> ЖҚОЛ қ</w:t>
      </w:r>
      <w:r w:rsidRPr="00B27C14">
        <w:rPr>
          <w:color w:val="000000"/>
          <w:sz w:val="28"/>
          <w:lang w:val="ru-RU"/>
        </w:rPr>
        <w:t>амтитын сұйықтықтардың төгілу салдарын жоюға арналған құралдардың апатқа қарсы жиынтығымен,</w:t>
      </w:r>
    </w:p>
    <w:p w:rsidR="00640480" w:rsidRPr="00B27C14" w:rsidRDefault="00B27C14">
      <w:pPr>
        <w:spacing w:after="0"/>
        <w:jc w:val="both"/>
        <w:rPr>
          <w:lang w:val="ru-RU"/>
        </w:rPr>
      </w:pPr>
      <w:bookmarkStart w:id="174" w:name="z175"/>
      <w:bookmarkEnd w:id="173"/>
      <w:r>
        <w:rPr>
          <w:color w:val="000000"/>
          <w:sz w:val="28"/>
        </w:rPr>
        <w:t>     </w:t>
      </w:r>
      <w:r w:rsidRPr="00B27C14">
        <w:rPr>
          <w:color w:val="000000"/>
          <w:sz w:val="28"/>
          <w:lang w:val="ru-RU"/>
        </w:rPr>
        <w:t xml:space="preserve"> қаптауыштар мен жүк бірліктеріне арналған тұғырықтармен, төгілу және ЖҚОЛ және ЖҚОЛ қамтитын қалдықтармен жұмыс істеу кезінде түзілетін ЖҚОЛ және ЖҚОЛ қамтиты</w:t>
      </w:r>
      <w:r w:rsidRPr="00B27C14">
        <w:rPr>
          <w:color w:val="000000"/>
          <w:sz w:val="28"/>
          <w:lang w:val="ru-RU"/>
        </w:rPr>
        <w:t>н қалдықтар үшін БҰҰ-ның таңбаланған бос ыдыстарымен және қолданыстан шыққан сыйымдылықтарды ауыстыру үшін және ПХД зақымданған кезде алғашқы көмек көрсету үшін арнайы жинақталған дәрі қобдишасымен жабдықталады.</w:t>
      </w:r>
    </w:p>
    <w:p w:rsidR="00640480" w:rsidRPr="00B27C14" w:rsidRDefault="00B27C14">
      <w:pPr>
        <w:spacing w:after="0"/>
        <w:rPr>
          <w:lang w:val="ru-RU"/>
        </w:rPr>
      </w:pPr>
      <w:bookmarkStart w:id="175" w:name="z176"/>
      <w:bookmarkEnd w:id="174"/>
      <w:r w:rsidRPr="00B27C14">
        <w:rPr>
          <w:b/>
          <w:color w:val="000000"/>
          <w:lang w:val="ru-RU"/>
        </w:rPr>
        <w:t xml:space="preserve"> 4-параграф. ЖҚОЛ және ЖҚОЛ қамтитын қалдықт</w:t>
      </w:r>
      <w:r w:rsidRPr="00B27C14">
        <w:rPr>
          <w:b/>
          <w:color w:val="000000"/>
          <w:lang w:val="ru-RU"/>
        </w:rPr>
        <w:t>арды тасымалдау</w:t>
      </w:r>
    </w:p>
    <w:p w:rsidR="00640480" w:rsidRPr="00B27C14" w:rsidRDefault="00B27C14">
      <w:pPr>
        <w:spacing w:after="0"/>
        <w:jc w:val="both"/>
        <w:rPr>
          <w:lang w:val="ru-RU"/>
        </w:rPr>
      </w:pPr>
      <w:bookmarkStart w:id="176" w:name="z177"/>
      <w:bookmarkEnd w:id="175"/>
      <w:r>
        <w:rPr>
          <w:color w:val="000000"/>
          <w:sz w:val="28"/>
        </w:rPr>
        <w:t>     </w:t>
      </w:r>
      <w:r w:rsidRPr="00B27C14">
        <w:rPr>
          <w:color w:val="000000"/>
          <w:sz w:val="28"/>
          <w:lang w:val="ru-RU"/>
        </w:rPr>
        <w:t xml:space="preserve"> 79. ЖҚОЛ және ЖҚОЛ қамтитын қалдықтар қауіпті жүктер болып табылады.</w:t>
      </w:r>
    </w:p>
    <w:p w:rsidR="00640480" w:rsidRPr="00B27C14" w:rsidRDefault="00B27C14">
      <w:pPr>
        <w:spacing w:after="0"/>
        <w:jc w:val="both"/>
        <w:rPr>
          <w:lang w:val="ru-RU"/>
        </w:rPr>
      </w:pPr>
      <w:bookmarkStart w:id="177" w:name="z178"/>
      <w:bookmarkEnd w:id="176"/>
      <w:r>
        <w:rPr>
          <w:color w:val="000000"/>
          <w:sz w:val="28"/>
        </w:rPr>
        <w:t>     </w:t>
      </w:r>
      <w:r w:rsidRPr="00B27C14">
        <w:rPr>
          <w:color w:val="000000"/>
          <w:sz w:val="28"/>
          <w:lang w:val="ru-RU"/>
        </w:rPr>
        <w:t xml:space="preserve"> 80. ЖҚОЛ және ЖҚОЛ қамтитын қалдықтар, оның ішінде ПХД қамтитын жабдықтар мен заттарды тасымалдау автомобиль, теміржол, су және әуе көлік түрлерімен жүзеге асы</w:t>
      </w:r>
      <w:r w:rsidRPr="00B27C14">
        <w:rPr>
          <w:color w:val="000000"/>
          <w:sz w:val="28"/>
          <w:lang w:val="ru-RU"/>
        </w:rPr>
        <w:t>рылады.</w:t>
      </w:r>
    </w:p>
    <w:p w:rsidR="00640480" w:rsidRPr="00B27C14" w:rsidRDefault="00B27C14">
      <w:pPr>
        <w:spacing w:after="0"/>
        <w:jc w:val="both"/>
        <w:rPr>
          <w:lang w:val="ru-RU"/>
        </w:rPr>
      </w:pPr>
      <w:bookmarkStart w:id="178" w:name="z179"/>
      <w:bookmarkEnd w:id="177"/>
      <w:r>
        <w:rPr>
          <w:color w:val="000000"/>
          <w:sz w:val="28"/>
        </w:rPr>
        <w:t>     </w:t>
      </w:r>
      <w:r w:rsidRPr="00B27C14">
        <w:rPr>
          <w:color w:val="000000"/>
          <w:sz w:val="28"/>
          <w:lang w:val="ru-RU"/>
        </w:rPr>
        <w:t xml:space="preserve"> 81. ЖҚОЛ және ЖҚОЛ қамтитын қалдықтар олардың түзілу, жинақталу орындары немесе объектілері, сақтау пункті, құрту объектісі арасында тасымалдау, қауіпті жүктерді тасымалдауға арналған көлік құралдарымен жүргізіледі.</w:t>
      </w:r>
    </w:p>
    <w:p w:rsidR="00640480" w:rsidRPr="00B27C14" w:rsidRDefault="00B27C14">
      <w:pPr>
        <w:spacing w:after="0"/>
        <w:jc w:val="both"/>
        <w:rPr>
          <w:lang w:val="ru-RU"/>
        </w:rPr>
      </w:pPr>
      <w:bookmarkStart w:id="179" w:name="z180"/>
      <w:bookmarkEnd w:id="178"/>
      <w:r>
        <w:rPr>
          <w:color w:val="000000"/>
          <w:sz w:val="28"/>
        </w:rPr>
        <w:t>     </w:t>
      </w:r>
      <w:r w:rsidRPr="00B27C14">
        <w:rPr>
          <w:color w:val="000000"/>
          <w:sz w:val="28"/>
          <w:lang w:val="ru-RU"/>
        </w:rPr>
        <w:t xml:space="preserve"> 82. ЖҚҚ және құрамын</w:t>
      </w:r>
      <w:r w:rsidRPr="00B27C14">
        <w:rPr>
          <w:color w:val="000000"/>
          <w:sz w:val="28"/>
          <w:lang w:val="ru-RU"/>
        </w:rPr>
        <w:t>да қалдықтары бар қалдықтарды тасымалдау төгілулердің, сұйықтықтардың ағып кетуінің және ЖҚҚ-ның Халықтың денсаулығы мен қоршаған ортаға әсерінің алдын алу үшін сақтық шараларын сақтай отырып жүзеге асырылады.</w:t>
      </w:r>
    </w:p>
    <w:p w:rsidR="00640480" w:rsidRPr="00B27C14" w:rsidRDefault="00B27C14">
      <w:pPr>
        <w:spacing w:after="0"/>
        <w:jc w:val="both"/>
        <w:rPr>
          <w:lang w:val="ru-RU"/>
        </w:rPr>
      </w:pPr>
      <w:bookmarkStart w:id="180" w:name="z181"/>
      <w:bookmarkEnd w:id="179"/>
      <w:r>
        <w:rPr>
          <w:color w:val="000000"/>
          <w:sz w:val="28"/>
        </w:rPr>
        <w:t>     </w:t>
      </w:r>
      <w:r w:rsidRPr="00B27C14">
        <w:rPr>
          <w:color w:val="000000"/>
          <w:sz w:val="28"/>
          <w:lang w:val="ru-RU"/>
        </w:rPr>
        <w:t xml:space="preserve"> 83. ЖҚОЛ және ЖҚОЛ қамтитын жабдықтарды </w:t>
      </w:r>
      <w:r w:rsidRPr="00B27C14">
        <w:rPr>
          <w:color w:val="000000"/>
          <w:sz w:val="28"/>
          <w:lang w:val="ru-RU"/>
        </w:rPr>
        <w:t xml:space="preserve">тасымалдау осы Қағидалардың талаптарына сәйкес келетін сертификатталған қаптауыштарда ғана жүзеге </w:t>
      </w:r>
      <w:r w:rsidRPr="00B27C14">
        <w:rPr>
          <w:color w:val="000000"/>
          <w:sz w:val="28"/>
          <w:lang w:val="ru-RU"/>
        </w:rPr>
        <w:lastRenderedPageBreak/>
        <w:t>асырылады. Қаптауыштарды таңбалаусыз және ҚСН-сіз тасымалдауға жол берілмейді.</w:t>
      </w:r>
    </w:p>
    <w:p w:rsidR="00640480" w:rsidRPr="00B27C14" w:rsidRDefault="00B27C14">
      <w:pPr>
        <w:spacing w:after="0"/>
        <w:rPr>
          <w:lang w:val="ru-RU"/>
        </w:rPr>
      </w:pPr>
      <w:bookmarkStart w:id="181" w:name="z182"/>
      <w:bookmarkEnd w:id="180"/>
      <w:r w:rsidRPr="00B27C14">
        <w:rPr>
          <w:b/>
          <w:color w:val="000000"/>
          <w:lang w:val="ru-RU"/>
        </w:rPr>
        <w:t xml:space="preserve"> 5-параграф. ЖҚОЛ және ЖҚОЛ қамтитын қалдықтарды залалсыздандыру, құрту және кә</w:t>
      </w:r>
      <w:r w:rsidRPr="00B27C14">
        <w:rPr>
          <w:b/>
          <w:color w:val="000000"/>
          <w:lang w:val="ru-RU"/>
        </w:rPr>
        <w:t>деге жарату технологиялары</w:t>
      </w:r>
    </w:p>
    <w:p w:rsidR="00640480" w:rsidRPr="00B27C14" w:rsidRDefault="00B27C14">
      <w:pPr>
        <w:spacing w:after="0"/>
        <w:jc w:val="both"/>
        <w:rPr>
          <w:lang w:val="ru-RU"/>
        </w:rPr>
      </w:pPr>
      <w:bookmarkStart w:id="182" w:name="z183"/>
      <w:bookmarkEnd w:id="181"/>
      <w:r w:rsidRPr="00B27C14">
        <w:rPr>
          <w:color w:val="000000"/>
          <w:sz w:val="28"/>
          <w:lang w:val="ru-RU"/>
        </w:rPr>
        <w:t xml:space="preserve"> </w:t>
      </w:r>
      <w:r>
        <w:rPr>
          <w:color w:val="000000"/>
          <w:sz w:val="28"/>
        </w:rPr>
        <w:t>     </w:t>
      </w:r>
      <w:r w:rsidRPr="00B27C14">
        <w:rPr>
          <w:color w:val="000000"/>
          <w:sz w:val="28"/>
          <w:lang w:val="ru-RU"/>
        </w:rPr>
        <w:t xml:space="preserve"> 84. Кәсіпкерлік субъектілері Қауіпті қалдықтарды қайта өңдеу, залалсыздандыру, кәдеге жарату және (немесе) құрту жөніндегі жұмыстарды орындау үшін (қызметтер көрсету) Кодекстің 336-бабының</w:t>
      </w:r>
      <w:r w:rsidRPr="00B27C14">
        <w:rPr>
          <w:color w:val="000000"/>
          <w:sz w:val="28"/>
          <w:lang w:val="ru-RU"/>
        </w:rPr>
        <w:t>, "Рұқсаттар және хабарламалар туралы" Қазақстан Республикасы Заңының талаптарына сәйкес, қызметтің тиісті кіші түрі бойынша қоршаған ортаны қорғау саласындағы жұмыстарды орындауға және қызметтер көрсетуге лицензия алады.</w:t>
      </w:r>
    </w:p>
    <w:p w:rsidR="00640480" w:rsidRPr="00B27C14" w:rsidRDefault="00B27C14">
      <w:pPr>
        <w:spacing w:after="0"/>
        <w:jc w:val="both"/>
        <w:rPr>
          <w:lang w:val="ru-RU"/>
        </w:rPr>
      </w:pPr>
      <w:bookmarkStart w:id="183" w:name="z184"/>
      <w:bookmarkEnd w:id="182"/>
      <w:r>
        <w:rPr>
          <w:color w:val="000000"/>
          <w:sz w:val="28"/>
        </w:rPr>
        <w:t>     </w:t>
      </w:r>
      <w:r w:rsidRPr="00B27C14">
        <w:rPr>
          <w:color w:val="000000"/>
          <w:sz w:val="28"/>
          <w:lang w:val="ru-RU"/>
        </w:rPr>
        <w:t xml:space="preserve"> 85. Құртылатын қалдықтардың </w:t>
      </w:r>
      <w:r w:rsidRPr="00B27C14">
        <w:rPr>
          <w:color w:val="000000"/>
          <w:sz w:val="28"/>
          <w:lang w:val="ru-RU"/>
        </w:rPr>
        <w:t>әрбір партиясына қалдықтардың меншік иесі, қалдықтардың атауы мен көлемі және жою әдісі көрсетілген құрту Сертификаты беріледі.</w:t>
      </w:r>
    </w:p>
    <w:p w:rsidR="00640480" w:rsidRPr="00B27C14" w:rsidRDefault="00B27C14">
      <w:pPr>
        <w:spacing w:after="0"/>
        <w:jc w:val="both"/>
        <w:rPr>
          <w:lang w:val="ru-RU"/>
        </w:rPr>
      </w:pPr>
      <w:bookmarkStart w:id="184" w:name="z185"/>
      <w:bookmarkEnd w:id="183"/>
      <w:r>
        <w:rPr>
          <w:color w:val="000000"/>
          <w:sz w:val="28"/>
        </w:rPr>
        <w:t>     </w:t>
      </w:r>
      <w:r w:rsidRPr="00B27C14">
        <w:rPr>
          <w:color w:val="000000"/>
          <w:sz w:val="28"/>
          <w:lang w:val="ru-RU"/>
        </w:rPr>
        <w:t xml:space="preserve"> 86. Құртылған ЖҚОЛ және ЖҚОЛ қамтитын қалдықтардың меншік иелері оларды жою туралы сертификат алған сәттен бастап бір ай і</w:t>
      </w:r>
      <w:r w:rsidRPr="00B27C14">
        <w:rPr>
          <w:color w:val="000000"/>
          <w:sz w:val="28"/>
          <w:lang w:val="ru-RU"/>
        </w:rPr>
        <w:t>шінде қоршаған ортаны қорғау саласындағы уәкілетті органға сертификатты қоса бере отырып, оларды жою туралы есеп жолдайды.</w:t>
      </w:r>
    </w:p>
    <w:p w:rsidR="00640480" w:rsidRPr="00B27C14" w:rsidRDefault="00B27C14">
      <w:pPr>
        <w:spacing w:after="0"/>
        <w:jc w:val="both"/>
        <w:rPr>
          <w:lang w:val="ru-RU"/>
        </w:rPr>
      </w:pPr>
      <w:bookmarkStart w:id="185" w:name="z186"/>
      <w:bookmarkEnd w:id="184"/>
      <w:r>
        <w:rPr>
          <w:color w:val="000000"/>
          <w:sz w:val="28"/>
        </w:rPr>
        <w:t>     </w:t>
      </w:r>
      <w:r w:rsidRPr="00B27C14">
        <w:rPr>
          <w:color w:val="000000"/>
          <w:sz w:val="28"/>
          <w:lang w:val="ru-RU"/>
        </w:rPr>
        <w:t xml:space="preserve"> 87. ЖҚОЛ залалсыздандыру және жоюдың барлық пайдаланылатын қондырғылары (қондырғылар кешендері) үшін құрту және жою тиімділігін</w:t>
      </w:r>
      <w:r w:rsidRPr="00B27C14">
        <w:rPr>
          <w:color w:val="000000"/>
          <w:sz w:val="28"/>
          <w:lang w:val="ru-RU"/>
        </w:rPr>
        <w:t>ің коэффициенті (бұдан әрі - ҚЖТК) ең аз дегенде – 99,999%-ды, жою тиімділігінің коэффициенті (бұдан әрі - ЖТК) ең аз дегенде - 99,999%-ды құрайды.</w:t>
      </w:r>
    </w:p>
    <w:p w:rsidR="00640480" w:rsidRPr="00B27C14" w:rsidRDefault="00B27C14">
      <w:pPr>
        <w:spacing w:after="0"/>
        <w:jc w:val="both"/>
        <w:rPr>
          <w:lang w:val="ru-RU"/>
        </w:rPr>
      </w:pPr>
      <w:bookmarkStart w:id="186" w:name="z187"/>
      <w:bookmarkEnd w:id="185"/>
      <w:r>
        <w:rPr>
          <w:color w:val="000000"/>
          <w:sz w:val="28"/>
        </w:rPr>
        <w:t>     </w:t>
      </w:r>
      <w:r w:rsidRPr="00B27C14">
        <w:rPr>
          <w:color w:val="000000"/>
          <w:sz w:val="28"/>
          <w:lang w:val="ru-RU"/>
        </w:rPr>
        <w:t xml:space="preserve"> 88. Жағу кезінде құрту тиімділігі (ҚТК) – 99,999% және жағу тиімділігінің коэффициенті – 99,99% қамтам</w:t>
      </w:r>
      <w:r w:rsidRPr="00B27C14">
        <w:rPr>
          <w:color w:val="000000"/>
          <w:sz w:val="28"/>
          <w:lang w:val="ru-RU"/>
        </w:rPr>
        <w:t>асыз етіледі.</w:t>
      </w:r>
    </w:p>
    <w:p w:rsidR="00640480" w:rsidRPr="00B27C14" w:rsidRDefault="00B27C14">
      <w:pPr>
        <w:spacing w:after="0"/>
        <w:jc w:val="both"/>
        <w:rPr>
          <w:lang w:val="ru-RU"/>
        </w:rPr>
      </w:pPr>
      <w:bookmarkStart w:id="187" w:name="z188"/>
      <w:bookmarkEnd w:id="186"/>
      <w:r>
        <w:rPr>
          <w:color w:val="000000"/>
          <w:sz w:val="28"/>
        </w:rPr>
        <w:t>     </w:t>
      </w:r>
      <w:r w:rsidRPr="00B27C14">
        <w:rPr>
          <w:color w:val="000000"/>
          <w:sz w:val="28"/>
          <w:lang w:val="ru-RU"/>
        </w:rPr>
        <w:t xml:space="preserve"> 89. Екі сатылы жағу кезінде қалдықтарды жағудың температуралық режимі: Негізгі камерада 800 оС және жану камерасында 1200 оС. Бір сатылы жағу кезінде инсинератордағы температура 1200 оС-тан жоғары болады.</w:t>
      </w:r>
    </w:p>
    <w:p w:rsidR="00640480" w:rsidRPr="00B27C14" w:rsidRDefault="00B27C14">
      <w:pPr>
        <w:spacing w:after="0"/>
        <w:jc w:val="both"/>
        <w:rPr>
          <w:lang w:val="ru-RU"/>
        </w:rPr>
      </w:pPr>
      <w:bookmarkStart w:id="188" w:name="z189"/>
      <w:bookmarkEnd w:id="187"/>
      <w:r>
        <w:rPr>
          <w:color w:val="000000"/>
          <w:sz w:val="28"/>
        </w:rPr>
        <w:t>     </w:t>
      </w:r>
      <w:r w:rsidRPr="00B27C14">
        <w:rPr>
          <w:color w:val="000000"/>
          <w:sz w:val="28"/>
          <w:lang w:val="ru-RU"/>
        </w:rPr>
        <w:t xml:space="preserve"> 90. Жағу аймағында жанаты</w:t>
      </w:r>
      <w:r w:rsidRPr="00B27C14">
        <w:rPr>
          <w:color w:val="000000"/>
          <w:sz w:val="28"/>
          <w:lang w:val="ru-RU"/>
        </w:rPr>
        <w:t>н массаны табу екі секундтан кем болмауы керек (пештің ұзындығына байланысты). Қажетті турбулентті режимді және жанудың толықтығын құру үшін жанатын шикізат пен ауаны беру (есептік мөлшерге 10%-бен артық) қарсы ағынмен жүзеге асырылады.</w:t>
      </w:r>
    </w:p>
    <w:p w:rsidR="00640480" w:rsidRPr="00B27C14" w:rsidRDefault="00B27C14">
      <w:pPr>
        <w:spacing w:after="0"/>
        <w:jc w:val="both"/>
        <w:rPr>
          <w:lang w:val="ru-RU"/>
        </w:rPr>
      </w:pPr>
      <w:bookmarkStart w:id="189" w:name="z190"/>
      <w:bookmarkEnd w:id="188"/>
      <w:r>
        <w:rPr>
          <w:color w:val="000000"/>
          <w:sz w:val="28"/>
        </w:rPr>
        <w:t>     </w:t>
      </w:r>
      <w:r w:rsidRPr="00B27C14">
        <w:rPr>
          <w:color w:val="000000"/>
          <w:sz w:val="28"/>
          <w:lang w:val="ru-RU"/>
        </w:rPr>
        <w:t xml:space="preserve"> 91. Энергетик</w:t>
      </w:r>
      <w:r w:rsidRPr="00B27C14">
        <w:rPr>
          <w:color w:val="000000"/>
          <w:sz w:val="28"/>
          <w:lang w:val="ru-RU"/>
        </w:rPr>
        <w:t>алық кәдеге жарату объектілерінде ПХД, ЖҚОЛ және ЖҚОЛ қамтитын қалдықтарды энергетикалық кәдеге жаратуға тыйым салынады.</w:t>
      </w:r>
    </w:p>
    <w:p w:rsidR="00640480" w:rsidRPr="00B27C14" w:rsidRDefault="00B27C14">
      <w:pPr>
        <w:spacing w:after="0"/>
        <w:jc w:val="both"/>
        <w:rPr>
          <w:lang w:val="ru-RU"/>
        </w:rPr>
      </w:pPr>
      <w:bookmarkStart w:id="190" w:name="z191"/>
      <w:bookmarkEnd w:id="189"/>
      <w:r>
        <w:rPr>
          <w:color w:val="000000"/>
          <w:sz w:val="28"/>
        </w:rPr>
        <w:t>     </w:t>
      </w:r>
      <w:r w:rsidRPr="00B27C14">
        <w:rPr>
          <w:color w:val="000000"/>
          <w:sz w:val="28"/>
          <w:lang w:val="ru-RU"/>
        </w:rPr>
        <w:t xml:space="preserve"> 92. ПХД, ЖҚОЛ және ЖҚОЛ қамтитын қалдықтарды жағуға арналған қондырғы газдарды тазартудың бес-алты сатылы кешенді жүйесімен жарақ</w:t>
      </w:r>
      <w:r w:rsidRPr="00B27C14">
        <w:rPr>
          <w:color w:val="000000"/>
          <w:sz w:val="28"/>
          <w:lang w:val="ru-RU"/>
        </w:rPr>
        <w:t>талады және мынадай құрамдас бөліктерден тұрады:</w:t>
      </w:r>
    </w:p>
    <w:p w:rsidR="00640480" w:rsidRPr="00B27C14" w:rsidRDefault="00B27C14">
      <w:pPr>
        <w:spacing w:after="0"/>
        <w:jc w:val="both"/>
        <w:rPr>
          <w:lang w:val="ru-RU"/>
        </w:rPr>
      </w:pPr>
      <w:bookmarkStart w:id="191" w:name="z192"/>
      <w:bookmarkEnd w:id="190"/>
      <w:r>
        <w:rPr>
          <w:color w:val="000000"/>
          <w:sz w:val="28"/>
        </w:rPr>
        <w:t>     </w:t>
      </w:r>
      <w:r w:rsidRPr="00B27C14">
        <w:rPr>
          <w:color w:val="000000"/>
          <w:sz w:val="28"/>
          <w:lang w:val="ru-RU"/>
        </w:rPr>
        <w:t xml:space="preserve"> газ температурасын пайдалану үшін талап етілетін келесі жабдықтарға дейін төмендету үшін рекуператор (жылу алмастырғыш, газ салқындатқыш) (қондырғылар үшін сағатына 500 кг-нан астам);</w:t>
      </w:r>
    </w:p>
    <w:p w:rsidR="00640480" w:rsidRPr="00B27C14" w:rsidRDefault="00B27C14">
      <w:pPr>
        <w:spacing w:after="0"/>
        <w:jc w:val="both"/>
        <w:rPr>
          <w:lang w:val="ru-RU"/>
        </w:rPr>
      </w:pPr>
      <w:bookmarkStart w:id="192" w:name="z193"/>
      <w:bookmarkEnd w:id="191"/>
      <w:r>
        <w:rPr>
          <w:color w:val="000000"/>
          <w:sz w:val="28"/>
        </w:rPr>
        <w:lastRenderedPageBreak/>
        <w:t>     </w:t>
      </w:r>
      <w:r w:rsidRPr="00B27C14">
        <w:rPr>
          <w:color w:val="000000"/>
          <w:sz w:val="28"/>
          <w:lang w:val="ru-RU"/>
        </w:rPr>
        <w:t xml:space="preserve"> циклон, үлк</w:t>
      </w:r>
      <w:r w:rsidRPr="00B27C14">
        <w:rPr>
          <w:color w:val="000000"/>
          <w:sz w:val="28"/>
          <w:lang w:val="ru-RU"/>
        </w:rPr>
        <w:t>ен дисперсті қалқыма бөлшектерден газды тазарту үшін;</w:t>
      </w:r>
    </w:p>
    <w:p w:rsidR="00640480" w:rsidRPr="00B27C14" w:rsidRDefault="00B27C14">
      <w:pPr>
        <w:spacing w:after="0"/>
        <w:jc w:val="both"/>
        <w:rPr>
          <w:lang w:val="ru-RU"/>
        </w:rPr>
      </w:pPr>
      <w:bookmarkStart w:id="193" w:name="z194"/>
      <w:bookmarkEnd w:id="192"/>
      <w:r>
        <w:rPr>
          <w:color w:val="000000"/>
          <w:sz w:val="28"/>
        </w:rPr>
        <w:t>     </w:t>
      </w:r>
      <w:r w:rsidRPr="00B27C14">
        <w:rPr>
          <w:color w:val="000000"/>
          <w:sz w:val="28"/>
          <w:lang w:val="ru-RU"/>
        </w:rPr>
        <w:t xml:space="preserve"> газ суөткізгіш (қуыс және саптама скрубберлер, Вентури скрубберлері, көбікті және барботажды скрубберлер және т.б.), газды ұсақ дисперсті қалқыма бөлшектерден тазарту, газды газ тәрізді </w:t>
      </w:r>
      <w:r w:rsidRPr="00B27C14">
        <w:rPr>
          <w:color w:val="000000"/>
          <w:sz w:val="28"/>
          <w:lang w:val="ru-RU"/>
        </w:rPr>
        <w:t>қоспалардан суару сұйықтығына енгізілетін реагенттер есебінен тазарту үшін;</w:t>
      </w:r>
    </w:p>
    <w:p w:rsidR="00640480" w:rsidRPr="00B27C14" w:rsidRDefault="00B27C14">
      <w:pPr>
        <w:spacing w:after="0"/>
        <w:jc w:val="both"/>
        <w:rPr>
          <w:lang w:val="ru-RU"/>
        </w:rPr>
      </w:pPr>
      <w:bookmarkStart w:id="194" w:name="z195"/>
      <w:bookmarkEnd w:id="193"/>
      <w:r>
        <w:rPr>
          <w:color w:val="000000"/>
          <w:sz w:val="28"/>
        </w:rPr>
        <w:t>     </w:t>
      </w:r>
      <w:r w:rsidRPr="00B27C14">
        <w:rPr>
          <w:color w:val="000000"/>
          <w:sz w:val="28"/>
          <w:lang w:val="ru-RU"/>
        </w:rPr>
        <w:t xml:space="preserve"> сұйық тамшылардан газды тазартуға арналған тамшылатқыш;</w:t>
      </w:r>
    </w:p>
    <w:p w:rsidR="00640480" w:rsidRPr="00B27C14" w:rsidRDefault="00B27C14">
      <w:pPr>
        <w:spacing w:after="0"/>
        <w:jc w:val="both"/>
        <w:rPr>
          <w:lang w:val="ru-RU"/>
        </w:rPr>
      </w:pPr>
      <w:bookmarkStart w:id="195" w:name="z196"/>
      <w:bookmarkEnd w:id="194"/>
      <w:r>
        <w:rPr>
          <w:color w:val="000000"/>
          <w:sz w:val="28"/>
        </w:rPr>
        <w:t>     </w:t>
      </w:r>
      <w:r w:rsidRPr="00B27C14">
        <w:rPr>
          <w:color w:val="000000"/>
          <w:sz w:val="28"/>
          <w:lang w:val="ru-RU"/>
        </w:rPr>
        <w:t xml:space="preserve"> жүйенің кедергісін жеңу және қажетті газ шығынын қамтамасыз ету үшін желдеткіш (түтін сорғысы). Қажет болса, жүй</w:t>
      </w:r>
      <w:r w:rsidRPr="00B27C14">
        <w:rPr>
          <w:color w:val="000000"/>
          <w:sz w:val="28"/>
          <w:lang w:val="ru-RU"/>
        </w:rPr>
        <w:t>е адсорбермен жабдықталуы мүмкін.</w:t>
      </w:r>
    </w:p>
    <w:p w:rsidR="00640480" w:rsidRPr="00B27C14" w:rsidRDefault="00B27C14">
      <w:pPr>
        <w:spacing w:after="0"/>
        <w:jc w:val="both"/>
        <w:rPr>
          <w:lang w:val="ru-RU"/>
        </w:rPr>
      </w:pPr>
      <w:bookmarkStart w:id="196" w:name="z197"/>
      <w:bookmarkEnd w:id="195"/>
      <w:r>
        <w:rPr>
          <w:color w:val="000000"/>
          <w:sz w:val="28"/>
        </w:rPr>
        <w:t>     </w:t>
      </w:r>
      <w:r w:rsidRPr="00B27C14">
        <w:rPr>
          <w:color w:val="000000"/>
          <w:sz w:val="28"/>
          <w:lang w:val="ru-RU"/>
        </w:rPr>
        <w:t xml:space="preserve"> сұйық тамшылардан газды тазартуға арналған тамшылатқыш;</w:t>
      </w:r>
    </w:p>
    <w:p w:rsidR="00640480" w:rsidRPr="00B27C14" w:rsidRDefault="00B27C14">
      <w:pPr>
        <w:spacing w:after="0"/>
        <w:jc w:val="both"/>
        <w:rPr>
          <w:lang w:val="ru-RU"/>
        </w:rPr>
      </w:pPr>
      <w:bookmarkStart w:id="197" w:name="z198"/>
      <w:bookmarkEnd w:id="196"/>
      <w:r w:rsidRPr="00B27C14">
        <w:rPr>
          <w:color w:val="000000"/>
          <w:sz w:val="28"/>
          <w:lang w:val="ru-RU"/>
        </w:rPr>
        <w:t xml:space="preserve"> </w:t>
      </w:r>
      <w:r>
        <w:rPr>
          <w:color w:val="000000"/>
          <w:sz w:val="28"/>
        </w:rPr>
        <w:t>     </w:t>
      </w:r>
      <w:r w:rsidRPr="00B27C14">
        <w:rPr>
          <w:color w:val="000000"/>
          <w:sz w:val="28"/>
          <w:lang w:val="ru-RU"/>
        </w:rPr>
        <w:t xml:space="preserve"> жүйенің кедергісін жеңу және қажетті газ шығынын қамтамасыз ету үшін желдеткіш (түтін сорғысы). Қажет болса, жүйе адсорбермен жабдықталуы мүмкін. </w:t>
      </w:r>
    </w:p>
    <w:p w:rsidR="00640480" w:rsidRPr="00B27C14" w:rsidRDefault="00B27C14">
      <w:pPr>
        <w:spacing w:after="0"/>
        <w:jc w:val="both"/>
        <w:rPr>
          <w:lang w:val="ru-RU"/>
        </w:rPr>
      </w:pPr>
      <w:bookmarkStart w:id="198" w:name="z199"/>
      <w:bookmarkEnd w:id="197"/>
      <w:r>
        <w:rPr>
          <w:color w:val="000000"/>
          <w:sz w:val="28"/>
        </w:rPr>
        <w:t>     </w:t>
      </w:r>
      <w:r w:rsidRPr="00B27C14">
        <w:rPr>
          <w:color w:val="000000"/>
          <w:sz w:val="28"/>
          <w:lang w:val="ru-RU"/>
        </w:rPr>
        <w:t xml:space="preserve"> </w:t>
      </w:r>
      <w:r w:rsidRPr="00B27C14">
        <w:rPr>
          <w:color w:val="000000"/>
          <w:sz w:val="28"/>
          <w:lang w:val="ru-RU"/>
        </w:rPr>
        <w:t>93. Бөлінетін газдарды кешенді тазартпай, жойылуы қиын органикалық ластағыштарды және хлормен қамтылған қалдықтарды жоюға арналған технологияларды пайдалануға тыйым салынады. Бөлінетін газдарды кешенді тазарту тазартылған бөлінетін газдардағы диоксиндер ме</w:t>
      </w:r>
      <w:r w:rsidRPr="00B27C14">
        <w:rPr>
          <w:color w:val="000000"/>
          <w:sz w:val="28"/>
          <w:lang w:val="ru-RU"/>
        </w:rPr>
        <w:t>н фурандардың бір текше метрге 0,1 нанограммадан аспайтын концентрацияда болуын қамтамасыз етуі тиіс.</w:t>
      </w:r>
    </w:p>
    <w:p w:rsidR="00640480" w:rsidRPr="00B27C14" w:rsidRDefault="00B27C14">
      <w:pPr>
        <w:spacing w:after="0"/>
        <w:jc w:val="both"/>
        <w:rPr>
          <w:lang w:val="ru-RU"/>
        </w:rPr>
      </w:pPr>
      <w:bookmarkStart w:id="199" w:name="z200"/>
      <w:bookmarkEnd w:id="198"/>
      <w:r>
        <w:rPr>
          <w:color w:val="000000"/>
          <w:sz w:val="28"/>
        </w:rPr>
        <w:t>     </w:t>
      </w:r>
      <w:r w:rsidRPr="00B27C14">
        <w:rPr>
          <w:color w:val="000000"/>
          <w:sz w:val="28"/>
          <w:lang w:val="ru-RU"/>
        </w:rPr>
        <w:t xml:space="preserve"> 2.1-кесте – Ағынды (ағызылған) сулардағы ластағыш заттардың концентрациясының шектеуі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640480" w:rsidRDefault="00B27C14">
            <w:pPr>
              <w:spacing w:after="20"/>
              <w:ind w:left="20"/>
              <w:jc w:val="both"/>
            </w:pPr>
            <w:r>
              <w:rPr>
                <w:color w:val="000000"/>
                <w:sz w:val="20"/>
              </w:rPr>
              <w:t>Ластағыш заттар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Сүзілмеген сынамалардағы шектеу мәні, мг/л, (д</w:t>
            </w:r>
            <w:r>
              <w:rPr>
                <w:color w:val="000000"/>
                <w:sz w:val="20"/>
              </w:rPr>
              <w:t>иоксиндер мен фурандар–нг/л)</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 Жалпы қалқыма заттар*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30(95%) -45,0(100%)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 Сынап және оның қосылыстары, Hg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0,03</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 Кадмий және оның қосылыстары, Cd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0,05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Pr="00B27C14" w:rsidRDefault="00B27C14">
            <w:pPr>
              <w:spacing w:after="20"/>
              <w:ind w:left="20"/>
              <w:jc w:val="both"/>
              <w:rPr>
                <w:lang w:val="ru-RU"/>
              </w:rPr>
            </w:pPr>
            <w:r w:rsidRPr="00B27C14">
              <w:rPr>
                <w:color w:val="000000"/>
                <w:sz w:val="20"/>
                <w:lang w:val="ru-RU"/>
              </w:rPr>
              <w:t xml:space="preserve"> 4. Таллий және оның қосылыстары, Т</w:t>
            </w:r>
            <w:r>
              <w:rPr>
                <w:color w:val="000000"/>
                <w:sz w:val="20"/>
              </w:rPr>
              <w:t>L</w:t>
            </w:r>
            <w:r w:rsidRPr="00B27C14">
              <w:rPr>
                <w:color w:val="000000"/>
                <w:sz w:val="20"/>
                <w:lang w:val="ru-RU"/>
              </w:rPr>
              <w:t xml:space="preserve"> қайта есептегенде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0,05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Pr="00B27C14" w:rsidRDefault="00B27C14">
            <w:pPr>
              <w:spacing w:after="20"/>
              <w:ind w:left="20"/>
              <w:jc w:val="both"/>
              <w:rPr>
                <w:lang w:val="ru-RU"/>
              </w:rPr>
            </w:pPr>
            <w:r w:rsidRPr="00B27C14">
              <w:rPr>
                <w:color w:val="000000"/>
                <w:sz w:val="20"/>
                <w:lang w:val="ru-RU"/>
              </w:rPr>
              <w:t xml:space="preserve">5. Мышьяк қосылыстары, </w:t>
            </w:r>
            <w:r>
              <w:rPr>
                <w:color w:val="000000"/>
                <w:sz w:val="20"/>
              </w:rPr>
              <w:t>As</w:t>
            </w:r>
            <w:r w:rsidRPr="00B27C14">
              <w:rPr>
                <w:color w:val="000000"/>
                <w:sz w:val="20"/>
                <w:lang w:val="ru-RU"/>
              </w:rPr>
              <w:t xml:space="preserve">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0,15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 Қорғасын және оның қосылыстары, Pb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0,2</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 Хром және оның қосылыстары, Cr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 Мыс және оның қосылыстары, Cu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9. Никель және оның </w:t>
            </w:r>
            <w:r>
              <w:rPr>
                <w:color w:val="000000"/>
                <w:sz w:val="20"/>
              </w:rPr>
              <w:t>қосылыстары, Ni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 Мырыш және оның қосылыстары, Zn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 Диоксиндер (ПХДД) және фурандар (ПХДФ)</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0,3 нг/л</w:t>
            </w:r>
          </w:p>
        </w:tc>
      </w:tr>
    </w:tbl>
    <w:p w:rsidR="00640480" w:rsidRDefault="00B27C14">
      <w:pPr>
        <w:spacing w:after="0"/>
        <w:jc w:val="both"/>
      </w:pPr>
      <w:bookmarkStart w:id="200" w:name="z201"/>
      <w:r>
        <w:rPr>
          <w:color w:val="000000"/>
          <w:sz w:val="28"/>
        </w:rPr>
        <w:t>      Ескерту: * өлшемдердің жалпы санының 95%-ы үшін және барлық өлшемдердің 100%-ы үшін мән шектері.</w:t>
      </w:r>
    </w:p>
    <w:p w:rsidR="00640480" w:rsidRDefault="00B27C14">
      <w:pPr>
        <w:spacing w:after="0"/>
        <w:jc w:val="both"/>
      </w:pPr>
      <w:bookmarkStart w:id="201" w:name="z202"/>
      <w:bookmarkEnd w:id="200"/>
      <w:r>
        <w:rPr>
          <w:color w:val="000000"/>
          <w:sz w:val="28"/>
        </w:rPr>
        <w:t xml:space="preserve">      94. ПХД, ЖҚҚ және ЖҚОЛ қамтитын қалдықтарды залалсыздандыру және құрту жөніндегі қондырғылар үшін атмосфералық ауаға шығарындылардағы </w:t>
      </w:r>
      <w:r>
        <w:rPr>
          <w:color w:val="000000"/>
          <w:sz w:val="28"/>
        </w:rPr>
        <w:lastRenderedPageBreak/>
        <w:t>(эмиссиялардағы) ластағыш заттар концентрациясының мынадай орташа тәуліктік шектері белгіленеді.</w:t>
      </w:r>
    </w:p>
    <w:p w:rsidR="00640480" w:rsidRDefault="00B27C14">
      <w:pPr>
        <w:spacing w:after="0"/>
        <w:jc w:val="both"/>
      </w:pPr>
      <w:bookmarkStart w:id="202" w:name="z203"/>
      <w:bookmarkEnd w:id="201"/>
      <w:r>
        <w:rPr>
          <w:color w:val="000000"/>
          <w:sz w:val="28"/>
        </w:rPr>
        <w:t>      2.2-кесте – А</w:t>
      </w:r>
      <w:r>
        <w:rPr>
          <w:color w:val="000000"/>
          <w:sz w:val="28"/>
        </w:rPr>
        <w:t>тмосфералық ауаға шығарындылардағы ластағыш заттардың концентрациясының ең жоғары орташа тәуліктік шектері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640480" w:rsidRDefault="00B27C14">
            <w:pPr>
              <w:spacing w:after="20"/>
              <w:ind w:left="20"/>
              <w:jc w:val="both"/>
            </w:pPr>
            <w:r>
              <w:rPr>
                <w:color w:val="000000"/>
                <w:sz w:val="20"/>
              </w:rPr>
              <w:t>Ластағыш зат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ПХДД және ПХДФ үшін шектеу мәні, мг/м3, нг/м3</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 Жалпы шаң</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 Газ тәрізді және ұшпалы органикалық заттар, органикалық көміртегін қа</w:t>
            </w:r>
            <w:r>
              <w:rPr>
                <w:color w:val="000000"/>
                <w:sz w:val="20"/>
              </w:rPr>
              <w:t>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 Сутегі хлориді (HCl)</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 Сутегі фториді (HF)</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 Күкірт диоксиді (SO2)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 Азот монооксиді (NO) және азот диоксиді (NO2), NO2, қайта есептегенде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200</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 ПХДД және ПХДФ</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0,1 нгТЭ</w:t>
            </w:r>
          </w:p>
        </w:tc>
      </w:tr>
    </w:tbl>
    <w:p w:rsidR="00640480" w:rsidRDefault="00B27C14">
      <w:pPr>
        <w:spacing w:after="0"/>
        <w:jc w:val="both"/>
      </w:pPr>
      <w:bookmarkStart w:id="203" w:name="z204"/>
      <w:r>
        <w:rPr>
          <w:color w:val="000000"/>
          <w:sz w:val="28"/>
        </w:rPr>
        <w:t>      Орташа тәуліктік концентрациялар 24 сағат</w:t>
      </w:r>
      <w:r>
        <w:rPr>
          <w:color w:val="000000"/>
          <w:sz w:val="28"/>
        </w:rPr>
        <w:t xml:space="preserve"> ішінде бір сағат аралықпен немесе 24 сағаттық уақыт аралығы ішінде қондырғының жұмыс режиміндегі жұмыс уақыты ішінде, бірақ кемінде 8 (сегіз) сағат өлшем нәтижелерінің орташа арифметикалық мәні ретінде есептеледі.</w:t>
      </w:r>
    </w:p>
    <w:p w:rsidR="00640480" w:rsidRDefault="00B27C14">
      <w:pPr>
        <w:spacing w:after="0"/>
        <w:jc w:val="both"/>
      </w:pPr>
      <w:bookmarkStart w:id="204" w:name="z205"/>
      <w:bookmarkEnd w:id="203"/>
      <w:r>
        <w:rPr>
          <w:color w:val="000000"/>
          <w:sz w:val="28"/>
        </w:rPr>
        <w:t>      95. Ластағыш заттар шығарындыларыны</w:t>
      </w:r>
      <w:r>
        <w:rPr>
          <w:color w:val="000000"/>
          <w:sz w:val="28"/>
        </w:rPr>
        <w:t>ң қалдықтарын термиялық залалсыздандыру кезінде 2.1, 2.2-кестелерде белгіленген шектеу құрамнан жоғары түзілуіне жол бермеу мақсатында, осы Қағидалардың 92-тармағына сәйкес түтін газдарын тазартудың сертификатталған кешенді жүйесімен жарақтандырылмаған қон</w:t>
      </w:r>
      <w:r>
        <w:rPr>
          <w:color w:val="000000"/>
          <w:sz w:val="28"/>
        </w:rPr>
        <w:t>дырғыларды пайдалануға жол берілмейді.</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bookmarkEnd w:id="204"/>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 және оларды</w:t>
            </w:r>
            <w:r>
              <w:br/>
            </w:r>
            <w:r>
              <w:rPr>
                <w:color w:val="000000"/>
                <w:sz w:val="20"/>
              </w:rPr>
              <w:t>қамтитын</w:t>
            </w:r>
            <w:r>
              <w:br/>
            </w:r>
            <w:r>
              <w:rPr>
                <w:color w:val="000000"/>
                <w:sz w:val="20"/>
              </w:rPr>
              <w:t>қалдықтармен жұмыс істеу</w:t>
            </w:r>
            <w:r>
              <w:br/>
            </w:r>
            <w:r>
              <w:rPr>
                <w:color w:val="000000"/>
                <w:sz w:val="20"/>
              </w:rPr>
              <w:t>қағидаларына</w:t>
            </w:r>
            <w:r>
              <w:br/>
            </w:r>
            <w:r>
              <w:rPr>
                <w:color w:val="000000"/>
                <w:sz w:val="20"/>
              </w:rPr>
              <w:t>1-қосымша</w:t>
            </w:r>
          </w:p>
        </w:tc>
      </w:tr>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 xml:space="preserve">Нысан </w:t>
            </w:r>
          </w:p>
        </w:tc>
      </w:tr>
    </w:tbl>
    <w:p w:rsidR="00640480" w:rsidRDefault="00B27C14">
      <w:pPr>
        <w:spacing w:after="0"/>
      </w:pPr>
      <w:bookmarkStart w:id="205" w:name="z207"/>
      <w:r>
        <w:rPr>
          <w:b/>
          <w:color w:val="000000"/>
        </w:rPr>
        <w:t xml:space="preserve"> ПХД қамтитын жабдықтар есепке алу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5"/>
          <w:p w:rsidR="00640480" w:rsidRDefault="00B27C14">
            <w:pPr>
              <w:spacing w:after="20"/>
              <w:ind w:left="20"/>
              <w:jc w:val="both"/>
            </w:pPr>
            <w:r>
              <w:rPr>
                <w:color w:val="000000"/>
                <w:sz w:val="20"/>
              </w:rPr>
              <w:t>№ 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Типі/маркасы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Тобы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Өндіруші,</w:t>
            </w:r>
          </w:p>
          <w:p w:rsidR="00640480" w:rsidRDefault="00B27C14">
            <w:pPr>
              <w:spacing w:after="20"/>
              <w:ind w:left="20"/>
              <w:jc w:val="both"/>
            </w:pPr>
            <w:r>
              <w:rPr>
                <w:color w:val="000000"/>
                <w:sz w:val="20"/>
              </w:rPr>
              <w:t>Өндіруші ел</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Шығарылған жылы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Дайындаушы зауытпен көзделген пайдалану мерзімі</w:t>
            </w:r>
          </w:p>
        </w:tc>
      </w:tr>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r>
        <w:rPr>
          <w:color w:val="000000"/>
          <w:sz w:val="28"/>
        </w:rPr>
        <w:t xml:space="preserve">       кестенің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640480">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Сұйықтықтың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Жалпы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Сұйықтықтың көлемі,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Орналастырылуы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Пайдалану мәртебесі (пайдалануда бар ма немесе </w:t>
            </w:r>
            <w:r>
              <w:rPr>
                <w:color w:val="000000"/>
                <w:sz w:val="20"/>
              </w:rPr>
              <w:lastRenderedPageBreak/>
              <w:t>пайдалануда жоқ па)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Ағып кетудің орын алуы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Қызмет көрсететін ұйымдар</w:t>
            </w:r>
          </w:p>
          <w:p w:rsidR="00640480" w:rsidRDefault="00B27C14">
            <w:pPr>
              <w:spacing w:after="20"/>
              <w:ind w:left="20"/>
              <w:jc w:val="both"/>
            </w:pPr>
            <w:r>
              <w:rPr>
                <w:color w:val="000000"/>
                <w:sz w:val="20"/>
              </w:rPr>
              <w:t>(байланыс деректері)</w:t>
            </w:r>
          </w:p>
        </w:tc>
      </w:tr>
      <w:tr w:rsidR="00640480">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2-қосымша</w:t>
            </w:r>
          </w:p>
        </w:tc>
      </w:tr>
    </w:tbl>
    <w:p w:rsidR="00640480" w:rsidRDefault="00B27C14">
      <w:pPr>
        <w:spacing w:after="0"/>
      </w:pPr>
      <w:bookmarkStart w:id="206" w:name="z209"/>
      <w:r>
        <w:rPr>
          <w:b/>
          <w:color w:val="000000"/>
        </w:rPr>
        <w:t xml:space="preserve"> Электр жабдықтарын ПХД-түгендеуді жүргізу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
          <w:p w:rsidR="00640480" w:rsidRDefault="00B27C14">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Жауапты тұлға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Орындау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Құжат/жазба</w:t>
            </w: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3-қосымша</w:t>
            </w:r>
          </w:p>
        </w:tc>
      </w:tr>
    </w:tbl>
    <w:p w:rsidR="00640480" w:rsidRDefault="00B27C14">
      <w:pPr>
        <w:spacing w:after="0"/>
      </w:pPr>
      <w:bookmarkStart w:id="207" w:name="z211"/>
      <w:r>
        <w:rPr>
          <w:b/>
          <w:color w:val="000000"/>
        </w:rPr>
        <w:t xml:space="preserve"> ПХД түгендеу кезіндегі жабдықтардың сәйкестендіру нөмірінің құрылымы</w:t>
      </w:r>
    </w:p>
    <w:p w:rsidR="00640480" w:rsidRDefault="00B27C14">
      <w:pPr>
        <w:spacing w:after="0"/>
        <w:jc w:val="both"/>
      </w:pPr>
      <w:bookmarkStart w:id="208" w:name="z212"/>
      <w:bookmarkEnd w:id="207"/>
      <w:r>
        <w:rPr>
          <w:color w:val="000000"/>
          <w:sz w:val="28"/>
        </w:rPr>
        <w:t>      1. Жабдықтың сәйкестендіру нөмірі (СН) үш бөлімнен тұрады.</w:t>
      </w:r>
    </w:p>
    <w:p w:rsidR="00640480" w:rsidRDefault="00B27C14">
      <w:pPr>
        <w:spacing w:after="0"/>
        <w:jc w:val="both"/>
      </w:pPr>
      <w:bookmarkStart w:id="209" w:name="z213"/>
      <w:bookmarkEnd w:id="208"/>
      <w:r>
        <w:rPr>
          <w:color w:val="000000"/>
          <w:sz w:val="28"/>
        </w:rPr>
        <w:t xml:space="preserve">      а) Бірінші секцияда төмендегі </w:t>
      </w:r>
      <w:r>
        <w:rPr>
          <w:color w:val="000000"/>
          <w:sz w:val="28"/>
        </w:rPr>
        <w:t>нөмірлеуге сәйкес сәйкестендіру объектісі орналасқан аймақты көрсетеді (1-ден 16-ға дейін).</w:t>
      </w:r>
    </w:p>
    <w:p w:rsidR="00640480" w:rsidRDefault="00B27C14">
      <w:pPr>
        <w:spacing w:after="0"/>
        <w:jc w:val="both"/>
      </w:pPr>
      <w:bookmarkStart w:id="210" w:name="z214"/>
      <w:bookmarkEnd w:id="209"/>
      <w:r>
        <w:rPr>
          <w:color w:val="000000"/>
          <w:sz w:val="28"/>
        </w:rPr>
        <w:t>      б) Екінші секцияда заңды, жеке тұлға-жабдық иесінің аты-жөні көрсетіледі.</w:t>
      </w:r>
    </w:p>
    <w:p w:rsidR="00640480" w:rsidRDefault="00B27C14">
      <w:pPr>
        <w:spacing w:after="0"/>
        <w:jc w:val="both"/>
      </w:pPr>
      <w:bookmarkStart w:id="211" w:name="z215"/>
      <w:bookmarkEnd w:id="210"/>
      <w:r>
        <w:rPr>
          <w:color w:val="000000"/>
          <w:sz w:val="28"/>
        </w:rPr>
        <w:lastRenderedPageBreak/>
        <w:t>      c) Үшінші секцияда жабдықтың алты таңбалы реттік сериялық нөмірі көрсетіледі.</w:t>
      </w:r>
    </w:p>
    <w:p w:rsidR="00640480" w:rsidRDefault="00B27C14">
      <w:pPr>
        <w:spacing w:after="0"/>
        <w:jc w:val="both"/>
      </w:pPr>
      <w:bookmarkStart w:id="212" w:name="z216"/>
      <w:bookmarkEnd w:id="211"/>
      <w:r>
        <w:rPr>
          <w:color w:val="000000"/>
          <w:sz w:val="28"/>
        </w:rPr>
        <w:t>      2. заттаңба өлшемінің СН 15*3 см. Кішірек өлшемдегі заттаңбаларды жабдыққа 15*3 см заттаңбаларды қою физикалық мүмкін болмаған жағдайда қолдануға болады. Мұндай жағдайларға тар бөлмелерде орнатылған күрделі пішінді, шағын өлшемді немесе жабдық жатады</w:t>
      </w:r>
      <w:r>
        <w:rPr>
          <w:color w:val="000000"/>
          <w:sz w:val="28"/>
        </w:rPr>
        <w:t>..</w:t>
      </w:r>
    </w:p>
    <w:p w:rsidR="00640480" w:rsidRDefault="00B27C14">
      <w:pPr>
        <w:spacing w:after="0"/>
        <w:jc w:val="both"/>
      </w:pPr>
      <w:bookmarkStart w:id="213" w:name="z217"/>
      <w:bookmarkEnd w:id="212"/>
      <w:r>
        <w:rPr>
          <w:color w:val="000000"/>
          <w:sz w:val="28"/>
        </w:rPr>
        <w:t>      3. СН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3"/>
          <w:p w:rsidR="00640480" w:rsidRDefault="00B27C14">
            <w:pPr>
              <w:spacing w:after="20"/>
              <w:ind w:left="20"/>
              <w:jc w:val="both"/>
            </w:pPr>
            <w:r>
              <w:rPr>
                <w:color w:val="000000"/>
                <w:sz w:val="20"/>
              </w:rPr>
              <w:t>1-секция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2-секция</w:t>
            </w:r>
          </w:p>
        </w:tc>
        <w:tc>
          <w:tcPr>
            <w:tcW w:w="922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3-секция</w:t>
            </w:r>
          </w:p>
        </w:tc>
      </w:tr>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Кәсіпорындардың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r>
    </w:tbl>
    <w:p w:rsidR="00640480" w:rsidRDefault="00B27C14">
      <w:pPr>
        <w:spacing w:after="0"/>
        <w:jc w:val="both"/>
      </w:pPr>
      <w:r>
        <w:rPr>
          <w:color w:val="000000"/>
          <w:sz w:val="28"/>
        </w:rPr>
        <w:t>      Сәйкестендіру нөмірінің бірінші секциясындағы аймақтарды нөмірлеу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Астана қаласы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Алматы қаласы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Ақмола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Ақтөбе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Алматы </w:t>
            </w:r>
            <w:r>
              <w:rPr>
                <w:color w:val="000000"/>
                <w:sz w:val="20"/>
              </w:rPr>
              <w:t>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Атырау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Батыс Қазақстан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Жамбыл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Қарағанды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Қостанай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Қызылорда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Манғыстау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Шымкент қаласы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Павлодар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Солтүстік Қазақстан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Шығыс </w:t>
            </w:r>
            <w:r>
              <w:rPr>
                <w:color w:val="000000"/>
                <w:sz w:val="20"/>
              </w:rPr>
              <w:t>Қазақстан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Түркістан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Ұлытау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Абай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Жетісу облысы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w:t>
            </w: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4-қосымша</w:t>
            </w:r>
          </w:p>
        </w:tc>
      </w:tr>
    </w:tbl>
    <w:p w:rsidR="00640480" w:rsidRDefault="00B27C14">
      <w:pPr>
        <w:spacing w:after="0"/>
      </w:pPr>
      <w:bookmarkStart w:id="214" w:name="z219"/>
      <w:r>
        <w:rPr>
          <w:b/>
          <w:color w:val="000000"/>
        </w:rPr>
        <w:t xml:space="preserve"> ПХД-түгендеуге арналған жабдықтардың сәйкестендіру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4048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4"/>
          <w:p w:rsidR="00640480" w:rsidRDefault="00B27C14">
            <w:pPr>
              <w:spacing w:after="20"/>
              <w:ind w:left="20"/>
              <w:jc w:val="both"/>
            </w:pPr>
            <w:r>
              <w:rPr>
                <w:color w:val="000000"/>
                <w:sz w:val="20"/>
              </w:rPr>
              <w:t>ПХД-түгендеуге арналған жабдықтардың сәйкестендіру нысаны</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атауы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2</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сәйкестендіру нөмірі (СН)</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түрі мен маркасы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Сериялық нөмірі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Өндіруші, </w:t>
            </w:r>
            <w:r>
              <w:rPr>
                <w:color w:val="000000"/>
                <w:sz w:val="20"/>
              </w:rPr>
              <w:t>өндіруші ел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орналасқан жері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Негізгі техникалық сипаттамалар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Өндірілген жылы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Физикалық параметрлер:</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Жалпы салмағы (кг)</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Майдың көлемі / салмағы (л немесе кг)</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Құрғақ күйдегі жабдықтың массасы (кг)</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w:t>
            </w:r>
            <w:r>
              <w:rPr>
                <w:color w:val="000000"/>
                <w:sz w:val="20"/>
              </w:rPr>
              <w:t>Жабдықтардың көлемдері (ұзындығы, ені, биіктігі, м)</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Майдың, синтетикалық сұйықтықтың атауы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c>
          <w:tcPr>
            <w:tcW w:w="702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Майда/синтетикалық сұйықтықта ПХД бар ма?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Ия/жоқ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ппм</w:t>
            </w: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7028" w:type="dxa"/>
            <w:gridSpan w:val="4"/>
            <w:vMerge/>
            <w:tcBorders>
              <w:top w:val="nil"/>
              <w:left w:val="single" w:sz="5" w:space="0" w:color="CFCFCF"/>
              <w:bottom w:val="single" w:sz="5" w:space="0" w:color="CFCFCF"/>
              <w:right w:val="single" w:sz="5" w:space="0" w:color="CFCFCF"/>
            </w:tcBorders>
          </w:tcPr>
          <w:p w:rsidR="00640480" w:rsidRDefault="0064048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Майда/синтетикалық сұйықтықта ПХД болуы немесе болмауы туралы қорытынды қандай негізде </w:t>
            </w:r>
            <w:r>
              <w:rPr>
                <w:color w:val="000000"/>
                <w:sz w:val="20"/>
              </w:rPr>
              <w:t>жасалды?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Пайдалану деректері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Пайдаланылады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640480" w:rsidRDefault="00640480"/>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Пайдаланылмайды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640480" w:rsidRDefault="00640480"/>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Жабдықтың техникалық жағдайы</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Ағып кету бар ма?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Жабдықтың астындағы негіз (бетон, топырақ) ластанған ба?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Жабдықтың бүлінуінің сыртқы белгілері бар </w:t>
            </w:r>
            <w:r>
              <w:rPr>
                <w:color w:val="000000"/>
                <w:sz w:val="20"/>
              </w:rPr>
              <w:t>ма (коррозия, жарықтар)?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Жабдықтың орналасу орнының сипаттамасы (ашық ауада, жұмыс орынжайда, оқшауланған жабық орынжайда)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Жабдықты күтіп ұстау және техникалық қызмет көрсету, күту; жабдықты ағымдағы жөндеу</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Жабдыққа техникалық қызмет </w:t>
            </w:r>
            <w:r>
              <w:rPr>
                <w:color w:val="000000"/>
                <w:sz w:val="20"/>
              </w:rPr>
              <w:t>көрсетуді кім жүргізеді?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Толтыру үшін қолданылатын сұйықтықтың атауы?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Сұйықтықты ауыстыру жүргізілді ме? олай болса, соңғы ауыстыру қашан болды?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Қандай компания сұйықтықты ауыстырды?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40480" w:rsidRDefault="00640480"/>
        </w:tc>
        <w:tc>
          <w:tcPr>
            <w:tcW w:w="1757" w:type="dxa"/>
            <w:vMerge/>
            <w:tcBorders>
              <w:top w:val="nil"/>
              <w:left w:val="single" w:sz="5" w:space="0" w:color="CFCFCF"/>
              <w:bottom w:val="single" w:sz="5" w:space="0" w:color="CFCFCF"/>
              <w:right w:val="single" w:sz="5" w:space="0" w:color="CFCFCF"/>
            </w:tcBorders>
          </w:tcPr>
          <w:p w:rsidR="00640480" w:rsidRDefault="00640480"/>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Синтетикалық сұйықтықтың немесе майдың қандай</w:t>
            </w:r>
            <w:r>
              <w:rPr>
                <w:color w:val="000000"/>
                <w:sz w:val="20"/>
              </w:rPr>
              <w:t xml:space="preserve"> маркасымен ауыстырылды? (Атауы түпнұсқа тілінде)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Жауапты тұлғаның және орындаушының Т. А. Ә., лауазымы, қолы, күні</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Жауапты тұлға:</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_______________</w:t>
            </w:r>
          </w:p>
          <w:p w:rsidR="00640480" w:rsidRDefault="00B27C14">
            <w:pPr>
              <w:spacing w:after="20"/>
              <w:ind w:left="20"/>
              <w:jc w:val="both"/>
            </w:pPr>
            <w:r>
              <w:rPr>
                <w:color w:val="000000"/>
                <w:sz w:val="20"/>
              </w:rPr>
              <w:t>қолы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күні</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Орындаушы: </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_______________</w:t>
            </w:r>
          </w:p>
          <w:p w:rsidR="00640480" w:rsidRDefault="00B27C14">
            <w:pPr>
              <w:spacing w:after="20"/>
              <w:ind w:left="20"/>
              <w:jc w:val="both"/>
            </w:pPr>
            <w:r>
              <w:rPr>
                <w:color w:val="000000"/>
                <w:sz w:val="20"/>
              </w:rPr>
              <w:t>қолы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күні</w:t>
            </w:r>
          </w:p>
        </w:tc>
      </w:tr>
    </w:tbl>
    <w:p w:rsidR="00640480" w:rsidRDefault="00B27C14">
      <w:pPr>
        <w:spacing w:after="0"/>
        <w:jc w:val="both"/>
      </w:pPr>
      <w:r>
        <w:rPr>
          <w:color w:val="000000"/>
          <w:sz w:val="28"/>
        </w:rPr>
        <w:t xml:space="preserve">      Ескерту: жабдықтардың әрбір есептік </w:t>
      </w:r>
      <w:r>
        <w:rPr>
          <w:color w:val="000000"/>
          <w:sz w:val="28"/>
        </w:rPr>
        <w:t>бірлігіне толтырылады.</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5-қосымша</w:t>
            </w:r>
          </w:p>
        </w:tc>
      </w:tr>
    </w:tbl>
    <w:p w:rsidR="00640480" w:rsidRDefault="00B27C14">
      <w:pPr>
        <w:spacing w:after="0"/>
      </w:pPr>
      <w:bookmarkStart w:id="215" w:name="z221"/>
      <w:r>
        <w:rPr>
          <w:b/>
          <w:color w:val="000000"/>
        </w:rPr>
        <w:t xml:space="preserve"> КСРО және ТМД өндірілген ПХД-мен толтырылған жабдықтардың анықтамалық тізбесі</w:t>
      </w:r>
    </w:p>
    <w:p w:rsidR="00640480" w:rsidRDefault="00B27C14">
      <w:pPr>
        <w:spacing w:after="0"/>
        <w:jc w:val="both"/>
      </w:pPr>
      <w:bookmarkStart w:id="216" w:name="z222"/>
      <w:bookmarkEnd w:id="215"/>
      <w:r>
        <w:rPr>
          <w:color w:val="000000"/>
          <w:sz w:val="28"/>
        </w:rPr>
        <w:t>      Трансформаторлар</w:t>
      </w:r>
    </w:p>
    <w:p w:rsidR="00640480" w:rsidRDefault="00B27C14">
      <w:pPr>
        <w:spacing w:after="0"/>
        <w:jc w:val="both"/>
      </w:pPr>
      <w:bookmarkStart w:id="217" w:name="z223"/>
      <w:bookmarkEnd w:id="216"/>
      <w:r>
        <w:rPr>
          <w:color w:val="000000"/>
          <w:sz w:val="28"/>
        </w:rPr>
        <w:t>      Құрамында ПХД</w:t>
      </w:r>
      <w:r>
        <w:rPr>
          <w:color w:val="000000"/>
          <w:sz w:val="28"/>
        </w:rPr>
        <w:t xml:space="preserve"> бар трансформаторлар совтолмен толтырылды (пентахлордифенил мен трихлорбензол қоспасы, - совтол-1, совтол-10, совтол-11, совтол-Ю және басқалары) Өндірушілер - Уралэлектротяжмаш (мұнда - УЭТМ, Ресей), Чирчик трансформатор зауыты (ЧТЗ, Өзбекстан).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4048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7"/>
          <w:p w:rsidR="00640480" w:rsidRDefault="00B27C14">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Трансформатор моделі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Дайындаушы зауыт</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Салмағы, кг</w:t>
            </w:r>
          </w:p>
        </w:tc>
      </w:tr>
      <w:tr w:rsidR="00640480">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40480" w:rsidRDefault="00640480"/>
        </w:tc>
        <w:tc>
          <w:tcPr>
            <w:tcW w:w="2460" w:type="dxa"/>
            <w:vMerge/>
            <w:tcBorders>
              <w:top w:val="nil"/>
              <w:left w:val="single" w:sz="5" w:space="0" w:color="CFCFCF"/>
              <w:bottom w:val="single" w:sz="5" w:space="0" w:color="CFCFCF"/>
              <w:right w:val="single" w:sz="5" w:space="0" w:color="CFCFCF"/>
            </w:tcBorders>
          </w:tcPr>
          <w:p w:rsidR="00640480" w:rsidRDefault="00640480"/>
        </w:tc>
        <w:tc>
          <w:tcPr>
            <w:tcW w:w="2460" w:type="dxa"/>
            <w:vMerge/>
            <w:tcBorders>
              <w:top w:val="nil"/>
              <w:left w:val="single" w:sz="5" w:space="0" w:color="CFCFCF"/>
              <w:bottom w:val="single" w:sz="5" w:space="0" w:color="CFCFCF"/>
              <w:right w:val="single" w:sz="5" w:space="0" w:color="CFCFCF"/>
            </w:tcBorders>
          </w:tcPr>
          <w:p w:rsidR="00640480" w:rsidRDefault="0064048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 диэлектриктің салмағы</w:t>
            </w:r>
          </w:p>
        </w:tc>
      </w:tr>
      <w:tr w:rsidR="0064048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Үш фазалы герметикалық трансформаторлар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ТНЗ-25/10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ТНЗ-40/10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205</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ТНЗ-630/10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3400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ТНЗ-1000/10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ТНЗ-1600/10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2850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ТНЗ-2500/10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4120</w:t>
            </w:r>
          </w:p>
        </w:tc>
      </w:tr>
      <w:tr w:rsidR="0064048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Тиристорлық түрлендіргіштердің үш фазалы трансформаторлары </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ТНЗП-400/10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3250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1380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ТНЗП-630/10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1350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ТНЗП-1000/10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1970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ТНЗП-1600/10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8250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2850</w:t>
            </w:r>
          </w:p>
        </w:tc>
      </w:tr>
      <w:tr w:rsidR="0064048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Тиристорлық электролизер </w:t>
            </w:r>
            <w:r>
              <w:rPr>
                <w:color w:val="000000"/>
                <w:sz w:val="20"/>
              </w:rPr>
              <w:t>түрлендіргіштерін қоректендіруге арналған өтемдік реакторы бар үш фазалы трансформаторлар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ТНЗПУ-1000/10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2200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ТНЗПУ-2000/10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3260</w:t>
            </w:r>
          </w:p>
        </w:tc>
      </w:tr>
      <w:tr w:rsidR="0064048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Дәнекерлеу аппараттарының қоректену трансформаторы</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ТНЗС-2500/10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ЧТЗ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11550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4160</w:t>
            </w:r>
          </w:p>
        </w:tc>
      </w:tr>
      <w:tr w:rsidR="0064048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Үш фазалы </w:t>
            </w:r>
            <w:r>
              <w:rPr>
                <w:color w:val="000000"/>
                <w:sz w:val="20"/>
              </w:rPr>
              <w:t>трансформаторлар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ТНП-400/10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ТНП-800/10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2750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ТНП-1600/10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3500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ТНП-1000/10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2500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ТНПУ-2000/10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3350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ТНР-420/0,5П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ТНР-750/10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ТНР-1800/10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2500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ТНРУ-1200/10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2200</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ТНРУ-2000/10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УЭТМ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8350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3350</w:t>
            </w:r>
          </w:p>
        </w:tc>
      </w:tr>
    </w:tbl>
    <w:p w:rsidR="00640480" w:rsidRDefault="00B27C14">
      <w:pPr>
        <w:spacing w:after="0"/>
      </w:pPr>
      <w:bookmarkStart w:id="218" w:name="z224"/>
      <w:r>
        <w:rPr>
          <w:b/>
          <w:color w:val="000000"/>
        </w:rPr>
        <w:t xml:space="preserve"> ПХД қамтитын конденсаторлар, КСРО</w:t>
      </w:r>
    </w:p>
    <w:bookmarkEnd w:id="218"/>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Салмағы, 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Мақсаты</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 КСК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СКЗ, 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w:t>
            </w:r>
            <w:r>
              <w:rPr>
                <w:color w:val="000000"/>
                <w:sz w:val="20"/>
              </w:rPr>
              <w:t xml:space="preserve">Қуат коэффициентін арттырудың косинустық конденсаторлары (оның ішінде электр жетегі бар локомотивтерде) </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ПЭСВК</w:t>
            </w:r>
          </w:p>
          <w:p w:rsidR="00640480" w:rsidRDefault="00B27C14">
            <w:pPr>
              <w:spacing w:after="20"/>
              <w:ind w:left="20"/>
              <w:jc w:val="both"/>
            </w:pPr>
            <w:r>
              <w:rPr>
                <w:color w:val="000000"/>
                <w:sz w:val="20"/>
              </w:rPr>
              <w:t>ЭС, ЭСВ, ЭСБ</w:t>
            </w:r>
          </w:p>
          <w:p w:rsidR="00640480" w:rsidRDefault="00B27C14">
            <w:pPr>
              <w:spacing w:after="20"/>
              <w:ind w:left="20"/>
              <w:jc w:val="both"/>
            </w:pPr>
            <w:r>
              <w:rPr>
                <w:color w:val="000000"/>
                <w:sz w:val="20"/>
              </w:rPr>
              <w:t>ЭСВК, ЭСВКП, ЭСВП, ЭСС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p w:rsidR="00640480" w:rsidRDefault="00B27C14">
            <w:pPr>
              <w:spacing w:after="20"/>
              <w:ind w:left="20"/>
              <w:jc w:val="both"/>
            </w:pPr>
            <w:r>
              <w:rPr>
                <w:color w:val="000000"/>
                <w:sz w:val="20"/>
              </w:rPr>
              <w:t>СКЗ</w:t>
            </w:r>
          </w:p>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w:t>
            </w:r>
          </w:p>
          <w:p w:rsidR="00640480" w:rsidRDefault="00B27C14">
            <w:pPr>
              <w:spacing w:after="20"/>
              <w:ind w:left="20"/>
              <w:jc w:val="both"/>
            </w:pPr>
            <w:r>
              <w:rPr>
                <w:color w:val="000000"/>
                <w:sz w:val="20"/>
              </w:rPr>
              <w:t>2,5-149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Термиялық электр қондырғыларындағы реактивті қуатты өтеудің косинустық </w:t>
            </w:r>
            <w:r>
              <w:rPr>
                <w:color w:val="000000"/>
                <w:sz w:val="20"/>
              </w:rPr>
              <w:t>конденсаторлары (индукциялық, доғалық пештер)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КСЭ</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КСЭК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КСТС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ТДК-500 дәнекерлеу аппараттарының </w:t>
            </w:r>
            <w:r>
              <w:rPr>
                <w:color w:val="000000"/>
                <w:sz w:val="20"/>
              </w:rPr>
              <w:lastRenderedPageBreak/>
              <w:t>трансформаторларындағы реактивті қуатты өтеу</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ЭБЖ өткізу қабілетін арттыру үшін индуктивті кедергінің бойлық</w:t>
            </w:r>
            <w:r>
              <w:rPr>
                <w:color w:val="000000"/>
                <w:sz w:val="20"/>
              </w:rPr>
              <w:t xml:space="preserve"> өтемі</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КСШ, КСФ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ЭБЖ параллель, сүзгі, шунт батареялары үшін</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КСКФ</w:t>
            </w:r>
          </w:p>
          <w:p w:rsidR="00640480" w:rsidRDefault="00B27C14">
            <w:pPr>
              <w:spacing w:after="20"/>
              <w:ind w:left="20"/>
              <w:jc w:val="both"/>
            </w:pPr>
            <w:r>
              <w:rPr>
                <w:color w:val="000000"/>
                <w:sz w:val="20"/>
              </w:rPr>
              <w:t>КСКШ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УККЗ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52</w:t>
            </w:r>
          </w:p>
          <w:p w:rsidR="00640480" w:rsidRDefault="00B27C14">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Конденсаторлық сүзгіш батареяларға және ЭБЖ қондырғыларына арналған резонанстық конденсаторлар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БКС (БСК)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Бір фазалы электр қозғалтқыштары үшін</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КСПР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Шахталардың жерасты камераларында және электровоздың қабылдау контурының индуктивті кедергісі мен желінің индуктивті кедергісін өтеу</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Тұрақты токтың ЭБЖ үшін демпферлік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ГСТ</w:t>
            </w:r>
          </w:p>
          <w:p w:rsidR="00640480" w:rsidRDefault="00B27C14">
            <w:pPr>
              <w:spacing w:after="20"/>
              <w:ind w:left="20"/>
              <w:jc w:val="both"/>
            </w:pPr>
            <w:r>
              <w:rPr>
                <w:color w:val="000000"/>
                <w:sz w:val="20"/>
              </w:rPr>
              <w:t>РСТ</w:t>
            </w:r>
          </w:p>
          <w:p w:rsidR="00640480" w:rsidRDefault="00B27C14">
            <w:pPr>
              <w:spacing w:after="20"/>
              <w:ind w:left="20"/>
              <w:jc w:val="both"/>
            </w:pPr>
            <w:r>
              <w:rPr>
                <w:color w:val="000000"/>
                <w:sz w:val="20"/>
              </w:rPr>
              <w:t>РСТО</w:t>
            </w:r>
          </w:p>
          <w:p w:rsidR="00640480" w:rsidRDefault="00B27C14">
            <w:pPr>
              <w:spacing w:after="20"/>
              <w:ind w:left="20"/>
              <w:jc w:val="both"/>
            </w:pPr>
            <w:r>
              <w:rPr>
                <w:color w:val="000000"/>
                <w:sz w:val="20"/>
              </w:rPr>
              <w:t>ФС</w:t>
            </w:r>
          </w:p>
          <w:p w:rsidR="00640480" w:rsidRDefault="00B27C14">
            <w:pPr>
              <w:spacing w:after="20"/>
              <w:ind w:left="20"/>
              <w:jc w:val="both"/>
            </w:pPr>
            <w:r>
              <w:rPr>
                <w:color w:val="000000"/>
                <w:sz w:val="20"/>
              </w:rPr>
              <w:t>ФСТ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33</w:t>
            </w:r>
          </w:p>
          <w:p w:rsidR="00640480" w:rsidRDefault="00B27C14">
            <w:pPr>
              <w:spacing w:after="20"/>
              <w:ind w:left="20"/>
              <w:jc w:val="both"/>
            </w:pPr>
            <w:r>
              <w:rPr>
                <w:color w:val="000000"/>
                <w:sz w:val="20"/>
              </w:rPr>
              <w:t>30</w:t>
            </w:r>
          </w:p>
          <w:p w:rsidR="00640480" w:rsidRDefault="00B27C14">
            <w:pPr>
              <w:spacing w:after="20"/>
              <w:ind w:left="20"/>
              <w:jc w:val="both"/>
            </w:pPr>
            <w:r>
              <w:rPr>
                <w:color w:val="000000"/>
                <w:sz w:val="20"/>
              </w:rPr>
              <w:t>30</w:t>
            </w:r>
          </w:p>
          <w:p w:rsidR="00640480" w:rsidRDefault="00B27C14">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Электр көлігінің тартқыш </w:t>
            </w:r>
            <w:r>
              <w:rPr>
                <w:color w:val="000000"/>
                <w:sz w:val="20"/>
              </w:rPr>
              <w:t>қозғалтқыштарының тиристорларын қоректендіру конденсаторлары</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ПС</w:t>
            </w:r>
          </w:p>
          <w:p w:rsidR="00640480" w:rsidRDefault="00B27C14">
            <w:pPr>
              <w:spacing w:after="20"/>
              <w:ind w:left="20"/>
              <w:jc w:val="both"/>
            </w:pPr>
            <w:r>
              <w:rPr>
                <w:color w:val="000000"/>
                <w:sz w:val="20"/>
              </w:rPr>
              <w:t>ПСВ</w:t>
            </w:r>
          </w:p>
          <w:p w:rsidR="00640480" w:rsidRDefault="00B27C14">
            <w:pPr>
              <w:spacing w:after="20"/>
              <w:ind w:left="20"/>
              <w:jc w:val="both"/>
            </w:pPr>
            <w:r>
              <w:rPr>
                <w:color w:val="000000"/>
                <w:sz w:val="20"/>
              </w:rPr>
              <w:t>ПСВИ</w:t>
            </w:r>
          </w:p>
          <w:p w:rsidR="00640480" w:rsidRDefault="00B27C14">
            <w:pPr>
              <w:spacing w:after="20"/>
              <w:ind w:left="20"/>
              <w:jc w:val="both"/>
            </w:pPr>
            <w:r>
              <w:rPr>
                <w:color w:val="000000"/>
                <w:sz w:val="20"/>
              </w:rPr>
              <w:t>ПСК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p w:rsidR="00640480" w:rsidRDefault="00B27C14">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Жартылай өткізгіш түрлендіргіштердің конденсаторлары</w:t>
            </w:r>
          </w:p>
          <w:p w:rsidR="00640480" w:rsidRDefault="00B27C14">
            <w:pPr>
              <w:spacing w:after="20"/>
              <w:ind w:left="20"/>
              <w:jc w:val="both"/>
            </w:pPr>
            <w:r>
              <w:rPr>
                <w:color w:val="000000"/>
                <w:sz w:val="20"/>
              </w:rPr>
              <w:t>(пентахлорбифенил)</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ПСП</w:t>
            </w:r>
          </w:p>
          <w:p w:rsidR="00640480" w:rsidRDefault="00B27C14">
            <w:pPr>
              <w:spacing w:after="20"/>
              <w:ind w:left="20"/>
              <w:jc w:val="both"/>
            </w:pPr>
            <w:r>
              <w:rPr>
                <w:color w:val="000000"/>
                <w:sz w:val="20"/>
              </w:rPr>
              <w:t>ФСК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Жартылай өткізгіш жиілік түрлендіргіштерінің конденсаторлары</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ДС</w:t>
            </w:r>
          </w:p>
          <w:p w:rsidR="00640480" w:rsidRDefault="00B27C14">
            <w:pPr>
              <w:spacing w:after="20"/>
              <w:ind w:left="20"/>
              <w:jc w:val="both"/>
            </w:pPr>
            <w:r>
              <w:rPr>
                <w:color w:val="000000"/>
                <w:sz w:val="20"/>
              </w:rPr>
              <w:t>ИС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СКЗ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28-120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Импульстік конденсаторлар</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ЛС</w:t>
            </w:r>
          </w:p>
          <w:p w:rsidR="00640480" w:rsidRDefault="00B27C14">
            <w:pPr>
              <w:spacing w:after="20"/>
              <w:ind w:left="20"/>
              <w:jc w:val="both"/>
            </w:pPr>
            <w:r>
              <w:rPr>
                <w:color w:val="000000"/>
                <w:sz w:val="20"/>
              </w:rPr>
              <w:t>ЛСЕ</w:t>
            </w:r>
          </w:p>
          <w:p w:rsidR="00640480" w:rsidRDefault="00B27C14">
            <w:pPr>
              <w:spacing w:after="20"/>
              <w:ind w:left="20"/>
              <w:jc w:val="both"/>
            </w:pPr>
            <w:r>
              <w:rPr>
                <w:color w:val="000000"/>
                <w:sz w:val="20"/>
              </w:rPr>
              <w:t>ЛСМ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0,14-5,34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Люминесцентті шамдар үшін, қуатты арттыру, балласты</w:t>
            </w:r>
          </w:p>
        </w:tc>
      </w:tr>
    </w:tbl>
    <w:p w:rsidR="00640480" w:rsidRDefault="00B27C14">
      <w:pPr>
        <w:spacing w:after="0"/>
      </w:pPr>
      <w:bookmarkStart w:id="219" w:name="z225"/>
      <w:r>
        <w:rPr>
          <w:b/>
          <w:color w:val="000000"/>
        </w:rPr>
        <w:t xml:space="preserve"> Конденсаторлардың әріптік белгілері (КСРО, ТМД)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9"/>
          <w:p w:rsidR="00640480" w:rsidRDefault="00B27C14">
            <w:pPr>
              <w:spacing w:after="20"/>
              <w:ind w:left="20"/>
              <w:jc w:val="both"/>
            </w:pPr>
            <w:r>
              <w:rPr>
                <w:color w:val="000000"/>
                <w:sz w:val="20"/>
              </w:rPr>
              <w:t>Әріп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Әріптер қағидасы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Мәні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Әріп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Әріптер қағидасы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Мәні</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Суды салқындату тізбегінің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Жартылай өткізгіш түрлендіргіштер үшін</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Электрогидравликалық әсер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соңғы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Тұғырықпен </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Сөндіргіш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Үлдірлі диэлектрик,</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Дефибрилляторларға арналған кернеу бөлгіш</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Бойлық өтемақы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Демпферлік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Сыйымдылықты реттейтін баптаушы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Импульстік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соңғы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Кеніштік электровоздарда кеңейткіштің болуы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Өлшеуіш</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Реттеуші</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Косинусты, конденсатор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Байланыс конденсаторлары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Аралас диэлектрик, қағаз + полипропилен үлдірі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Синтетикалық диэлектрлік сұйықтық</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Кастор </w:t>
            </w:r>
            <w:r>
              <w:rPr>
                <w:color w:val="000000"/>
                <w:sz w:val="20"/>
              </w:rPr>
              <w:t>майын сіңдіру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ТЖ кіші станцияларының тартқыштары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Люминесцентті шамдар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Тиристорды басқару үшін</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Мұнай майымен сіңдіру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соңғының алдында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Қалыпты климат үшін</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Кемелерде қолдану үшін-теңіз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Сүзгілік</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Төмен индуктивті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Шунт</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Қуатты іріктеу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Электротермиялық қондырғылар үшін</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 соңғы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Ауаны мәжбүрлеп салқындату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Экологиялық қауіпсіз диэлектрик (1995 жылдан кейін)</w:t>
            </w:r>
          </w:p>
        </w:tc>
      </w:tr>
    </w:tbl>
    <w:p w:rsidR="00640480" w:rsidRDefault="00B27C14">
      <w:pPr>
        <w:spacing w:after="0"/>
      </w:pPr>
      <w:bookmarkStart w:id="220" w:name="z226"/>
      <w:r>
        <w:rPr>
          <w:b/>
          <w:color w:val="000000"/>
        </w:rPr>
        <w:t xml:space="preserve"> ПХД негізіндегі сауда атауларының, материалдардың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
          <w:p w:rsidR="00640480" w:rsidRDefault="00B27C1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Түпнұсқа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Орыс тіліндегі </w:t>
            </w:r>
            <w:r>
              <w:rPr>
                <w:color w:val="000000"/>
                <w:sz w:val="20"/>
              </w:rPr>
              <w:t>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Aceclor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Ацеклор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Adkarel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Адкарел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ALC</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АЛС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Apirolio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Апиролио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Apirorlio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Апирорлио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Arclor B</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Ареклор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Arochlor (-s)</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Арохлор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Arochlor 1016,1221,1232,1242,1254,1260,1262,1268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Арохлор </w:t>
            </w:r>
            <w:r>
              <w:rPr>
                <w:color w:val="000000"/>
                <w:sz w:val="20"/>
              </w:rPr>
              <w:t>1016,1221,1232,1242,1254,1260,1262,1268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Aroclor (-s)</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Arubren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Арубрен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Asbestol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АсбесЖҚОЛ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ASK</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АСК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Askarel (Askael)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Аскарел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Auxol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Bakola (131)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Бакола 131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Биклор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Biphenyl(-s)</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Бифенил(-ы)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Capacitor 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Chlophen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Клофен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Chlophen-A30(50,60)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Клофен-А30 (50,60)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Chloretol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Chlorextol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ХлорексЖҚОЛ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Chlorin(a)ol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Хлорин(a)ол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k</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Chlorobi(di)phenyl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Хлороби(ди)фенил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Chlorphen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Клорфен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Chlorynated</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Chorextol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Chorinol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Clophen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Clophenharz</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Cloresil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Клорезил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Clorina(o)l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Clorphen</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Циклонил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Decachlorodiphenyl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Delor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Делор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Delorene</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Диалор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Diaclor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Диаклор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Dicolor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Diconal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Дик(а)нол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diphenyl(-s)</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Дисконон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DK</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Duconal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Dykanol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Дуканол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Дуконол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Educarel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EEC-18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ЕЕС-18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Elaol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Electrophenyl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Электрофенил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Elemex</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Элемекс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Elinol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Eucarel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Эвкарель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Fenchlor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Fenclor</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Fenocloro</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Flamol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Gilotherm</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Гивар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Гексол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Hydol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Гидол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Гидрол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Hyrol</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Өндіруші елдің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Түпнұсқа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Орыс тіліндегі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Өндіруші ел атауы</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Hyvol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Гивол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Aerovox</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Inclor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Инклор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Inerteen(-n)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Inertin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Инертин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Westinghouse</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Kanec(h)lor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Канехлор 400 (500)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Жапония</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P.R. Mallory&amp;Company</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Kenneclor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Кенеклор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Жапония</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КЖ-50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АҚШ - АҚШ - Монсанто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Конденсаторлы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Монсанто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Leromoll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Леромил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Magvar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Магвар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АmericanCorporation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МГ-55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Montar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Монтар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ESCO Manufacturing Company, Heavy Duty Electric, Ferranti-Packard Limited, Research-Cottrell, Universal Manufact.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MSC </w:t>
            </w:r>
            <w:r>
              <w:rPr>
                <w:color w:val="000000"/>
                <w:sz w:val="20"/>
              </w:rPr>
              <w:t>1489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МЦС 1489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k</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Монсанто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Nepolin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Неполин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Нирен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NoFlamol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НоФамол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Нитросовол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No-Flamol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Но-Фламол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WagnerElectric</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Германия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Non-Olex-sf-d</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Non-flammableLiquid</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АҚШ - </w:t>
            </w:r>
            <w:r>
              <w:rPr>
                <w:color w:val="000000"/>
                <w:sz w:val="20"/>
              </w:rPr>
              <w:t>ITE Circuit Breaker Company, Federal</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Orophene</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Allis-Chalmers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PCB(-s), -'s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SpragueElectricCompany</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Пентахлордифенил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Пермитол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Jard-Corporation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Pheaoclor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Phenochlor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Фенхлор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Италия</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Фенеклор ДП6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Phenoclor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Plastivar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Пластивар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Polychlorinated</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Polychlorobi(di)phenyl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Prodelec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Pydraul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Пидрол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Pyraclor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ЧКСРО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Pyralene</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Пирален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Франция</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Pyranol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Пиранол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GeneralElectric</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Pyroclor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Пирохлор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SangamoElectricCompany</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Пирохлор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Пироколор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Pyronol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Сафт-Кул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АҚШ - </w:t>
            </w:r>
            <w:r>
              <w:rPr>
                <w:color w:val="000000"/>
                <w:sz w:val="20"/>
              </w:rPr>
              <w:t>KuhlmanElectric</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Saf-T-Khul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Саф-Т-Кул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KuhlmanElectric</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Saf-T-Kohl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Saf-T-Kuhl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Santosol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CornellDubbilier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Santotherm, (FR)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Сантотерм (ФР)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Жапония - Mitsubishi</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Santothern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Santovac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Сантовак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Power Zone Transformer, Niagara Transformer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Сибанол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Совал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 McGrawEdison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Совол пластификатор-ный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Соволэлектроизоляц.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ElectricalUtilitiesCorporation</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Совол-1, -10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Совол-2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Совтол, -10, -11, -Ю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Сорол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Солвол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Therminal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T(h)erminol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Терминол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АҚШ, ГФР</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Terphenychlore</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Трихлордифенил, ТХД</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Трихлорбифенил, ТХБ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КСРО</w:t>
            </w:r>
          </w:p>
        </w:tc>
      </w:tr>
      <w:tr w:rsidR="0064048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Turbinol</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bookmarkStart w:id="221" w:name="z227"/>
      <w:r>
        <w:rPr>
          <w:color w:val="000000"/>
          <w:sz w:val="28"/>
        </w:rPr>
        <w:t>      * Ескерту "t" - трансформаторларда, 2. "k" - конденсаторларда</w:t>
      </w:r>
    </w:p>
    <w:p w:rsidR="00640480" w:rsidRDefault="00B27C14">
      <w:pPr>
        <w:spacing w:after="0"/>
        <w:jc w:val="both"/>
      </w:pPr>
      <w:bookmarkStart w:id="222" w:name="z228"/>
      <w:bookmarkEnd w:id="221"/>
      <w:r>
        <w:rPr>
          <w:color w:val="000000"/>
          <w:sz w:val="28"/>
        </w:rPr>
        <w:t xml:space="preserve">      ** КСРО-да қолданылған полихлордифенил </w:t>
      </w:r>
      <w:r>
        <w:rPr>
          <w:color w:val="000000"/>
          <w:sz w:val="28"/>
        </w:rPr>
        <w:t>негізіндегі өнеркәсіптік өнімдердің сауда және техникалық атаулары: гексол, нитросовол, пентахлордифенил, совол (оның ішінде: совол-2, электр оқшаулағыш совол, соволпластификатор), совтол (оның ішінде: совтол-1, совтол-10, совтол-11, совтол-Ю), трихлордифе</w:t>
      </w:r>
      <w:r>
        <w:rPr>
          <w:color w:val="000000"/>
          <w:sz w:val="28"/>
        </w:rPr>
        <w:t>нил.</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bookmarkEnd w:id="222"/>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6-қосымша</w:t>
            </w:r>
          </w:p>
        </w:tc>
      </w:tr>
    </w:tbl>
    <w:p w:rsidR="00640480" w:rsidRDefault="00B27C14">
      <w:pPr>
        <w:spacing w:after="0"/>
      </w:pPr>
      <w:bookmarkStart w:id="223" w:name="z230"/>
      <w:r>
        <w:rPr>
          <w:b/>
          <w:color w:val="000000"/>
        </w:rPr>
        <w:t xml:space="preserve"> ПХД қамтитын жабдықтарды таңбалау</w:t>
      </w:r>
    </w:p>
    <w:p w:rsidR="00640480" w:rsidRDefault="00B27C14">
      <w:pPr>
        <w:spacing w:after="0"/>
        <w:jc w:val="both"/>
      </w:pPr>
      <w:bookmarkStart w:id="224" w:name="z231"/>
      <w:bookmarkEnd w:id="223"/>
      <w:r>
        <w:rPr>
          <w:color w:val="000000"/>
          <w:sz w:val="28"/>
        </w:rPr>
        <w:t>      1. Заттаңба зауыттық тақтайшаның жанына немесе жабдықтың алдыңғы (көрінетін) жағына бекітіледі.</w:t>
      </w:r>
    </w:p>
    <w:p w:rsidR="00640480" w:rsidRDefault="00B27C14">
      <w:pPr>
        <w:spacing w:after="0"/>
        <w:jc w:val="both"/>
      </w:pPr>
      <w:bookmarkStart w:id="225" w:name="z232"/>
      <w:bookmarkEnd w:id="224"/>
      <w:r>
        <w:rPr>
          <w:color w:val="000000"/>
          <w:sz w:val="28"/>
        </w:rPr>
        <w:t>      2. 1-топтың жабдығына арналған қызыл түсті заттаңба.</w:t>
      </w:r>
    </w:p>
    <w:p w:rsidR="00640480" w:rsidRDefault="00B27C14">
      <w:pPr>
        <w:spacing w:after="0"/>
        <w:jc w:val="both"/>
      </w:pPr>
      <w:bookmarkStart w:id="226" w:name="z233"/>
      <w:bookmarkEnd w:id="225"/>
      <w:r>
        <w:rPr>
          <w:color w:val="000000"/>
          <w:sz w:val="28"/>
        </w:rPr>
        <w:t>      3. 2-топтың жабдығына арналған сары түсті заттаңба.</w:t>
      </w:r>
    </w:p>
    <w:p w:rsidR="00640480" w:rsidRDefault="00B27C14">
      <w:pPr>
        <w:spacing w:after="0"/>
        <w:jc w:val="both"/>
      </w:pPr>
      <w:bookmarkStart w:id="227" w:name="z234"/>
      <w:bookmarkEnd w:id="226"/>
      <w:r>
        <w:rPr>
          <w:color w:val="000000"/>
          <w:sz w:val="28"/>
        </w:rPr>
        <w:t>      4. 3-топтың жабдығына арналған жасыл түсті заттаңба.</w:t>
      </w:r>
    </w:p>
    <w:p w:rsidR="00640480" w:rsidRDefault="00B27C14">
      <w:pPr>
        <w:spacing w:after="0"/>
        <w:jc w:val="both"/>
      </w:pPr>
      <w:bookmarkStart w:id="228" w:name="z235"/>
      <w:bookmarkEnd w:id="227"/>
      <w:r>
        <w:rPr>
          <w:color w:val="000000"/>
          <w:sz w:val="28"/>
        </w:rPr>
        <w:t>      5. Жабдықты таңбалауға арналған заттаңбалар су өткізбейтін пластикалық пле</w:t>
      </w:r>
      <w:r>
        <w:rPr>
          <w:color w:val="000000"/>
          <w:sz w:val="28"/>
        </w:rPr>
        <w:t>нкадан өздігінен жабысатын негізде жасалады.</w:t>
      </w:r>
    </w:p>
    <w:p w:rsidR="00640480" w:rsidRDefault="00B27C14">
      <w:pPr>
        <w:spacing w:after="0"/>
        <w:jc w:val="both"/>
      </w:pPr>
      <w:bookmarkStart w:id="229" w:name="z236"/>
      <w:bookmarkEnd w:id="228"/>
      <w:r>
        <w:rPr>
          <w:color w:val="000000"/>
          <w:sz w:val="28"/>
        </w:rPr>
        <w:t xml:space="preserve">      6. Заттаңбаның өлшемі 10 см × 7 см. Кішігірім заттаңбаларды жабдыққа 10x7 см өлшемді заттаңбаларды орналастыруға физикалық мүмкіндік болмаған жағдайда қолдануға болады. Мұндай жағдайларда күрделі пішінді, </w:t>
      </w:r>
      <w:r>
        <w:rPr>
          <w:color w:val="000000"/>
          <w:sz w:val="28"/>
        </w:rPr>
        <w:t>кішкентай өлшемді немесе тар бөлмелерде орнатылған жабдықты таңбалау қажеттілігі туындайды.</w:t>
      </w:r>
    </w:p>
    <w:p w:rsidR="00640480" w:rsidRDefault="00B27C14">
      <w:pPr>
        <w:spacing w:after="0"/>
        <w:jc w:val="both"/>
      </w:pPr>
      <w:bookmarkStart w:id="230" w:name="z237"/>
      <w:bookmarkEnd w:id="229"/>
      <w:r>
        <w:rPr>
          <w:color w:val="000000"/>
          <w:sz w:val="28"/>
        </w:rPr>
        <w:t>      7. Заттаңбалар су мен жарыққа төзімді пластиктен жасалған.</w:t>
      </w:r>
    </w:p>
    <w:bookmarkEnd w:id="230"/>
    <w:p w:rsidR="00640480" w:rsidRDefault="00B27C14">
      <w:pPr>
        <w:spacing w:after="0"/>
      </w:pPr>
      <w:r>
        <w:br/>
      </w:r>
    </w:p>
    <w:p w:rsidR="00640480" w:rsidRDefault="00B27C14">
      <w:pPr>
        <w:spacing w:after="0"/>
        <w:jc w:val="both"/>
      </w:pPr>
      <w:r>
        <w:rPr>
          <w:noProof/>
          <w:lang w:val="ru-RU" w:eastAsia="ru-RU"/>
        </w:rPr>
        <w:lastRenderedPageBreak/>
        <w:drawing>
          <wp:inline distT="0" distB="0" distL="0" distR="0">
            <wp:extent cx="7810500" cy="261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2616200"/>
                    </a:xfrm>
                    <a:prstGeom prst="rect">
                      <a:avLst/>
                    </a:prstGeom>
                  </pic:spPr>
                </pic:pic>
              </a:graphicData>
            </a:graphic>
          </wp:inline>
        </w:drawing>
      </w:r>
    </w:p>
    <w:p w:rsidR="00640480" w:rsidRDefault="00B27C14">
      <w:pPr>
        <w:spacing w:after="0"/>
      </w:pPr>
      <w:r>
        <w:br/>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w:t>
            </w:r>
            <w:r>
              <w:rPr>
                <w:color w:val="000000"/>
                <w:sz w:val="20"/>
              </w:rPr>
              <w:t>аларына</w:t>
            </w:r>
            <w:r>
              <w:br/>
            </w:r>
            <w:r>
              <w:rPr>
                <w:color w:val="000000"/>
                <w:sz w:val="20"/>
              </w:rPr>
              <w:t>7-қосымша</w:t>
            </w:r>
          </w:p>
        </w:tc>
      </w:tr>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Нысан</w:t>
            </w:r>
          </w:p>
        </w:tc>
      </w:tr>
    </w:tbl>
    <w:p w:rsidR="00640480" w:rsidRDefault="00B27C14">
      <w:pPr>
        <w:spacing w:after="0"/>
      </w:pPr>
      <w:bookmarkStart w:id="231" w:name="z239"/>
      <w:r>
        <w:rPr>
          <w:b/>
          <w:color w:val="000000"/>
        </w:rPr>
        <w:t xml:space="preserve"> Сынама алуды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230"/>
        <w:gridCol w:w="80"/>
      </w:tblGrid>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640480" w:rsidRDefault="00B27C14">
            <w:pPr>
              <w:spacing w:after="20"/>
              <w:ind w:left="20"/>
              <w:jc w:val="both"/>
            </w:pPr>
            <w:r>
              <w:rPr>
                <w:color w:val="000000"/>
                <w:sz w:val="20"/>
              </w:rPr>
              <w:t>№ р/с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атауы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Типі /маркасы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Сынама нөмірі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Сынама көлемі</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Іріктеу күні, уақыты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Жабдыққа сынамасын іріктеу нүктесі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Іріктеу жүргізушінің АЖТ, лауазымы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қолы</w:t>
            </w: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1.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2.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3.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4.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5.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6.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9.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 ластағыштармен</w:t>
            </w: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40480" w:rsidRDefault="00B27C14">
            <w:pPr>
              <w:spacing w:after="0"/>
              <w:jc w:val="center"/>
            </w:pPr>
            <w:r>
              <w:rPr>
                <w:color w:val="000000"/>
                <w:sz w:val="20"/>
              </w:rPr>
              <w:t>және</w:t>
            </w:r>
            <w:r>
              <w:rPr>
                <w:color w:val="000000"/>
                <w:sz w:val="20"/>
              </w:rPr>
              <w:t xml:space="preserve"> оларды қамтитын қалдықтармен</w:t>
            </w: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40480" w:rsidRDefault="00B27C14">
            <w:pPr>
              <w:spacing w:after="0"/>
              <w:jc w:val="center"/>
            </w:pPr>
            <w:r>
              <w:rPr>
                <w:color w:val="000000"/>
                <w:sz w:val="20"/>
              </w:rPr>
              <w:t>жұмыс істеу қағидаларына</w:t>
            </w: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40480" w:rsidRDefault="00B27C14">
            <w:pPr>
              <w:spacing w:after="0"/>
              <w:jc w:val="center"/>
            </w:pPr>
            <w:r>
              <w:rPr>
                <w:color w:val="000000"/>
                <w:sz w:val="20"/>
              </w:rPr>
              <w:t>8-қосымша</w:t>
            </w: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640480" w:rsidRDefault="00B27C14">
            <w:pPr>
              <w:spacing w:after="0"/>
              <w:jc w:val="center"/>
            </w:pPr>
            <w:r>
              <w:rPr>
                <w:color w:val="000000"/>
                <w:sz w:val="20"/>
              </w:rPr>
              <w:t>Нысан</w:t>
            </w:r>
          </w:p>
        </w:tc>
      </w:tr>
    </w:tbl>
    <w:p w:rsidR="00640480" w:rsidRDefault="00B27C14">
      <w:pPr>
        <w:spacing w:after="0"/>
      </w:pPr>
      <w:bookmarkStart w:id="232" w:name="z241"/>
      <w:r>
        <w:rPr>
          <w:b/>
          <w:color w:val="000000"/>
        </w:rPr>
        <w:t xml:space="preserve"> Сынаманы іріктеу актісі</w:t>
      </w:r>
    </w:p>
    <w:bookmarkEnd w:id="232"/>
    <w:p w:rsidR="00640480" w:rsidRDefault="00B27C14">
      <w:pPr>
        <w:spacing w:after="0"/>
        <w:jc w:val="both"/>
      </w:pPr>
      <w:r>
        <w:rPr>
          <w:color w:val="000000"/>
          <w:sz w:val="28"/>
        </w:rPr>
        <w:t>      1. Ұйымның атауы, ___________________________________________________</w:t>
      </w:r>
    </w:p>
    <w:p w:rsidR="00640480" w:rsidRDefault="00B27C14">
      <w:pPr>
        <w:spacing w:after="0"/>
        <w:jc w:val="both"/>
      </w:pPr>
      <w:r>
        <w:rPr>
          <w:color w:val="000000"/>
          <w:sz w:val="28"/>
        </w:rPr>
        <w:t>      ____________________________________________________________________</w:t>
      </w:r>
    </w:p>
    <w:p w:rsidR="00640480" w:rsidRDefault="00B27C14">
      <w:pPr>
        <w:spacing w:after="0"/>
        <w:jc w:val="both"/>
      </w:pPr>
      <w:r>
        <w:rPr>
          <w:color w:val="000000"/>
          <w:sz w:val="28"/>
        </w:rPr>
        <w:t>      2. Бұл акті "____" _____________20____жылы полихлордифенилді бар екендігін</w:t>
      </w:r>
    </w:p>
    <w:p w:rsidR="00640480" w:rsidRDefault="00B27C14">
      <w:pPr>
        <w:spacing w:after="0"/>
        <w:jc w:val="both"/>
      </w:pPr>
      <w:r>
        <w:rPr>
          <w:color w:val="000000"/>
          <w:sz w:val="28"/>
        </w:rPr>
        <w:t>      анықтау үшін алынған сынамаларға құрылған</w:t>
      </w:r>
    </w:p>
    <w:p w:rsidR="00640480" w:rsidRDefault="00B27C14">
      <w:pPr>
        <w:spacing w:after="0"/>
        <w:jc w:val="both"/>
      </w:pPr>
      <w:r>
        <w:rPr>
          <w:color w:val="000000"/>
          <w:sz w:val="28"/>
        </w:rPr>
        <w:t>      (________________________________),</w:t>
      </w:r>
    </w:p>
    <w:p w:rsidR="00640480" w:rsidRDefault="00B27C14">
      <w:pPr>
        <w:spacing w:after="0"/>
        <w:jc w:val="both"/>
      </w:pPr>
      <w:r>
        <w:rPr>
          <w:color w:val="000000"/>
          <w:sz w:val="28"/>
        </w:rPr>
        <w:t>      (_________________________________) (_________________________________)</w:t>
      </w:r>
    </w:p>
    <w:p w:rsidR="00640480" w:rsidRDefault="00B27C14">
      <w:pPr>
        <w:spacing w:after="0"/>
        <w:jc w:val="both"/>
      </w:pPr>
      <w:r>
        <w:rPr>
          <w:color w:val="000000"/>
          <w:sz w:val="28"/>
        </w:rPr>
        <w:t xml:space="preserve">      </w:t>
      </w:r>
      <w:r>
        <w:rPr>
          <w:color w:val="000000"/>
          <w:sz w:val="28"/>
        </w:rPr>
        <w:t>(________________________________), (_________________________________)</w:t>
      </w:r>
    </w:p>
    <w:p w:rsidR="00640480" w:rsidRDefault="00B27C14">
      <w:pPr>
        <w:spacing w:after="0"/>
        <w:jc w:val="both"/>
      </w:pPr>
      <w:r>
        <w:rPr>
          <w:color w:val="000000"/>
          <w:sz w:val="28"/>
        </w:rPr>
        <w:t>      (________________________________), (________________________________),</w:t>
      </w:r>
    </w:p>
    <w:p w:rsidR="00640480" w:rsidRDefault="00B27C14">
      <w:pPr>
        <w:spacing w:after="0"/>
        <w:jc w:val="both"/>
      </w:pPr>
      <w:r>
        <w:rPr>
          <w:color w:val="000000"/>
          <w:sz w:val="28"/>
        </w:rPr>
        <w:t>      қажет болған жағдайда басқа заттарды белгілеу</w:t>
      </w:r>
    </w:p>
    <w:p w:rsidR="00640480" w:rsidRDefault="00B27C14">
      <w:pPr>
        <w:spacing w:after="0"/>
        <w:jc w:val="both"/>
      </w:pPr>
      <w:r>
        <w:rPr>
          <w:color w:val="000000"/>
          <w:sz w:val="28"/>
        </w:rPr>
        <w:t>      3. Негізгі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атауы (қалдықта</w:t>
            </w: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Типі/маркасы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Жабдықтартобы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СН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Сынама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 орналастыру орны</w:t>
            </w:r>
          </w:p>
        </w:tc>
      </w:tr>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r>
        <w:rPr>
          <w:color w:val="000000"/>
          <w:sz w:val="28"/>
        </w:rPr>
        <w:t>      4. Жабдықты өндіруші және шығарылған жылы</w:t>
      </w:r>
    </w:p>
    <w:p w:rsidR="00640480" w:rsidRDefault="00B27C14">
      <w:pPr>
        <w:spacing w:after="0"/>
        <w:jc w:val="both"/>
      </w:pPr>
      <w:r>
        <w:rPr>
          <w:color w:val="000000"/>
          <w:sz w:val="28"/>
        </w:rPr>
        <w:t>      _______________________________________________</w:t>
      </w:r>
    </w:p>
    <w:p w:rsidR="00640480" w:rsidRDefault="00B27C14">
      <w:pPr>
        <w:spacing w:after="0"/>
        <w:jc w:val="both"/>
      </w:pPr>
      <w:r>
        <w:rPr>
          <w:color w:val="000000"/>
          <w:sz w:val="28"/>
        </w:rPr>
        <w:t xml:space="preserve">      </w:t>
      </w:r>
      <w:r>
        <w:rPr>
          <w:color w:val="000000"/>
          <w:sz w:val="28"/>
        </w:rPr>
        <w:t>_______________________________________________</w:t>
      </w:r>
    </w:p>
    <w:p w:rsidR="00640480" w:rsidRDefault="00B27C14">
      <w:pPr>
        <w:spacing w:after="0"/>
        <w:jc w:val="both"/>
      </w:pPr>
      <w:r>
        <w:rPr>
          <w:color w:val="000000"/>
          <w:sz w:val="28"/>
        </w:rPr>
        <w:t>      5. Сынаманың көлемі, ыдыстың және қаптауыштың түрі</w:t>
      </w:r>
    </w:p>
    <w:p w:rsidR="00640480" w:rsidRDefault="00B27C14">
      <w:pPr>
        <w:spacing w:after="0"/>
        <w:jc w:val="both"/>
      </w:pPr>
      <w:r>
        <w:rPr>
          <w:color w:val="000000"/>
          <w:sz w:val="28"/>
        </w:rPr>
        <w:t>      ____________________________________________________________________</w:t>
      </w:r>
    </w:p>
    <w:p w:rsidR="00640480" w:rsidRDefault="00B27C14">
      <w:pPr>
        <w:spacing w:after="0"/>
        <w:jc w:val="both"/>
      </w:pPr>
      <w:r>
        <w:rPr>
          <w:color w:val="000000"/>
          <w:sz w:val="28"/>
        </w:rPr>
        <w:t>      ____________________________________________________________________</w:t>
      </w:r>
    </w:p>
    <w:p w:rsidR="00640480" w:rsidRDefault="00B27C14">
      <w:pPr>
        <w:spacing w:after="0"/>
        <w:jc w:val="both"/>
      </w:pPr>
      <w:r>
        <w:rPr>
          <w:color w:val="000000"/>
          <w:sz w:val="28"/>
        </w:rPr>
        <w:t> </w:t>
      </w:r>
      <w:r>
        <w:rPr>
          <w:color w:val="000000"/>
          <w:sz w:val="28"/>
        </w:rPr>
        <w:t>     6. Іріктеу актісінің дана саны көлемі _____________</w:t>
      </w:r>
    </w:p>
    <w:p w:rsidR="00640480" w:rsidRDefault="00B27C14">
      <w:pPr>
        <w:spacing w:after="0"/>
        <w:jc w:val="both"/>
      </w:pPr>
      <w:r>
        <w:rPr>
          <w:color w:val="000000"/>
          <w:sz w:val="28"/>
        </w:rPr>
        <w:t>      7. Сынаманы іріктеді</w:t>
      </w:r>
    </w:p>
    <w:p w:rsidR="00640480" w:rsidRDefault="00B27C14">
      <w:pPr>
        <w:spacing w:after="0"/>
        <w:jc w:val="both"/>
      </w:pPr>
      <w:r>
        <w:rPr>
          <w:color w:val="000000"/>
          <w:sz w:val="28"/>
        </w:rPr>
        <w:lastRenderedPageBreak/>
        <w:t>      ____________________________________________________________________</w:t>
      </w:r>
    </w:p>
    <w:p w:rsidR="00640480" w:rsidRDefault="00B27C14">
      <w:pPr>
        <w:spacing w:after="0"/>
        <w:jc w:val="both"/>
      </w:pPr>
      <w:r>
        <w:rPr>
          <w:color w:val="000000"/>
          <w:sz w:val="28"/>
        </w:rPr>
        <w:t>      Сынаманы алған АЖТ, лауазымы                        қолы</w:t>
      </w:r>
    </w:p>
    <w:p w:rsidR="00640480" w:rsidRDefault="00B27C14">
      <w:pPr>
        <w:spacing w:after="0"/>
        <w:jc w:val="both"/>
      </w:pPr>
      <w:r>
        <w:rPr>
          <w:color w:val="000000"/>
          <w:sz w:val="28"/>
        </w:rPr>
        <w:t>      8. Сынама алуға қатысқандар:</w:t>
      </w:r>
    </w:p>
    <w:p w:rsidR="00640480" w:rsidRDefault="00B27C14">
      <w:pPr>
        <w:spacing w:after="0"/>
        <w:jc w:val="both"/>
      </w:pPr>
      <w:r>
        <w:rPr>
          <w:color w:val="000000"/>
          <w:sz w:val="28"/>
        </w:rPr>
        <w:t>      ___________________________________________________________________</w:t>
      </w:r>
    </w:p>
    <w:p w:rsidR="00640480" w:rsidRDefault="00B27C14">
      <w:pPr>
        <w:spacing w:after="0"/>
        <w:jc w:val="both"/>
      </w:pPr>
      <w:r>
        <w:rPr>
          <w:color w:val="000000"/>
          <w:sz w:val="28"/>
        </w:rPr>
        <w:t>      Сынама алуға қатысушы АЖТ, лауазымы                  қолы</w:t>
      </w:r>
    </w:p>
    <w:p w:rsidR="00640480" w:rsidRDefault="00B27C14">
      <w:pPr>
        <w:spacing w:after="0"/>
        <w:jc w:val="both"/>
      </w:pPr>
      <w:r>
        <w:rPr>
          <w:color w:val="000000"/>
          <w:sz w:val="28"/>
        </w:rPr>
        <w:t>      ____________________________________________________________________</w:t>
      </w:r>
    </w:p>
    <w:p w:rsidR="00640480" w:rsidRDefault="00B27C14">
      <w:pPr>
        <w:spacing w:after="0"/>
        <w:jc w:val="both"/>
      </w:pPr>
      <w:r>
        <w:rPr>
          <w:color w:val="000000"/>
          <w:sz w:val="28"/>
        </w:rPr>
        <w:t>      Сынама алуға қатысушы АЖТ, лауазымы </w:t>
      </w:r>
      <w:r>
        <w:rPr>
          <w:color w:val="000000"/>
          <w:sz w:val="28"/>
        </w:rPr>
        <w:t>                 қолы</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9-қосымша</w:t>
            </w:r>
          </w:p>
        </w:tc>
      </w:tr>
    </w:tbl>
    <w:p w:rsidR="00640480" w:rsidRDefault="00B27C14">
      <w:pPr>
        <w:spacing w:after="0"/>
      </w:pPr>
      <w:bookmarkStart w:id="233" w:name="z243"/>
      <w:r>
        <w:rPr>
          <w:b/>
          <w:color w:val="000000"/>
        </w:rPr>
        <w:t xml:space="preserve"> Диэлектрлік сұйықтықтармен толтырылған электр жабдықтарының тізілімі, ________ж.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rsidR="00640480">
        <w:trPr>
          <w:trHeight w:val="30"/>
          <w:tblCellSpacing w:w="0" w:type="auto"/>
        </w:trPr>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
          <w:p w:rsidR="00640480" w:rsidRDefault="00B27C14">
            <w:pPr>
              <w:spacing w:after="20"/>
              <w:ind w:left="20"/>
              <w:jc w:val="both"/>
            </w:pPr>
            <w:r>
              <w:rPr>
                <w:color w:val="000000"/>
                <w:sz w:val="20"/>
              </w:rPr>
              <w:t>Барлығы меншік иесінде диэлектрлік сұйық</w:t>
            </w:r>
            <w:r>
              <w:rPr>
                <w:color w:val="000000"/>
                <w:sz w:val="20"/>
              </w:rPr>
              <w:t>тықтармен толтырылған электр жабдықтар бар</w:t>
            </w:r>
          </w:p>
        </w:tc>
        <w:tc>
          <w:tcPr>
            <w:tcW w:w="40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есепке алу бірл.</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 топтағы жабдықтардың саны</w:t>
            </w:r>
          </w:p>
        </w:tc>
        <w:tc>
          <w:tcPr>
            <w:tcW w:w="27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_________</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есепке алу бірл.</w:t>
            </w:r>
          </w:p>
        </w:tc>
      </w:tr>
      <w:tr w:rsidR="00640480">
        <w:trPr>
          <w:trHeight w:val="30"/>
          <w:tblCellSpacing w:w="0" w:type="auto"/>
        </w:trPr>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Барлығы тізілімге ПХД-түгендеуден өткен электр жабдығының бірліктері енгізілді</w:t>
            </w:r>
          </w:p>
        </w:tc>
        <w:tc>
          <w:tcPr>
            <w:tcW w:w="40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есепке алу бірл.</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 топтағы жабдықтардың саны</w:t>
            </w:r>
          </w:p>
        </w:tc>
        <w:tc>
          <w:tcPr>
            <w:tcW w:w="27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_________</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есепке алу бірл.</w:t>
            </w:r>
          </w:p>
        </w:tc>
      </w:tr>
      <w:tr w:rsidR="00640480">
        <w:trPr>
          <w:trHeight w:val="30"/>
          <w:tblCellSpacing w:w="0" w:type="auto"/>
        </w:trPr>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40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 топтағы жабдықтардың саны</w:t>
            </w:r>
          </w:p>
        </w:tc>
        <w:tc>
          <w:tcPr>
            <w:tcW w:w="27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_________</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есепке алу бірл.</w:t>
            </w:r>
          </w:p>
        </w:tc>
      </w:tr>
      <w:tr w:rsidR="00640480">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р/с</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Жабдықтардың атауы</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түрі/</w:t>
            </w:r>
          </w:p>
          <w:p w:rsidR="00640480" w:rsidRDefault="00B27C14">
            <w:pPr>
              <w:spacing w:after="20"/>
              <w:ind w:left="20"/>
              <w:jc w:val="both"/>
            </w:pPr>
            <w:r>
              <w:rPr>
                <w:color w:val="000000"/>
                <w:sz w:val="20"/>
              </w:rPr>
              <w:t>маркасы</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СН</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Топ</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Өндіруші, өндіруші ел</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Шығарылған жылы</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Сұйықтық атауы</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Пайдалануды аяқтаудың жоспарлы мерзімі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Жалпы салмағы, кг</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Сұйықтық </w:t>
            </w:r>
            <w:r>
              <w:rPr>
                <w:color w:val="000000"/>
                <w:sz w:val="20"/>
              </w:rPr>
              <w:t>саны, кг</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Орналасқан жері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Пайдалану мәртебесі</w:t>
            </w:r>
          </w:p>
        </w:tc>
      </w:tr>
      <w:tr w:rsidR="00640480">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7</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13</w:t>
            </w:r>
          </w:p>
        </w:tc>
      </w:tr>
      <w:tr w:rsidR="00640480">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Ағып кетулердің болуы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Қызмет көрсететін ұйымдар</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r>
      <w:tr w:rsidR="0064048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bookmarkStart w:id="234" w:name="z244"/>
      <w:r>
        <w:rPr>
          <w:color w:val="000000"/>
          <w:sz w:val="28"/>
        </w:rPr>
        <w:t xml:space="preserve">      Ескертулер: Тізілімге сонымен қатар сұйық диэлектрлік </w:t>
      </w:r>
      <w:r>
        <w:rPr>
          <w:color w:val="000000"/>
          <w:sz w:val="28"/>
        </w:rPr>
        <w:t>сұйықтықтармен жұмыс істеуге арналған жабдық енгізіледі.</w:t>
      </w:r>
    </w:p>
    <w:p w:rsidR="00640480" w:rsidRDefault="00B27C14">
      <w:pPr>
        <w:spacing w:after="0"/>
        <w:jc w:val="both"/>
      </w:pPr>
      <w:bookmarkStart w:id="235" w:name="z245"/>
      <w:bookmarkEnd w:id="234"/>
      <w:r>
        <w:rPr>
          <w:color w:val="000000"/>
          <w:sz w:val="28"/>
        </w:rPr>
        <w:lastRenderedPageBreak/>
        <w:t xml:space="preserve">      "Жабдықтардың атауы" 2-бағанында нақты жабдық – трансформатор, ток трансформаторы, кернеу трансформаторы, реактор, конденсатор, түзеткіш, магниттік күшейткіш, электромагнит, маймен толтырылған </w:t>
      </w:r>
      <w:r>
        <w:rPr>
          <w:color w:val="000000"/>
          <w:sz w:val="28"/>
        </w:rPr>
        <w:t>ажыратқыштың полюсі, электр моторы, доға сөндіргіш шарғысы, жоғары вольтты қосу, сынақ тогының көзі жататын жабдық түрінің атауы көрсетіледі.</w:t>
      </w:r>
    </w:p>
    <w:p w:rsidR="00640480" w:rsidRDefault="00B27C14">
      <w:pPr>
        <w:spacing w:after="0"/>
        <w:jc w:val="both"/>
      </w:pPr>
      <w:bookmarkStart w:id="236" w:name="z246"/>
      <w:bookmarkEnd w:id="235"/>
      <w:r>
        <w:rPr>
          <w:color w:val="000000"/>
          <w:sz w:val="28"/>
        </w:rPr>
        <w:t>      "Пайдалануды аяқтау жылы" 9-бағанында өндірушімен ұсынылған пайдаланудың техникалық мерзімі, жабдықтың ағымд</w:t>
      </w:r>
      <w:r>
        <w:rPr>
          <w:color w:val="000000"/>
          <w:sz w:val="28"/>
        </w:rPr>
        <w:t>ағы техникалық жай-күйі, оны қолданыстан шығару жөніндегі жоспарлардың болуын ескере отырып және ПХД қамтитын жабдықты пайдалануды шектеу және сақтау пункттерінде ұстау жөніндегі осы Қағидалардың талаптарын ескере отырып, жабдықты пайдалану мерзімінің аяқт</w:t>
      </w:r>
      <w:r>
        <w:rPr>
          <w:color w:val="000000"/>
          <w:sz w:val="28"/>
        </w:rPr>
        <w:t>алуының жоспарлы жылы көрсетіледі.</w:t>
      </w:r>
    </w:p>
    <w:p w:rsidR="00640480" w:rsidRDefault="00B27C14">
      <w:pPr>
        <w:spacing w:after="0"/>
        <w:jc w:val="both"/>
      </w:pPr>
      <w:bookmarkStart w:id="237" w:name="z247"/>
      <w:bookmarkEnd w:id="236"/>
      <w:r>
        <w:rPr>
          <w:color w:val="000000"/>
          <w:sz w:val="28"/>
        </w:rPr>
        <w:t>      "Пайдалану мәртебесі 13-бағанында– "пайдалану", "жөндеу", "резерв", "сақтау пункттеріндегі ұстау", "есептен шығарылды", "қалдықтар" жабдықтың ағымдағы мәртебесі көрсетіледі</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bookmarkEnd w:id="237"/>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10-қосымша</w:t>
            </w:r>
          </w:p>
        </w:tc>
      </w:tr>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Нысан</w:t>
            </w:r>
          </w:p>
        </w:tc>
      </w:tr>
    </w:tbl>
    <w:p w:rsidR="00640480" w:rsidRDefault="00B27C14">
      <w:pPr>
        <w:spacing w:after="0"/>
      </w:pPr>
      <w:bookmarkStart w:id="238" w:name="z249"/>
      <w:r>
        <w:rPr>
          <w:b/>
          <w:color w:val="000000"/>
        </w:rPr>
        <w:t xml:space="preserve"> Сұйық диэлектриктермен толтырылған электр жабдықтары, ЖҚОЛ қамтитын жабдықтар, ЖҚОЛ қамтитын заттар және ЖҚОЛ қамтитын қалдықтар туралы меншік иесінің ақпараттық қағазы.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212"/>
        <w:gridCol w:w="734"/>
        <w:gridCol w:w="946"/>
        <w:gridCol w:w="946"/>
        <w:gridCol w:w="947"/>
        <w:gridCol w:w="947"/>
        <w:gridCol w:w="80"/>
      </w:tblGrid>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640480" w:rsidRDefault="00B27C14">
            <w:pPr>
              <w:spacing w:after="20"/>
              <w:ind w:left="20"/>
              <w:jc w:val="both"/>
            </w:pPr>
            <w:r>
              <w:rPr>
                <w:color w:val="000000"/>
                <w:sz w:val="20"/>
              </w:rPr>
              <w:t>№</w:t>
            </w:r>
          </w:p>
        </w:tc>
        <w:tc>
          <w:tcPr>
            <w:tcW w:w="11354"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Компания және нысан туралы ақпарат</w:t>
            </w: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Меншік иесінің атауы:</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Заңды тұлғаның мекенжайы:</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Электр жабдығы бар объектілердің орналасу мекенжайлары:</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4</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Телефон:</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Факс:</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Электрондық поштаның мекенжайы:</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5</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Байланыстағы тұлғаның А.Ж.Т. /лауазымы</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6</w:t>
            </w:r>
          </w:p>
        </w:tc>
        <w:tc>
          <w:tcPr>
            <w:tcW w:w="662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Компания түрі (өнеркәсіптік, ауылшаруашылығы, коммуналдық немесе әлеуметтік объекті):</w:t>
            </w:r>
          </w:p>
        </w:tc>
        <w:tc>
          <w:tcPr>
            <w:tcW w:w="47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7</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Мемлекеттік немесе жеке компания?</w:t>
            </w:r>
          </w:p>
        </w:tc>
        <w:tc>
          <w:tcPr>
            <w:tcW w:w="5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Объектілердің орналасқан орны:</w:t>
            </w:r>
          </w:p>
        </w:tc>
        <w:tc>
          <w:tcPr>
            <w:tcW w:w="473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Өнеркәсіптік аймақ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378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оның ішінде су қорғау аймағында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946" w:type="dxa"/>
            <w:vMerge/>
            <w:tcBorders>
              <w:top w:val="nil"/>
              <w:left w:val="single" w:sz="5" w:space="0" w:color="CFCFCF"/>
              <w:bottom w:val="single" w:sz="5" w:space="0" w:color="CFCFCF"/>
              <w:right w:val="single" w:sz="5" w:space="0" w:color="CFCFCF"/>
            </w:tcBorders>
          </w:tcPr>
          <w:p w:rsidR="00640480" w:rsidRDefault="00640480"/>
        </w:tc>
        <w:tc>
          <w:tcPr>
            <w:tcW w:w="473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Қалалық аймақ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378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оның ішінде ЕҚТА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946" w:type="dxa"/>
            <w:vMerge/>
            <w:tcBorders>
              <w:top w:val="nil"/>
              <w:left w:val="single" w:sz="5" w:space="0" w:color="CFCFCF"/>
              <w:bottom w:val="single" w:sz="5" w:space="0" w:color="CFCFCF"/>
              <w:right w:val="single" w:sz="5" w:space="0" w:color="CFCFCF"/>
            </w:tcBorders>
          </w:tcPr>
          <w:p w:rsidR="00640480" w:rsidRDefault="00640480"/>
        </w:tc>
        <w:tc>
          <w:tcPr>
            <w:tcW w:w="473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Ауылдық елді мекен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378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9</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Кәсіпорындағы жұмыскерлер саны:</w:t>
            </w:r>
          </w:p>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&lt;10</w:t>
            </w: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1892" w:type="dxa"/>
            <w:gridSpan w:val="2"/>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10-50</w:t>
            </w: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1892" w:type="dxa"/>
            <w:gridSpan w:val="2"/>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&gt;50</w:t>
            </w: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10</w:t>
            </w:r>
          </w:p>
        </w:tc>
        <w:tc>
          <w:tcPr>
            <w:tcW w:w="3784"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 диэлектрликпен толтырылған электр жабдықтардың бірлік саны:</w:t>
            </w:r>
          </w:p>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Трансформаторлар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Конденсаторлар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Май толтырылған ажыратқыштар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басқалары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БАРЛЫҒЫ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11</w:t>
            </w:r>
          </w:p>
        </w:tc>
        <w:tc>
          <w:tcPr>
            <w:tcW w:w="3784"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ПХД түгендеуден өткен жабдықтардың бірліктік саны</w:t>
            </w:r>
          </w:p>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Трансформаторлар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Конденсаторлар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Май толтырылған ажыратқыштар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Басқалары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3784" w:type="dxa"/>
            <w:gridSpan w:val="4"/>
            <w:vMerge/>
            <w:tcBorders>
              <w:top w:val="nil"/>
              <w:left w:val="single" w:sz="5" w:space="0" w:color="CFCFCF"/>
              <w:bottom w:val="single" w:sz="5" w:space="0" w:color="CFCFCF"/>
              <w:right w:val="single" w:sz="5" w:space="0" w:color="CFCFCF"/>
            </w:tcBorders>
          </w:tcPr>
          <w:p w:rsidR="00640480" w:rsidRDefault="00640480"/>
        </w:tc>
        <w:tc>
          <w:tcPr>
            <w:tcW w:w="567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БАРЛЫҒЫ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12</w:t>
            </w:r>
          </w:p>
        </w:tc>
        <w:tc>
          <w:tcPr>
            <w:tcW w:w="2838"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Нәтиже бойынша ПХД түгендеуге жатқызылатын жабдықтардың бірліктік саны</w:t>
            </w:r>
          </w:p>
        </w:tc>
        <w:tc>
          <w:tcPr>
            <w:tcW w:w="662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1-топтағы "ПХД </w:t>
            </w:r>
            <w:r>
              <w:rPr>
                <w:color w:val="000000"/>
                <w:sz w:val="20"/>
              </w:rPr>
              <w:t>қамтитын" жабдықтар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2838" w:type="dxa"/>
            <w:gridSpan w:val="3"/>
            <w:vMerge/>
            <w:tcBorders>
              <w:top w:val="nil"/>
              <w:left w:val="single" w:sz="5" w:space="0" w:color="CFCFCF"/>
              <w:bottom w:val="single" w:sz="5" w:space="0" w:color="CFCFCF"/>
              <w:right w:val="single" w:sz="5" w:space="0" w:color="CFCFCF"/>
            </w:tcBorders>
          </w:tcPr>
          <w:p w:rsidR="00640480" w:rsidRDefault="00640480"/>
        </w:tc>
        <w:tc>
          <w:tcPr>
            <w:tcW w:w="662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2-топтағы "ПХД болуы мүмкін" жабдықтар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2838" w:type="dxa"/>
            <w:gridSpan w:val="3"/>
            <w:vMerge/>
            <w:tcBorders>
              <w:top w:val="nil"/>
              <w:left w:val="single" w:sz="5" w:space="0" w:color="CFCFCF"/>
              <w:bottom w:val="single" w:sz="5" w:space="0" w:color="CFCFCF"/>
              <w:right w:val="single" w:sz="5" w:space="0" w:color="CFCFCF"/>
            </w:tcBorders>
          </w:tcPr>
          <w:p w:rsidR="00640480" w:rsidRDefault="00640480"/>
        </w:tc>
        <w:tc>
          <w:tcPr>
            <w:tcW w:w="662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3-топтағы ПХД "қамтымайтын" жабдықтар</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640480" w:rsidRDefault="00640480"/>
        </w:tc>
        <w:tc>
          <w:tcPr>
            <w:tcW w:w="2838" w:type="dxa"/>
            <w:gridSpan w:val="3"/>
            <w:vMerge/>
            <w:tcBorders>
              <w:top w:val="nil"/>
              <w:left w:val="single" w:sz="5" w:space="0" w:color="CFCFCF"/>
              <w:bottom w:val="single" w:sz="5" w:space="0" w:color="CFCFCF"/>
              <w:right w:val="single" w:sz="5" w:space="0" w:color="CFCFCF"/>
            </w:tcBorders>
          </w:tcPr>
          <w:p w:rsidR="00640480" w:rsidRDefault="00640480"/>
        </w:tc>
        <w:tc>
          <w:tcPr>
            <w:tcW w:w="662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БАРЛЫҒЫ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13</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1-топтағы жабдықта ағызылған ПХД сұйықтықтарының салмағы,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14</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 топтағы ПХД қамтитын жабдықтар салмағы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15</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 топтағы ПХД</w:t>
            </w:r>
            <w:r>
              <w:rPr>
                <w:color w:val="000000"/>
                <w:sz w:val="20"/>
              </w:rPr>
              <w:t xml:space="preserve"> жабдықтарын қайта есептегендегі салмағы, 100% ПХД,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16</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ЖҚОЛ қамтитын жабдық салмағы (ПХД қоспағанда),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17</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Қатты ПХД қалдық салмағы,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18</w:t>
            </w:r>
          </w:p>
        </w:tc>
        <w:tc>
          <w:tcPr>
            <w:tcW w:w="946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Сұйық ПХД қалдық салмағы, кг</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19</w:t>
            </w:r>
          </w:p>
        </w:tc>
        <w:tc>
          <w:tcPr>
            <w:tcW w:w="473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ЖҚОЛ қамтитын заттар мен қалдықтар атауы</w:t>
            </w:r>
          </w:p>
        </w:tc>
        <w:tc>
          <w:tcPr>
            <w:tcW w:w="66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20</w:t>
            </w:r>
          </w:p>
        </w:tc>
        <w:tc>
          <w:tcPr>
            <w:tcW w:w="8514"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ЖҚОЛ қамтитын қатты </w:t>
            </w:r>
            <w:r>
              <w:rPr>
                <w:color w:val="000000"/>
                <w:sz w:val="20"/>
              </w:rPr>
              <w:t>қалдықтар (ПХД қалдықты қоспағанда), кг</w:t>
            </w: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21</w:t>
            </w:r>
          </w:p>
        </w:tc>
        <w:tc>
          <w:tcPr>
            <w:tcW w:w="8514"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ЖҚОЛ қамтитын сұйық қалдықтар (ПХД қалдықты қоспағанда), кг</w:t>
            </w:r>
          </w:p>
        </w:tc>
        <w:tc>
          <w:tcPr>
            <w:tcW w:w="28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11-қосымша</w:t>
            </w:r>
          </w:p>
        </w:tc>
      </w:tr>
    </w:tbl>
    <w:p w:rsidR="00640480" w:rsidRDefault="00B27C14">
      <w:pPr>
        <w:spacing w:after="0"/>
      </w:pPr>
      <w:bookmarkStart w:id="239" w:name="z251"/>
      <w:r>
        <w:rPr>
          <w:b/>
          <w:color w:val="000000"/>
        </w:rPr>
        <w:t xml:space="preserve"> ПХД тасымалдау кезінде жүк бірлігін таңбалау</w:t>
      </w:r>
    </w:p>
    <w:p w:rsidR="00640480" w:rsidRDefault="00B27C14">
      <w:pPr>
        <w:spacing w:after="0"/>
        <w:jc w:val="both"/>
      </w:pPr>
      <w:bookmarkStart w:id="240" w:name="z252"/>
      <w:bookmarkEnd w:id="239"/>
      <w:r>
        <w:rPr>
          <w:color w:val="000000"/>
          <w:sz w:val="28"/>
        </w:rPr>
        <w:t>      Таңбалау күн сәулесінің әсеріне төзімді су өткізбейтін пластиктен жасалады және жүк бірлігінің алдыңғы (көрінетін) жағына бекітіледі. Қауіптілік белгілері 45º бұрышпен (ромб түрінде) бұрылған шаршы түрінд</w:t>
      </w:r>
      <w:r>
        <w:rPr>
          <w:color w:val="000000"/>
          <w:sz w:val="28"/>
        </w:rPr>
        <w:t xml:space="preserve">е болады, ең аз өлшемдері 100 × 100 мм белгілердің ішкі жағынан жиегіне параллель 5 мм қашықтықта сызық бар. Белгінің жоғарғы жартысында сызық символмен бірдей түсті болады, ал белгінің төменгі жартысында ол төменгі бұрышта көрсетілген санмен бірдей түсті </w:t>
      </w:r>
      <w:r>
        <w:rPr>
          <w:color w:val="000000"/>
          <w:sz w:val="28"/>
        </w:rPr>
        <w:t>болады. Белгілер қарама-қарсы фонда орналасады немесе нүктелі немесе тұтас сыртқы контурмен қоршалады.</w:t>
      </w:r>
    </w:p>
    <w:p w:rsidR="00640480" w:rsidRDefault="00B27C14">
      <w:pPr>
        <w:spacing w:after="0"/>
        <w:jc w:val="both"/>
      </w:pPr>
      <w:bookmarkStart w:id="241" w:name="z253"/>
      <w:bookmarkEnd w:id="240"/>
      <w:r>
        <w:rPr>
          <w:color w:val="000000"/>
          <w:sz w:val="28"/>
        </w:rPr>
        <w:t>      Қауіпті қалдықтарды автомобиль көлігімен тасымалдау кезінде мынадай таңбалау пайдаланылады: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40480">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640480" w:rsidRDefault="00B27C14">
            <w:pPr>
              <w:spacing w:after="0"/>
              <w:jc w:val="both"/>
            </w:pPr>
            <w:r>
              <w:rPr>
                <w:b/>
                <w:color w:val="000000"/>
              </w:rPr>
              <w:t xml:space="preserve"> Сұйық ПХД қалдықтарға арналған таңбалау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0"/>
              <w:jc w:val="both"/>
            </w:pPr>
            <w:r>
              <w:rPr>
                <w:b/>
                <w:color w:val="000000"/>
              </w:rPr>
              <w:t xml:space="preserve">  </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0"/>
              <w:jc w:val="both"/>
            </w:pPr>
            <w:r>
              <w:rPr>
                <w:b/>
                <w:color w:val="000000"/>
              </w:rPr>
              <w:t xml:space="preserve"> Қатты  ПХД</w:t>
            </w:r>
            <w:r>
              <w:rPr>
                <w:b/>
                <w:color w:val="000000"/>
              </w:rPr>
              <w:t xml:space="preserve"> қалдықтарға арналған таңбалау</w:t>
            </w:r>
          </w:p>
        </w:tc>
      </w:tr>
      <w:tr w:rsidR="0064048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UN 2315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198120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9431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UN 3432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1981200" cy="194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9431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r>
        <w:rPr>
          <w:color w:val="000000"/>
          <w:sz w:val="28"/>
        </w:rPr>
        <w:lastRenderedPageBreak/>
        <w:t>      ПХД қалдықтарын теңіз арқылы тасымалдау кезінде қоршаған ортаға қауіпті заттың таңбалық белгісі (балық және ағаш), заттың атауы мен жай-күйі қосымша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4048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0"/>
              <w:jc w:val="both"/>
            </w:pPr>
            <w:r>
              <w:rPr>
                <w:b/>
                <w:color w:val="000000"/>
              </w:rPr>
              <w:t xml:space="preserve"> Сұйық ПХД қалдықтарға арналған таңбалау</w:t>
            </w:r>
          </w:p>
        </w:tc>
      </w:tr>
      <w:tr w:rsidR="0064048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POLYCHLORINATED BIPHENYLS, LIQUID</w:t>
            </w:r>
          </w:p>
          <w:p w:rsidR="00640480" w:rsidRDefault="00B27C14">
            <w:pPr>
              <w:spacing w:after="20"/>
              <w:ind w:left="20"/>
              <w:jc w:val="both"/>
            </w:pPr>
            <w:r>
              <w:rPr>
                <w:color w:val="000000"/>
                <w:sz w:val="20"/>
              </w:rPr>
              <w:t> </w:t>
            </w:r>
          </w:p>
          <w:p w:rsidR="00640480" w:rsidRDefault="00B27C14">
            <w:pPr>
              <w:spacing w:after="20"/>
              <w:ind w:left="20"/>
              <w:jc w:val="both"/>
            </w:pPr>
            <w:r>
              <w:rPr>
                <w:color w:val="000000"/>
                <w:sz w:val="20"/>
              </w:rPr>
              <w:t>UN 2315</w:t>
            </w:r>
          </w:p>
          <w:p w:rsidR="00640480" w:rsidRDefault="00640480">
            <w:pPr>
              <w:spacing w:after="20"/>
              <w:ind w:left="20"/>
              <w:jc w:val="both"/>
            </w:pPr>
          </w:p>
          <w:p w:rsidR="00640480" w:rsidRDefault="0064048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drawing>
                <wp:inline distT="0" distB="0" distL="0" distR="0">
                  <wp:extent cx="1981200" cy="1943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9431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drawing>
                <wp:inline distT="0" distB="0" distL="0" distR="0">
                  <wp:extent cx="3429000" cy="299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00" cy="29972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r>
    </w:tbl>
    <w:p w:rsidR="00640480" w:rsidRDefault="00B27C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40480">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0"/>
              <w:jc w:val="both"/>
            </w:pPr>
            <w:r>
              <w:rPr>
                <w:b/>
                <w:color w:val="000000"/>
              </w:rPr>
              <w:t xml:space="preserve"> Қатты ПХД қалдықтарға арналған таңбалау</w:t>
            </w:r>
          </w:p>
        </w:tc>
      </w:tr>
      <w:tr w:rsidR="00640480">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POLYCHLORINATEDBIPHENYLS, SOLID</w:t>
            </w:r>
          </w:p>
          <w:p w:rsidR="00640480" w:rsidRDefault="00B27C14">
            <w:pPr>
              <w:spacing w:after="20"/>
              <w:ind w:left="20"/>
              <w:jc w:val="both"/>
            </w:pPr>
            <w:r>
              <w:rPr>
                <w:color w:val="000000"/>
                <w:sz w:val="20"/>
              </w:rPr>
              <w:t> </w:t>
            </w:r>
          </w:p>
          <w:p w:rsidR="00640480" w:rsidRDefault="00B27C14">
            <w:pPr>
              <w:spacing w:after="20"/>
              <w:ind w:left="20"/>
              <w:jc w:val="both"/>
            </w:pPr>
            <w:r>
              <w:rPr>
                <w:color w:val="000000"/>
                <w:sz w:val="20"/>
              </w:rPr>
              <w:t>UN 3432</w:t>
            </w:r>
          </w:p>
          <w:p w:rsidR="00640480" w:rsidRDefault="00640480">
            <w:pPr>
              <w:spacing w:after="20"/>
              <w:ind w:left="20"/>
              <w:jc w:val="both"/>
            </w:pPr>
          </w:p>
          <w:p w:rsidR="00640480" w:rsidRDefault="00640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1981200" cy="1943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9431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3429000" cy="299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00" cy="29972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40480" w:rsidRDefault="00B27C1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 xml:space="preserve">және оларды </w:t>
            </w:r>
            <w:r>
              <w:rPr>
                <w:color w:val="000000"/>
                <w:sz w:val="20"/>
              </w:rPr>
              <w:t>қамтитын</w:t>
            </w:r>
            <w:r>
              <w:br/>
            </w:r>
            <w:r>
              <w:rPr>
                <w:color w:val="000000"/>
                <w:sz w:val="20"/>
              </w:rPr>
              <w:t>қалдықтармен</w:t>
            </w:r>
            <w:r>
              <w:br/>
            </w:r>
            <w:r>
              <w:rPr>
                <w:color w:val="000000"/>
                <w:sz w:val="20"/>
              </w:rPr>
              <w:t>жұмыс істеу қағидаларына</w:t>
            </w:r>
            <w:r>
              <w:br/>
            </w:r>
            <w:r>
              <w:rPr>
                <w:color w:val="000000"/>
                <w:sz w:val="20"/>
              </w:rPr>
              <w:t>12-қосымша</w:t>
            </w:r>
          </w:p>
        </w:tc>
      </w:tr>
    </w:tbl>
    <w:p w:rsidR="00640480" w:rsidRDefault="00B27C14">
      <w:pPr>
        <w:spacing w:after="0"/>
      </w:pPr>
      <w:bookmarkStart w:id="242" w:name="z255"/>
      <w:r>
        <w:rPr>
          <w:b/>
          <w:color w:val="000000"/>
        </w:rPr>
        <w:t xml:space="preserve"> ЖҚОЛ сыйымдылықтар мен қаптауыштарды (оның ішінде ПХД) нөмірлеу және таңбалау</w:t>
      </w:r>
    </w:p>
    <w:p w:rsidR="00640480" w:rsidRDefault="00B27C14">
      <w:pPr>
        <w:spacing w:after="0"/>
        <w:jc w:val="both"/>
      </w:pPr>
      <w:bookmarkStart w:id="243" w:name="z256"/>
      <w:bookmarkEnd w:id="242"/>
      <w:r>
        <w:rPr>
          <w:color w:val="000000"/>
          <w:sz w:val="28"/>
        </w:rPr>
        <w:t xml:space="preserve">      Қаптауыштың (сыйымдылықтың) сәйкестендіру нөмірі күн сәулесінің әсеріне төзімді, суға төзімді пластиктен </w:t>
      </w:r>
      <w:r>
        <w:rPr>
          <w:color w:val="000000"/>
          <w:sz w:val="28"/>
        </w:rPr>
        <w:t xml:space="preserve">дайындалады. Нөмірдің өлшемі 210*297 мм (А4 парағының форматы). Нөмірде: ішіндегі нақты ЖҚОЛ атауы. Қаптауышта ЖҚОЛ қайта есептегендегі салмағы мен көлемі 100% - ға көрсетіледі. Мысалы, 200 кг ПХД қамтитын 50мг/кг концентрациясындағы қалдықтар, "таза" ПХД </w:t>
      </w:r>
      <w:r>
        <w:rPr>
          <w:color w:val="000000"/>
          <w:sz w:val="28"/>
        </w:rPr>
        <w:t>салмағы 200кг * 0,005% =0,02 кг ПХД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3"/>
          <w:p w:rsidR="00640480" w:rsidRDefault="00B27C14">
            <w:pPr>
              <w:spacing w:after="20"/>
              <w:ind w:left="20"/>
              <w:jc w:val="both"/>
            </w:pPr>
            <w:r>
              <w:rPr>
                <w:color w:val="000000"/>
                <w:sz w:val="20"/>
              </w:rPr>
              <w:t>ҚАУІПТІ!</w:t>
            </w:r>
          </w:p>
          <w:p w:rsidR="00640480" w:rsidRDefault="00B27C14">
            <w:pPr>
              <w:spacing w:after="20"/>
              <w:ind w:left="20"/>
              <w:jc w:val="both"/>
            </w:pPr>
            <w:r>
              <w:rPr>
                <w:color w:val="000000"/>
                <w:sz w:val="20"/>
              </w:rPr>
              <w:t>ПХД қамтиды!</w:t>
            </w:r>
          </w:p>
          <w:p w:rsidR="00640480" w:rsidRDefault="00B27C14">
            <w:pPr>
              <w:spacing w:after="20"/>
              <w:ind w:left="20"/>
              <w:jc w:val="both"/>
            </w:pPr>
            <w:r>
              <w:rPr>
                <w:color w:val="000000"/>
                <w:sz w:val="20"/>
              </w:rPr>
              <w:t>(полихлорлы дифенилдер)</w:t>
            </w:r>
          </w:p>
        </w:tc>
        <w:tc>
          <w:tcPr>
            <w:tcW w:w="61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5715000" cy="561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56134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Қаптауыш орны және күні</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Қалдықтардың меншік иесі (атауы, АЖТ, жауапты тұлғаның телефон нөмірі)</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Қалдықтар атауы </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Қауіптілік сыныбы</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p w:rsidR="00640480" w:rsidRDefault="00B27C14">
            <w:pPr>
              <w:spacing w:after="20"/>
              <w:ind w:left="20"/>
              <w:jc w:val="both"/>
            </w:pPr>
            <w:r>
              <w:rPr>
                <w:noProof/>
                <w:lang w:val="ru-RU" w:eastAsia="ru-RU"/>
              </w:rPr>
              <w:lastRenderedPageBreak/>
              <w:drawing>
                <wp:inline distT="0" distB="0" distL="0" distR="0">
                  <wp:extent cx="3429000" cy="299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00" cy="2997200"/>
                          </a:xfrm>
                          <a:prstGeom prst="rect">
                            <a:avLst/>
                          </a:prstGeom>
                        </pic:spPr>
                      </pic:pic>
                    </a:graphicData>
                  </a:graphic>
                </wp:inline>
              </w:drawing>
            </w:r>
          </w:p>
          <w:p w:rsidR="00640480" w:rsidRDefault="00640480">
            <w:pPr>
              <w:spacing w:after="20"/>
              <w:ind w:left="20"/>
              <w:jc w:val="both"/>
            </w:pPr>
          </w:p>
          <w:p w:rsidR="00640480" w:rsidRDefault="00640480">
            <w:pPr>
              <w:spacing w:after="20"/>
              <w:ind w:left="20"/>
              <w:jc w:val="both"/>
            </w:pPr>
          </w:p>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 xml:space="preserve"> БҰҰ коды </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Қаптауыштағы ПХД салмағы, көлемі (кг, л)</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ҚСН (қораптың сәйкестендіру нөмірі)</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Қаптауыштың салмағы нетто, кг</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lastRenderedPageBreak/>
              <w:t>Қаптауыштың салмағы, брутто, кг</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Тіркеу нөмірі №</w:t>
            </w:r>
          </w:p>
        </w:tc>
        <w:tc>
          <w:tcPr>
            <w:tcW w:w="6150" w:type="dxa"/>
            <w:gridSpan w:val="2"/>
            <w:vMerge/>
            <w:tcBorders>
              <w:top w:val="nil"/>
              <w:left w:val="single" w:sz="5" w:space="0" w:color="CFCFCF"/>
              <w:bottom w:val="single" w:sz="5" w:space="0" w:color="CFCFCF"/>
              <w:right w:val="single" w:sz="5" w:space="0" w:color="CFCFCF"/>
            </w:tcBorders>
          </w:tcPr>
          <w:p w:rsidR="00640480" w:rsidRDefault="00640480"/>
        </w:tc>
      </w:tr>
      <w:tr w:rsidR="0064048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 xml:space="preserve">және </w:t>
            </w:r>
            <w:r>
              <w:rPr>
                <w:color w:val="000000"/>
                <w:sz w:val="20"/>
              </w:rPr>
              <w:t>оларды қамтитын</w:t>
            </w:r>
            <w:r>
              <w:br/>
            </w:r>
            <w:r>
              <w:rPr>
                <w:color w:val="000000"/>
                <w:sz w:val="20"/>
              </w:rPr>
              <w:t>қалдықтармен</w:t>
            </w:r>
            <w:r>
              <w:br/>
            </w:r>
            <w:r>
              <w:rPr>
                <w:color w:val="000000"/>
                <w:sz w:val="20"/>
              </w:rPr>
              <w:t>жұмыс істеу қағидаларына</w:t>
            </w:r>
            <w:r>
              <w:br/>
            </w:r>
            <w:r>
              <w:rPr>
                <w:color w:val="000000"/>
                <w:sz w:val="20"/>
              </w:rPr>
              <w:t>13-қосымша</w:t>
            </w:r>
          </w:p>
        </w:tc>
      </w:tr>
    </w:tbl>
    <w:p w:rsidR="00640480" w:rsidRDefault="00B27C14">
      <w:pPr>
        <w:spacing w:after="0"/>
      </w:pPr>
      <w:bookmarkStart w:id="244" w:name="z258"/>
      <w:r>
        <w:rPr>
          <w:b/>
          <w:color w:val="000000"/>
        </w:rPr>
        <w:t xml:space="preserve"> ПХД болуы туралы ескертетін заттаңба</w:t>
      </w:r>
    </w:p>
    <w:p w:rsidR="00640480" w:rsidRDefault="00B27C14">
      <w:pPr>
        <w:spacing w:after="0"/>
        <w:jc w:val="both"/>
      </w:pPr>
      <w:bookmarkStart w:id="245" w:name="z259"/>
      <w:bookmarkEnd w:id="244"/>
      <w:r>
        <w:rPr>
          <w:color w:val="000000"/>
          <w:sz w:val="28"/>
        </w:rPr>
        <w:t xml:space="preserve">      Заттаңба су өткізбейтін пластиктен жасалған, күн сәулесіне төзімді. Заттаңба өлшемі 210×297 мм (A4 парақ пішімі). Заттаңба атына ЖҚОЛ нақты атауы </w:t>
      </w:r>
      <w:r>
        <w:rPr>
          <w:color w:val="000000"/>
          <w:sz w:val="28"/>
        </w:rPr>
        <w:t>енгізіледі.</w:t>
      </w:r>
    </w:p>
    <w:bookmarkEnd w:id="245"/>
    <w:p w:rsidR="00640480" w:rsidRDefault="00B27C14">
      <w:pPr>
        <w:spacing w:after="0"/>
      </w:pPr>
      <w:r>
        <w:br/>
      </w:r>
    </w:p>
    <w:p w:rsidR="00640480" w:rsidRDefault="00B27C14">
      <w:pPr>
        <w:spacing w:after="0"/>
        <w:jc w:val="both"/>
      </w:pPr>
      <w:r>
        <w:rPr>
          <w:noProof/>
          <w:lang w:val="ru-RU" w:eastAsia="ru-RU"/>
        </w:rPr>
        <w:lastRenderedPageBreak/>
        <w:drawing>
          <wp:inline distT="0" distB="0" distL="0" distR="0">
            <wp:extent cx="3924300" cy="345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4300" cy="3454400"/>
                    </a:xfrm>
                    <a:prstGeom prst="rect">
                      <a:avLst/>
                    </a:prstGeom>
                  </pic:spPr>
                </pic:pic>
              </a:graphicData>
            </a:graphic>
          </wp:inline>
        </w:drawing>
      </w:r>
    </w:p>
    <w:p w:rsidR="00640480" w:rsidRDefault="00B27C14">
      <w:pPr>
        <w:spacing w:after="0"/>
      </w:pPr>
      <w:r>
        <w:br/>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14-қосымша</w:t>
            </w:r>
          </w:p>
        </w:tc>
      </w:tr>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Нысан</w:t>
            </w:r>
          </w:p>
        </w:tc>
      </w:tr>
    </w:tbl>
    <w:p w:rsidR="00640480" w:rsidRDefault="00B27C14">
      <w:pPr>
        <w:spacing w:after="0"/>
      </w:pPr>
      <w:bookmarkStart w:id="246" w:name="z261"/>
      <w:r>
        <w:rPr>
          <w:b/>
          <w:color w:val="000000"/>
        </w:rPr>
        <w:t xml:space="preserve"> ЖҚОЛ қамтитын қалдықтарды және заттарды орау журналы.</w:t>
      </w:r>
    </w:p>
    <w:p w:rsidR="00640480" w:rsidRDefault="00B27C14">
      <w:pPr>
        <w:spacing w:after="0"/>
        <w:jc w:val="both"/>
      </w:pPr>
      <w:bookmarkStart w:id="247" w:name="z262"/>
      <w:bookmarkEnd w:id="246"/>
      <w:r>
        <w:rPr>
          <w:color w:val="000000"/>
          <w:sz w:val="28"/>
        </w:rPr>
        <w:t xml:space="preserve">      1. ЖҚОЛ қамтитын заттардың, ЖҚОЛ-жабдықтардың, ЖҚОЛ </w:t>
      </w:r>
      <w:r>
        <w:rPr>
          <w:color w:val="000000"/>
          <w:sz w:val="28"/>
        </w:rPr>
        <w:t>қамтитын қалдықтар мен объектілердің иесінің немесе меншік иесінің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4048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640480" w:rsidRDefault="00B27C14">
            <w:pPr>
              <w:spacing w:after="20"/>
              <w:ind w:left="20"/>
              <w:jc w:val="both"/>
            </w:pPr>
            <w:r>
              <w:rPr>
                <w:color w:val="000000"/>
                <w:sz w:val="20"/>
              </w:rPr>
              <w:t>Барлық сыйымдылықтар саны, дана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Барлық паллеттер саны (жүк орындары), дана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Барлық паллеттердің жалпы салмағы (жүк орындары), кг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bookmarkStart w:id="248" w:name="z263"/>
      <w:r>
        <w:rPr>
          <w:color w:val="000000"/>
          <w:sz w:val="28"/>
        </w:rPr>
        <w:t xml:space="preserve">      2. ЖҚОЛ қамтитын заттар, ЖҚОЛ-жабдықтар, </w:t>
      </w:r>
      <w:r>
        <w:rPr>
          <w:color w:val="000000"/>
          <w:sz w:val="28"/>
        </w:rPr>
        <w:t>ЖҚОЛ қамтитын қалдықтар мен ыдыстар (контейнерлерге) салынған қаптауыштар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640480" w:rsidRDefault="00B27C14">
            <w:pPr>
              <w:spacing w:after="20"/>
              <w:ind w:left="20"/>
              <w:jc w:val="both"/>
            </w:pPr>
            <w:r>
              <w:rPr>
                <w:color w:val="000000"/>
                <w:sz w:val="20"/>
              </w:rPr>
              <w:t>№ р/с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Қапталатын жүк түрі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Қапталатын жүктің сипаттамасы*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БҰҰ сертификатталған ыдыстың түрі мен моделі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Қаптауыш жекешендірілген нөмірі ҚСН***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Қаптауыш және паллеттер салмағы, кг</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w:t>
            </w:r>
            <w:r>
              <w:rPr>
                <w:color w:val="000000"/>
                <w:sz w:val="20"/>
              </w:rPr>
              <w:t>птауға жауапты тұлғаның қолы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B27C14">
            <w:pPr>
              <w:spacing w:after="20"/>
              <w:ind w:left="20"/>
              <w:jc w:val="both"/>
            </w:pPr>
            <w:r>
              <w:rPr>
                <w:color w:val="000000"/>
                <w:sz w:val="20"/>
              </w:rPr>
              <w:t>Қапталғанкүні</w:t>
            </w:r>
          </w:p>
        </w:tc>
      </w:tr>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r w:rsidR="0064048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480" w:rsidRDefault="00640480">
            <w:pPr>
              <w:spacing w:after="20"/>
              <w:ind w:left="20"/>
              <w:jc w:val="both"/>
            </w:pPr>
          </w:p>
          <w:p w:rsidR="00640480" w:rsidRDefault="00640480">
            <w:pPr>
              <w:spacing w:after="20"/>
              <w:ind w:left="20"/>
              <w:jc w:val="both"/>
            </w:pPr>
          </w:p>
        </w:tc>
      </w:tr>
    </w:tbl>
    <w:p w:rsidR="00640480" w:rsidRDefault="00B27C14">
      <w:pPr>
        <w:spacing w:after="0"/>
        <w:jc w:val="both"/>
      </w:pPr>
      <w:bookmarkStart w:id="249" w:name="z264"/>
      <w:r>
        <w:rPr>
          <w:color w:val="000000"/>
          <w:sz w:val="28"/>
        </w:rPr>
        <w:t>      * ЖҚОЛ-қалдықтары, (ПХД-қалдықтары (ПХД-жабдық)</w:t>
      </w:r>
    </w:p>
    <w:p w:rsidR="00640480" w:rsidRDefault="00B27C14">
      <w:pPr>
        <w:spacing w:after="0"/>
        <w:jc w:val="both"/>
      </w:pPr>
      <w:bookmarkStart w:id="250" w:name="z265"/>
      <w:bookmarkEnd w:id="249"/>
      <w:r>
        <w:rPr>
          <w:color w:val="000000"/>
          <w:sz w:val="28"/>
        </w:rPr>
        <w:lastRenderedPageBreak/>
        <w:t xml:space="preserve">      ** ЖҚОЛ үшін - жабдықтың түрі көрсетіледі, мысалы, "конденсатор", қалдықтар мен заттар үшін заттың атауы көрсетіледі, </w:t>
      </w:r>
      <w:r>
        <w:rPr>
          <w:color w:val="000000"/>
          <w:sz w:val="28"/>
        </w:rPr>
        <w:t>мысалы, "ПХД-мен ПХД-мен ластанған топырақ", "ПХД-мен ластанған трансформатор майы".</w:t>
      </w:r>
    </w:p>
    <w:bookmarkEnd w:id="250"/>
    <w:p w:rsidR="00640480" w:rsidRDefault="00B27C14">
      <w:pPr>
        <w:spacing w:after="0"/>
        <w:jc w:val="both"/>
      </w:pPr>
      <w:r>
        <w:rPr>
          <w:color w:val="000000"/>
          <w:sz w:val="28"/>
        </w:rPr>
        <w:t>      ***Мысалы, - "UN1A2Y бөшкесі"</w:t>
      </w:r>
    </w:p>
    <w:tbl>
      <w:tblPr>
        <w:tblW w:w="0" w:type="auto"/>
        <w:tblCellSpacing w:w="0" w:type="auto"/>
        <w:tblLook w:val="04A0" w:firstRow="1" w:lastRow="0" w:firstColumn="1" w:lastColumn="0" w:noHBand="0" w:noVBand="1"/>
      </w:tblPr>
      <w:tblGrid>
        <w:gridCol w:w="5911"/>
        <w:gridCol w:w="3836"/>
      </w:tblGrid>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Жойылуы қиын органикалық</w:t>
            </w:r>
            <w:r>
              <w:br/>
            </w:r>
            <w:r>
              <w:rPr>
                <w:color w:val="000000"/>
                <w:sz w:val="20"/>
              </w:rPr>
              <w:t>ластағыштармен</w:t>
            </w:r>
            <w:r>
              <w:br/>
            </w:r>
            <w:r>
              <w:rPr>
                <w:color w:val="000000"/>
                <w:sz w:val="20"/>
              </w:rPr>
              <w:t>және оларды қамтитын</w:t>
            </w:r>
            <w:r>
              <w:br/>
            </w:r>
            <w:r>
              <w:rPr>
                <w:color w:val="000000"/>
                <w:sz w:val="20"/>
              </w:rPr>
              <w:t>қалдықтармен</w:t>
            </w:r>
            <w:r>
              <w:br/>
            </w:r>
            <w:r>
              <w:rPr>
                <w:color w:val="000000"/>
                <w:sz w:val="20"/>
              </w:rPr>
              <w:t>жұмыс істеу қағидаларына</w:t>
            </w:r>
            <w:r>
              <w:br/>
            </w:r>
            <w:r>
              <w:rPr>
                <w:color w:val="000000"/>
                <w:sz w:val="20"/>
              </w:rPr>
              <w:t>15-қосымша</w:t>
            </w:r>
          </w:p>
        </w:tc>
      </w:tr>
      <w:tr w:rsidR="00640480">
        <w:trPr>
          <w:trHeight w:val="30"/>
          <w:tblCellSpacing w:w="0" w:type="auto"/>
        </w:trPr>
        <w:tc>
          <w:tcPr>
            <w:tcW w:w="7780" w:type="dxa"/>
            <w:tcMar>
              <w:top w:w="15" w:type="dxa"/>
              <w:left w:w="15" w:type="dxa"/>
              <w:bottom w:w="15" w:type="dxa"/>
              <w:right w:w="15" w:type="dxa"/>
            </w:tcMar>
            <w:vAlign w:val="center"/>
          </w:tcPr>
          <w:p w:rsidR="00640480" w:rsidRDefault="00B27C14">
            <w:pPr>
              <w:spacing w:after="0"/>
              <w:jc w:val="center"/>
            </w:pPr>
            <w:r>
              <w:rPr>
                <w:color w:val="000000"/>
                <w:sz w:val="20"/>
              </w:rPr>
              <w:t> </w:t>
            </w:r>
          </w:p>
        </w:tc>
        <w:tc>
          <w:tcPr>
            <w:tcW w:w="4600" w:type="dxa"/>
            <w:tcMar>
              <w:top w:w="15" w:type="dxa"/>
              <w:left w:w="15" w:type="dxa"/>
              <w:bottom w:w="15" w:type="dxa"/>
              <w:right w:w="15" w:type="dxa"/>
            </w:tcMar>
            <w:vAlign w:val="center"/>
          </w:tcPr>
          <w:p w:rsidR="00640480" w:rsidRDefault="00B27C14">
            <w:pPr>
              <w:spacing w:after="0"/>
              <w:jc w:val="center"/>
            </w:pPr>
            <w:r>
              <w:rPr>
                <w:color w:val="000000"/>
                <w:sz w:val="20"/>
              </w:rPr>
              <w:t>Нысан</w:t>
            </w:r>
          </w:p>
        </w:tc>
      </w:tr>
    </w:tbl>
    <w:p w:rsidR="00640480" w:rsidRDefault="00B27C14">
      <w:pPr>
        <w:spacing w:after="0"/>
      </w:pPr>
      <w:bookmarkStart w:id="251" w:name="z267"/>
      <w:r>
        <w:rPr>
          <w:b/>
          <w:color w:val="000000"/>
        </w:rPr>
        <w:t xml:space="preserve"> ПХД сақтау пункттерінде пайдалану және ұстау объектілерін таңбалау ПХД қамтитын жабдықтарды, заттар мен қалдықтарды сақтау пункттерінде пайдалану және ұстау объектілерін сыртқы таңбалау күн сәулесінің әсеріне төзімді су өткізбейтін пластиктен жасалады. За</w:t>
      </w:r>
      <w:r>
        <w:rPr>
          <w:b/>
          <w:color w:val="000000"/>
        </w:rPr>
        <w:t>ттаңба өлшемі 20*23 см.</w:t>
      </w:r>
    </w:p>
    <w:bookmarkEnd w:id="251"/>
    <w:p w:rsidR="00640480" w:rsidRDefault="00B27C14">
      <w:pPr>
        <w:spacing w:after="0"/>
      </w:pPr>
      <w:r>
        <w:br/>
      </w:r>
    </w:p>
    <w:p w:rsidR="00640480" w:rsidRDefault="00B27C14">
      <w:pPr>
        <w:spacing w:after="0"/>
        <w:jc w:val="both"/>
      </w:pPr>
      <w:r>
        <w:rPr>
          <w:noProof/>
          <w:lang w:val="ru-RU" w:eastAsia="ru-RU"/>
        </w:rPr>
        <w:lastRenderedPageBreak/>
        <w:drawing>
          <wp:inline distT="0" distB="0" distL="0" distR="0">
            <wp:extent cx="5664200" cy="568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4200" cy="5689600"/>
                    </a:xfrm>
                    <a:prstGeom prst="rect">
                      <a:avLst/>
                    </a:prstGeom>
                  </pic:spPr>
                </pic:pic>
              </a:graphicData>
            </a:graphic>
          </wp:inline>
        </w:drawing>
      </w:r>
    </w:p>
    <w:p w:rsidR="00640480" w:rsidRDefault="00B27C14">
      <w:pPr>
        <w:spacing w:after="0"/>
      </w:pPr>
      <w:r>
        <w:br/>
      </w:r>
    </w:p>
    <w:p w:rsidR="00640480" w:rsidRDefault="00B27C14">
      <w:pPr>
        <w:spacing w:after="0"/>
      </w:pPr>
      <w:r>
        <w:br/>
      </w:r>
      <w:r>
        <w:br/>
      </w:r>
    </w:p>
    <w:p w:rsidR="00640480" w:rsidRDefault="00B27C1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4048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80"/>
    <w:rsid w:val="00640480"/>
    <w:rsid w:val="00B27C14"/>
    <w:rsid w:val="00FE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F237-B203-46EA-9F1B-98217829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10713</Words>
  <Characters>61068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2023-02-01T09:24:00Z</dcterms:created>
  <dcterms:modified xsi:type="dcterms:W3CDTF">2023-02-01T09:24:00Z</dcterms:modified>
</cp:coreProperties>
</file>