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D8" w:rsidRDefault="003764E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AD8" w:rsidRPr="003764E4" w:rsidRDefault="003764E4">
      <w:pPr>
        <w:spacing w:after="0"/>
        <w:rPr>
          <w:lang w:val="ru-RU"/>
        </w:rPr>
      </w:pPr>
      <w:r w:rsidRPr="003764E4">
        <w:rPr>
          <w:b/>
          <w:color w:val="000000"/>
          <w:sz w:val="28"/>
          <w:lang w:val="ru-RU"/>
        </w:rPr>
        <w:t>Об утверждении Положения о Комитете лесного хозяйства и животного мира Министерства экологии, геологии и природных ресурсов Республики Казахстан</w:t>
      </w:r>
    </w:p>
    <w:p w:rsidR="002C7AD8" w:rsidRPr="003764E4" w:rsidRDefault="003764E4">
      <w:pPr>
        <w:spacing w:after="0"/>
        <w:jc w:val="both"/>
        <w:rPr>
          <w:lang w:val="ru-RU"/>
        </w:rPr>
      </w:pPr>
      <w:r w:rsidRPr="003764E4">
        <w:rPr>
          <w:color w:val="000000"/>
          <w:sz w:val="28"/>
          <w:lang w:val="ru-RU"/>
        </w:rPr>
        <w:t>Приказ Ответственного секретаря Министерства экологии, геологии и природных ресурсов Республики Казахстан от</w:t>
      </w:r>
      <w:r w:rsidRPr="003764E4">
        <w:rPr>
          <w:color w:val="000000"/>
          <w:sz w:val="28"/>
          <w:lang w:val="ru-RU"/>
        </w:rPr>
        <w:t xml:space="preserve"> 30 июля 2019 года № 4-П.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1"/>
        <w:gridCol w:w="3856"/>
      </w:tblGrid>
      <w:tr w:rsidR="002C7AD8" w:rsidRPr="003764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D8" w:rsidRPr="003764E4" w:rsidRDefault="003764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D8" w:rsidRPr="003764E4" w:rsidRDefault="003764E4">
            <w:pPr>
              <w:spacing w:after="0"/>
              <w:jc w:val="center"/>
              <w:rPr>
                <w:lang w:val="ru-RU"/>
              </w:rPr>
            </w:pPr>
            <w:r w:rsidRPr="003764E4">
              <w:rPr>
                <w:color w:val="000000"/>
                <w:sz w:val="20"/>
                <w:lang w:val="ru-RU"/>
              </w:rPr>
              <w:t>"СОГЛАСОВАН"</w:t>
            </w:r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t>Министр экологии, геологии и</w:t>
            </w:r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t>природных ресурсов</w:t>
            </w:r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t xml:space="preserve">_____________ М. </w:t>
            </w:r>
            <w:proofErr w:type="spellStart"/>
            <w:r w:rsidRPr="003764E4">
              <w:rPr>
                <w:color w:val="000000"/>
                <w:sz w:val="20"/>
                <w:lang w:val="ru-RU"/>
              </w:rPr>
              <w:t>Мирзагалиев</w:t>
            </w:r>
            <w:proofErr w:type="spellEnd"/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t>"___" ____________ 2019 год</w:t>
            </w:r>
          </w:p>
        </w:tc>
      </w:tr>
    </w:tbl>
    <w:p w:rsidR="002C7AD8" w:rsidRPr="003764E4" w:rsidRDefault="003764E4">
      <w:pPr>
        <w:spacing w:after="0"/>
        <w:jc w:val="both"/>
        <w:rPr>
          <w:lang w:val="ru-RU"/>
        </w:rPr>
      </w:pPr>
      <w:bookmarkStart w:id="0" w:name="z5"/>
      <w:r w:rsidRPr="003764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В соответствии с постановлением Правительства Республики Казахстан от 5 июля 2019</w:t>
      </w:r>
      <w:r w:rsidRPr="003764E4">
        <w:rPr>
          <w:color w:val="000000"/>
          <w:sz w:val="28"/>
          <w:lang w:val="ru-RU"/>
        </w:rPr>
        <w:t xml:space="preserve"> года № 479 "Некоторые вопросы Министерства</w:t>
      </w:r>
      <w:r>
        <w:rPr>
          <w:color w:val="000000"/>
          <w:sz w:val="28"/>
        </w:rPr>
        <w:t> </w:t>
      </w:r>
      <w:r w:rsidRPr="003764E4">
        <w:rPr>
          <w:color w:val="000000"/>
          <w:sz w:val="28"/>
          <w:lang w:val="ru-RU"/>
        </w:rPr>
        <w:t>экологии, геологии и природных ресурсов Республики Казахстан", подпунктом 6) пункта 1 Полномочий ответственного секретаря, утвержденных Указом Президента Республики Казахстан от 27 июля 2007 года № 372, ПРИКАЗЫВА</w:t>
      </w:r>
      <w:r w:rsidRPr="003764E4">
        <w:rPr>
          <w:color w:val="000000"/>
          <w:sz w:val="28"/>
          <w:lang w:val="ru-RU"/>
        </w:rPr>
        <w:t>Ю: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" w:name="z6"/>
      <w:bookmarkEnd w:id="0"/>
      <w:r w:rsidRPr="003764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1. Утвердить прилагаемое Положение о Комитете лесного хозяйства и животного мира Министерства</w:t>
      </w:r>
      <w:r>
        <w:rPr>
          <w:color w:val="000000"/>
          <w:sz w:val="28"/>
        </w:rPr>
        <w:t> </w:t>
      </w:r>
      <w:r w:rsidRPr="003764E4">
        <w:rPr>
          <w:color w:val="000000"/>
          <w:sz w:val="28"/>
          <w:lang w:val="ru-RU"/>
        </w:rPr>
        <w:t>экологии, геологии и природных ресурсов Республики Казахстан.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2. Комитету лесного хозяйства и животного мира Министерства</w:t>
      </w:r>
      <w:r>
        <w:rPr>
          <w:color w:val="000000"/>
          <w:sz w:val="28"/>
        </w:rPr>
        <w:t> </w:t>
      </w:r>
      <w:r w:rsidRPr="003764E4">
        <w:rPr>
          <w:color w:val="000000"/>
          <w:sz w:val="28"/>
          <w:lang w:val="ru-RU"/>
        </w:rPr>
        <w:t>экологии, геологии и при</w:t>
      </w:r>
      <w:r w:rsidRPr="003764E4">
        <w:rPr>
          <w:color w:val="000000"/>
          <w:sz w:val="28"/>
          <w:lang w:val="ru-RU"/>
        </w:rPr>
        <w:t>родных ресурсов Республики Казахстан в установленном законодательством Республики Казахстан порядке обеспечить: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1) направление копии настоящего приказа в Республиканское государственное предприятие на праве хозяйственного ведения "Институт законодате</w:t>
      </w:r>
      <w:r w:rsidRPr="003764E4">
        <w:rPr>
          <w:color w:val="000000"/>
          <w:sz w:val="28"/>
          <w:lang w:val="ru-RU"/>
        </w:rPr>
        <w:t>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764E4">
        <w:rPr>
          <w:color w:val="000000"/>
          <w:sz w:val="28"/>
          <w:lang w:val="ru-RU"/>
        </w:rPr>
        <w:t>интернет-ресурсе</w:t>
      </w:r>
      <w:proofErr w:type="spellEnd"/>
      <w:r w:rsidRPr="003764E4">
        <w:rPr>
          <w:color w:val="000000"/>
          <w:sz w:val="28"/>
          <w:lang w:val="ru-RU"/>
        </w:rPr>
        <w:t xml:space="preserve"> Министерства</w:t>
      </w:r>
      <w:r>
        <w:rPr>
          <w:color w:val="000000"/>
          <w:sz w:val="28"/>
        </w:rPr>
        <w:t> </w:t>
      </w:r>
      <w:r w:rsidRPr="003764E4">
        <w:rPr>
          <w:color w:val="000000"/>
          <w:sz w:val="28"/>
          <w:lang w:val="ru-RU"/>
        </w:rPr>
        <w:t>экологии, ге</w:t>
      </w:r>
      <w:r w:rsidRPr="003764E4">
        <w:rPr>
          <w:color w:val="000000"/>
          <w:sz w:val="28"/>
          <w:lang w:val="ru-RU"/>
        </w:rPr>
        <w:t>ологии и природных ресурсов Республики Казахстан;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3) принятие иных мер, вытекающих из настоящего приказа.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экологии, геологии и природных ресурсов Республики Ка</w:t>
      </w:r>
      <w:r w:rsidRPr="003764E4">
        <w:rPr>
          <w:color w:val="000000"/>
          <w:sz w:val="28"/>
          <w:lang w:val="ru-RU"/>
        </w:rPr>
        <w:t>захстан.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4. Настоящий приказ вводится в действие со дня его подписания.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2C7AD8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2C7AD8" w:rsidRDefault="003764E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764E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Ответственный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секретарь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D8" w:rsidRDefault="003764E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С. </w:t>
            </w:r>
            <w:proofErr w:type="spellStart"/>
            <w:r>
              <w:rPr>
                <w:i/>
                <w:color w:val="000000"/>
                <w:sz w:val="20"/>
              </w:rPr>
              <w:t>Нурлыбай</w:t>
            </w:r>
            <w:proofErr w:type="spellEnd"/>
          </w:p>
        </w:tc>
      </w:tr>
      <w:tr w:rsidR="002C7AD8" w:rsidRPr="003764E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D8" w:rsidRDefault="003764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AD8" w:rsidRPr="003764E4" w:rsidRDefault="003764E4">
            <w:pPr>
              <w:spacing w:after="0"/>
              <w:jc w:val="center"/>
              <w:rPr>
                <w:lang w:val="ru-RU"/>
              </w:rPr>
            </w:pPr>
            <w:r w:rsidRPr="003764E4">
              <w:rPr>
                <w:color w:val="000000"/>
                <w:sz w:val="20"/>
                <w:lang w:val="ru-RU"/>
              </w:rPr>
              <w:t>Утверждено Приказом</w:t>
            </w:r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t>Ответственного секретаря</w:t>
            </w:r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t xml:space="preserve">Министерства экологии, </w:t>
            </w:r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t>геологии и природных ресурсов</w:t>
            </w:r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3764E4">
              <w:rPr>
                <w:lang w:val="ru-RU"/>
              </w:rPr>
              <w:br/>
            </w:r>
            <w:r w:rsidRPr="003764E4">
              <w:rPr>
                <w:color w:val="000000"/>
                <w:sz w:val="20"/>
                <w:lang w:val="ru-RU"/>
              </w:rPr>
              <w:t xml:space="preserve">от 30 июля </w:t>
            </w:r>
            <w:r w:rsidRPr="003764E4">
              <w:rPr>
                <w:color w:val="000000"/>
                <w:sz w:val="20"/>
                <w:lang w:val="ru-RU"/>
              </w:rPr>
              <w:t>2019 года № 4-П</w:t>
            </w:r>
          </w:p>
        </w:tc>
      </w:tr>
    </w:tbl>
    <w:p w:rsidR="002C7AD8" w:rsidRPr="003764E4" w:rsidRDefault="003764E4">
      <w:pPr>
        <w:spacing w:after="0"/>
        <w:rPr>
          <w:lang w:val="ru-RU"/>
        </w:rPr>
      </w:pPr>
      <w:bookmarkStart w:id="8" w:name="z15"/>
      <w:r w:rsidRPr="003764E4">
        <w:rPr>
          <w:b/>
          <w:color w:val="000000"/>
          <w:lang w:val="ru-RU"/>
        </w:rPr>
        <w:lastRenderedPageBreak/>
        <w:t xml:space="preserve"> Положение о Комитете лесного хозяйства и животного мира Министерства экологии, геологии и природных ресурсов Республики Казахстан</w:t>
      </w:r>
    </w:p>
    <w:bookmarkEnd w:id="8"/>
    <w:p w:rsidR="002C7AD8" w:rsidRPr="003764E4" w:rsidRDefault="003764E4">
      <w:pPr>
        <w:spacing w:after="0"/>
        <w:jc w:val="both"/>
        <w:rPr>
          <w:lang w:val="ru-RU"/>
        </w:rPr>
      </w:pPr>
      <w:r w:rsidRPr="003764E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764E4">
        <w:rPr>
          <w:color w:val="FF0000"/>
          <w:sz w:val="28"/>
          <w:lang w:val="ru-RU"/>
        </w:rPr>
        <w:t xml:space="preserve"> Сноска. Положение - в редакции приказа Министра экологии, геологии и природных ресурсов РК от 22.12.2</w:t>
      </w:r>
      <w:r w:rsidRPr="003764E4">
        <w:rPr>
          <w:color w:val="FF0000"/>
          <w:sz w:val="28"/>
          <w:lang w:val="ru-RU"/>
        </w:rPr>
        <w:t>021 № 500-П.</w:t>
      </w:r>
    </w:p>
    <w:p w:rsidR="002C7AD8" w:rsidRPr="003764E4" w:rsidRDefault="003764E4">
      <w:pPr>
        <w:spacing w:after="0"/>
        <w:rPr>
          <w:lang w:val="ru-RU"/>
        </w:rPr>
      </w:pPr>
      <w:bookmarkStart w:id="9" w:name="z17"/>
      <w:r w:rsidRPr="003764E4">
        <w:rPr>
          <w:b/>
          <w:color w:val="000000"/>
          <w:lang w:val="ru-RU"/>
        </w:rPr>
        <w:t xml:space="preserve"> Глава 1. Общие положения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" w:name="z18"/>
      <w:bookmarkEnd w:id="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1.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 (далее – Комитет) является государственным орг</w:t>
      </w:r>
      <w:r w:rsidRPr="003764E4">
        <w:rPr>
          <w:color w:val="000000"/>
          <w:sz w:val="28"/>
          <w:lang w:val="ru-RU"/>
        </w:rPr>
        <w:t>аном и ведомством в пределах компетенции Министерства экологии, геологии и природных ресурсов Республики Казахстан (далее – Министерство), осуществляющим стратегические, регулятивные, реализационные и контрольные функции в области лесного хозяйства, охраны</w:t>
      </w:r>
      <w:r w:rsidRPr="003764E4">
        <w:rPr>
          <w:color w:val="000000"/>
          <w:sz w:val="28"/>
          <w:lang w:val="ru-RU"/>
        </w:rPr>
        <w:t>, воспроизводства и использования животного мира и особо охраняемых природных территорий, возложенные на него Конституцией, законами, иными нормативными правовыми актами Республики Казахстан и настоящим Положением.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" w:name="z19"/>
      <w:bookmarkEnd w:id="10"/>
      <w:r w:rsidRPr="003764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2. Комитет осуществляет свою деяте</w:t>
      </w:r>
      <w:r w:rsidRPr="003764E4">
        <w:rPr>
          <w:color w:val="000000"/>
          <w:sz w:val="28"/>
          <w:lang w:val="ru-RU"/>
        </w:rPr>
        <w:t>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3. Комитет является юридическим лицом в организационно-п</w:t>
      </w:r>
      <w:r w:rsidRPr="003764E4">
        <w:rPr>
          <w:color w:val="000000"/>
          <w:sz w:val="28"/>
          <w:lang w:val="ru-RU"/>
        </w:rPr>
        <w:t>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3" w:name="z21"/>
      <w:bookmarkEnd w:id="1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4. Комитет вступает</w:t>
      </w:r>
      <w:r w:rsidRPr="003764E4">
        <w:rPr>
          <w:color w:val="000000"/>
          <w:sz w:val="28"/>
          <w:lang w:val="ru-RU"/>
        </w:rPr>
        <w:t xml:space="preserve"> в гражданско-правовые отношения от собственного имени.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" w:name="z22"/>
      <w:bookmarkEnd w:id="1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6. Комитет по вопросам своей </w:t>
      </w:r>
      <w:r w:rsidRPr="003764E4">
        <w:rPr>
          <w:color w:val="000000"/>
          <w:sz w:val="28"/>
          <w:lang w:val="ru-RU"/>
        </w:rPr>
        <w:t>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7. Структура и лимит штатной численности Комитета утвержда</w:t>
      </w:r>
      <w:r w:rsidRPr="003764E4">
        <w:rPr>
          <w:color w:val="000000"/>
          <w:sz w:val="28"/>
          <w:lang w:val="ru-RU"/>
        </w:rPr>
        <w:t>ются в соответствии с действующим законодательством Республики Казахстан.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8. Местонахождение юридического лица: Республика Казахстан, 010000, город </w:t>
      </w:r>
      <w:proofErr w:type="spellStart"/>
      <w:r w:rsidRPr="003764E4">
        <w:rPr>
          <w:color w:val="000000"/>
          <w:sz w:val="28"/>
          <w:lang w:val="ru-RU"/>
        </w:rPr>
        <w:t>Нур</w:t>
      </w:r>
      <w:proofErr w:type="spellEnd"/>
      <w:r w:rsidRPr="003764E4">
        <w:rPr>
          <w:color w:val="000000"/>
          <w:sz w:val="28"/>
          <w:lang w:val="ru-RU"/>
        </w:rPr>
        <w:t xml:space="preserve">-Султан, </w:t>
      </w:r>
      <w:proofErr w:type="spellStart"/>
      <w:r w:rsidRPr="003764E4">
        <w:rPr>
          <w:color w:val="000000"/>
          <w:sz w:val="28"/>
          <w:lang w:val="ru-RU"/>
        </w:rPr>
        <w:t>Есильский</w:t>
      </w:r>
      <w:proofErr w:type="spellEnd"/>
      <w:r w:rsidRPr="003764E4">
        <w:rPr>
          <w:color w:val="000000"/>
          <w:sz w:val="28"/>
          <w:lang w:val="ru-RU"/>
        </w:rPr>
        <w:t xml:space="preserve"> район, улица </w:t>
      </w:r>
      <w:proofErr w:type="spellStart"/>
      <w:r w:rsidRPr="003764E4">
        <w:rPr>
          <w:color w:val="000000"/>
          <w:sz w:val="28"/>
          <w:lang w:val="ru-RU"/>
        </w:rPr>
        <w:t>Мәңгілік</w:t>
      </w:r>
      <w:proofErr w:type="spellEnd"/>
      <w:r w:rsidRPr="003764E4">
        <w:rPr>
          <w:color w:val="000000"/>
          <w:sz w:val="28"/>
          <w:lang w:val="ru-RU"/>
        </w:rPr>
        <w:t xml:space="preserve"> Ел, дом 8, административное здание "Дом министерств".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9. Полное наименование государственного органа –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10. Настоящее Положение является</w:t>
      </w:r>
      <w:r w:rsidRPr="003764E4">
        <w:rPr>
          <w:color w:val="000000"/>
          <w:sz w:val="28"/>
          <w:lang w:val="ru-RU"/>
        </w:rPr>
        <w:t xml:space="preserve"> учредительным документом Комитета.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11. Финансирование деятельности Комитета осуществляется только из республиканского бюджета.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12. Комитету запрещается вступать в договорные отношения с субъектами предпринимательства на предмет выполнения обяз</w:t>
      </w:r>
      <w:r w:rsidRPr="003764E4">
        <w:rPr>
          <w:color w:val="000000"/>
          <w:sz w:val="28"/>
          <w:lang w:val="ru-RU"/>
        </w:rPr>
        <w:t>анностей, являющихся полномочиями Комитета.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2C7AD8" w:rsidRPr="003764E4" w:rsidRDefault="003764E4">
      <w:pPr>
        <w:spacing w:after="0"/>
        <w:rPr>
          <w:lang w:val="ru-RU"/>
        </w:rPr>
      </w:pPr>
      <w:bookmarkStart w:id="23" w:name="z31"/>
      <w:bookmarkEnd w:id="22"/>
      <w:r w:rsidRPr="003764E4">
        <w:rPr>
          <w:b/>
          <w:color w:val="000000"/>
          <w:lang w:val="ru-RU"/>
        </w:rPr>
        <w:t xml:space="preserve"> Глава 2. З</w:t>
      </w:r>
      <w:r w:rsidRPr="003764E4">
        <w:rPr>
          <w:b/>
          <w:color w:val="000000"/>
          <w:lang w:val="ru-RU"/>
        </w:rPr>
        <w:t>адачи, права и обязанности Комитета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13. Задачи: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</w:t>
      </w:r>
      <w:proofErr w:type="gramStart"/>
      <w:r w:rsidRPr="003764E4">
        <w:rPr>
          <w:color w:val="000000"/>
          <w:sz w:val="28"/>
          <w:lang w:val="ru-RU"/>
        </w:rPr>
        <w:t>выполнение</w:t>
      </w:r>
      <w:proofErr w:type="gramEnd"/>
      <w:r w:rsidRPr="003764E4">
        <w:rPr>
          <w:color w:val="000000"/>
          <w:sz w:val="28"/>
          <w:lang w:val="ru-RU"/>
        </w:rPr>
        <w:t xml:space="preserve"> стратегических,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</w:t>
      </w:r>
      <w:r w:rsidRPr="003764E4">
        <w:rPr>
          <w:color w:val="000000"/>
          <w:sz w:val="28"/>
          <w:lang w:val="ru-RU"/>
        </w:rPr>
        <w:t>4. Права и обязанности: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1) принимать обязательные для исполнения нормативные правовые акты в пределах своей компетенции;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2) запрашивать и получать в установленном законодательством порядке от государственных органов, организаций, их должностных</w:t>
      </w:r>
      <w:r w:rsidRPr="003764E4">
        <w:rPr>
          <w:color w:val="000000"/>
          <w:sz w:val="28"/>
          <w:lang w:val="ru-RU"/>
        </w:rPr>
        <w:t xml:space="preserve"> лиц необходимую информацию и материалы;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3) осуществлять иные права и обязанности, предусмотренные законодательством Республики Казахстан.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4) обеспечивать доступность стандартов государственных услуг;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5) обеспечивать информированность пол</w:t>
      </w:r>
      <w:r w:rsidRPr="003764E4">
        <w:rPr>
          <w:color w:val="000000"/>
          <w:sz w:val="28"/>
          <w:lang w:val="ru-RU"/>
        </w:rPr>
        <w:t>учателей государственных услуг о порядке оказания государственных услуг;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</w:t>
      </w:r>
      <w:r w:rsidRPr="003764E4">
        <w:rPr>
          <w:color w:val="000000"/>
          <w:sz w:val="28"/>
          <w:lang w:val="ru-RU"/>
        </w:rPr>
        <w:t>ных услуг, уполномоченный орган в сфере информатизации для проведения оценки качества оказания государственных услуг;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7) участвовать в предоставлении соответствующей информации некоммерческим организациям, проводящим общественный мониторинг, в устано</w:t>
      </w:r>
      <w:r w:rsidRPr="003764E4">
        <w:rPr>
          <w:color w:val="000000"/>
          <w:sz w:val="28"/>
          <w:lang w:val="ru-RU"/>
        </w:rPr>
        <w:t>вленном законодательством порядке;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8) рассматривать жалобы и обращения получателей государственных услуг;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9) соблюдать законодательство Республики Казахстан, права и охраняемые законом интересы физических и юридических лиц;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10) своевремен</w:t>
      </w:r>
      <w:r w:rsidRPr="003764E4">
        <w:rPr>
          <w:color w:val="000000"/>
          <w:sz w:val="28"/>
          <w:lang w:val="ru-RU"/>
        </w:rPr>
        <w:t>но и качественно выполнять возложенные в соответствии с настоящим Положением и законодательством Республики Казахстан на Комитет функции.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15. Функции: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1) осуществляет владение и пользование государственным лесным фондом в пределах компетенции, </w:t>
      </w:r>
      <w:r w:rsidRPr="003764E4">
        <w:rPr>
          <w:color w:val="000000"/>
          <w:sz w:val="28"/>
          <w:lang w:val="ru-RU"/>
        </w:rPr>
        <w:t>установленной Правительством Республики Казахстан;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2) вырабатывает и реализует предложения по формированию государственной лесной политики;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3) организовывает и обеспечивает охрану, защиту, воспроизводство лесов и лесоразведение, регулирует лесо</w:t>
      </w:r>
      <w:r w:rsidRPr="003764E4">
        <w:rPr>
          <w:color w:val="000000"/>
          <w:sz w:val="28"/>
          <w:lang w:val="ru-RU"/>
        </w:rPr>
        <w:t>пользование на территории государственного лесного фонда, находящегося в его функциональном ведении;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4) осуществляет путем проверок государственный контроль и надзор за состоянием, охраной, защитой, пользованием лесным фондом, воспроизводством лесов </w:t>
      </w:r>
      <w:r w:rsidRPr="003764E4">
        <w:rPr>
          <w:color w:val="000000"/>
          <w:sz w:val="28"/>
          <w:lang w:val="ru-RU"/>
        </w:rPr>
        <w:t>и лесоразведением;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</w:t>
      </w:r>
      <w:proofErr w:type="gramStart"/>
      <w:r w:rsidRPr="003764E4">
        <w:rPr>
          <w:color w:val="000000"/>
          <w:sz w:val="28"/>
          <w:lang w:val="ru-RU"/>
        </w:rPr>
        <w:t>прогнозировани</w:t>
      </w:r>
      <w:r w:rsidRPr="003764E4">
        <w:rPr>
          <w:color w:val="000000"/>
          <w:sz w:val="28"/>
          <w:lang w:val="ru-RU"/>
        </w:rPr>
        <w:t>я очагов вредителей</w:t>
      </w:r>
      <w:proofErr w:type="gramEnd"/>
      <w:r w:rsidRPr="003764E4">
        <w:rPr>
          <w:color w:val="000000"/>
          <w:sz w:val="28"/>
          <w:lang w:val="ru-RU"/>
        </w:rPr>
        <w:t xml:space="preserve"> и болезней леса, ослабления и гибели насаждений от неблагоприятных воздействий природного, антропогенного характера;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6) осуществляет государственный контроль и надзор за отводом лесосек;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7) осуществляет государственный контр</w:t>
      </w:r>
      <w:r w:rsidRPr="003764E4">
        <w:rPr>
          <w:color w:val="000000"/>
          <w:sz w:val="28"/>
          <w:lang w:val="ru-RU"/>
        </w:rPr>
        <w:t>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8) осуществляет государственный контроль и надзор за соблюдением лесосеменного районирования, правил </w:t>
      </w:r>
      <w:r w:rsidRPr="003764E4">
        <w:rPr>
          <w:color w:val="000000"/>
          <w:sz w:val="28"/>
          <w:lang w:val="ru-RU"/>
        </w:rPr>
        <w:t>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9) осуществляет государственный контроль и надзор за использованием земель лесного</w:t>
      </w:r>
      <w:r w:rsidRPr="003764E4">
        <w:rPr>
          <w:color w:val="000000"/>
          <w:sz w:val="28"/>
          <w:lang w:val="ru-RU"/>
        </w:rPr>
        <w:t xml:space="preserve"> фонда в соответствии с их целевым назначением и охраной этих земель;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10)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</w:t>
      </w:r>
      <w:r w:rsidRPr="003764E4">
        <w:rPr>
          <w:color w:val="000000"/>
          <w:sz w:val="28"/>
          <w:lang w:val="ru-RU"/>
        </w:rPr>
        <w:t>коммуникаций и выполнении иных работ, не связанных с ведением лесного хозяйства и лесопользованием;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11) обеспечивает разработку и утверждает расчетные лесосеки на участках государственного лесного фонда и возраста рубок;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12) разрабатывает прави</w:t>
      </w:r>
      <w:r w:rsidRPr="003764E4">
        <w:rPr>
          <w:color w:val="000000"/>
          <w:sz w:val="28"/>
          <w:lang w:val="ru-RU"/>
        </w:rPr>
        <w:t>ла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 и обеспечивает их ведение;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13) осуществляет международное сотрудничес</w:t>
      </w:r>
      <w:r w:rsidRPr="003764E4">
        <w:rPr>
          <w:color w:val="000000"/>
          <w:sz w:val="28"/>
          <w:lang w:val="ru-RU"/>
        </w:rPr>
        <w:t>тво в области охраны, защиты, воспроизводства лесов, лесоразведения и лесопользования в соответствии с принципами, установленными международными договорами, ратифицированными Республикой Казахстан;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14) заслушивает отчет руководителя структурного подр</w:t>
      </w:r>
      <w:r w:rsidRPr="003764E4">
        <w:rPr>
          <w:color w:val="000000"/>
          <w:sz w:val="28"/>
          <w:lang w:val="ru-RU"/>
        </w:rPr>
        <w:t>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</w:t>
      </w:r>
      <w:r w:rsidRPr="003764E4">
        <w:rPr>
          <w:color w:val="000000"/>
          <w:sz w:val="28"/>
          <w:lang w:val="ru-RU"/>
        </w:rPr>
        <w:t>м, воспроизводства лесов и лесоразведения;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15) 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находящихся в </w:t>
      </w:r>
      <w:r w:rsidRPr="003764E4">
        <w:rPr>
          <w:color w:val="000000"/>
          <w:sz w:val="28"/>
          <w:lang w:val="ru-RU"/>
        </w:rPr>
        <w:t>его ведении, в соответствии с законодательством Республики Казахстан;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16) определяет направления научно-технического развития, организовывает научное исследование и проектно-изыскательские работы в области охраны, защиты и пользования лесным фондом, </w:t>
      </w:r>
      <w:r w:rsidRPr="003764E4">
        <w:rPr>
          <w:color w:val="000000"/>
          <w:sz w:val="28"/>
          <w:lang w:val="ru-RU"/>
        </w:rPr>
        <w:t>воспроизводства лесов и лесоразведения, лесной селекции и лесного семеноводства;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17)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его веде</w:t>
      </w:r>
      <w:r w:rsidRPr="003764E4">
        <w:rPr>
          <w:color w:val="000000"/>
          <w:sz w:val="28"/>
          <w:lang w:val="ru-RU"/>
        </w:rPr>
        <w:t>нии, с участием представителей местных представительных и исполнительных органов области, города республиканского значения, столицы;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18) рассматривает дела об административных правонарушениях в области лесного законодательства Республики Казахстан, з</w:t>
      </w:r>
      <w:r w:rsidRPr="003764E4">
        <w:rPr>
          <w:color w:val="000000"/>
          <w:sz w:val="28"/>
          <w:lang w:val="ru-RU"/>
        </w:rPr>
        <w:t>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19) осуществляет координацию и методическое руководство местных исполнительных органов областей, города рес</w:t>
      </w:r>
      <w:r w:rsidRPr="003764E4">
        <w:rPr>
          <w:color w:val="000000"/>
          <w:sz w:val="28"/>
          <w:lang w:val="ru-RU"/>
        </w:rPr>
        <w:t>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20) утверждает лесоустроительные проек</w:t>
      </w:r>
      <w:r w:rsidRPr="003764E4">
        <w:rPr>
          <w:color w:val="000000"/>
          <w:sz w:val="28"/>
          <w:lang w:val="ru-RU"/>
        </w:rPr>
        <w:t>ты;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21)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22) утверждает лесосеменное районирование;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23) предоставляет </w:t>
      </w:r>
      <w:proofErr w:type="spellStart"/>
      <w:r w:rsidRPr="003764E4">
        <w:rPr>
          <w:color w:val="000000"/>
          <w:sz w:val="28"/>
          <w:lang w:val="ru-RU"/>
        </w:rPr>
        <w:t>лесопользователям</w:t>
      </w:r>
      <w:proofErr w:type="spellEnd"/>
      <w:r w:rsidRPr="003764E4">
        <w:rPr>
          <w:color w:val="000000"/>
          <w:sz w:val="28"/>
          <w:lang w:val="ru-RU"/>
        </w:rPr>
        <w:t xml:space="preserve">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</w:t>
      </w:r>
      <w:r w:rsidRPr="003764E4">
        <w:rPr>
          <w:color w:val="000000"/>
          <w:sz w:val="28"/>
          <w:lang w:val="ru-RU"/>
        </w:rPr>
        <w:t>ультурных, туристских и спортивных целей; нужд охотничьего хозяйства; побочного лесного пользования;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24) разрабатывает базовые ставки для исчисления размеров вреда, причиненного нарушением лесного законодательства Республики Казахстан;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25) опре</w:t>
      </w:r>
      <w:r w:rsidRPr="003764E4">
        <w:rPr>
          <w:color w:val="000000"/>
          <w:sz w:val="28"/>
          <w:lang w:val="ru-RU"/>
        </w:rPr>
        <w:t xml:space="preserve">деляет требования к планам противопожарных мероприятий, разрабатываемым </w:t>
      </w:r>
      <w:proofErr w:type="spellStart"/>
      <w:r w:rsidRPr="003764E4">
        <w:rPr>
          <w:color w:val="000000"/>
          <w:sz w:val="28"/>
          <w:lang w:val="ru-RU"/>
        </w:rPr>
        <w:t>лесопользователями</w:t>
      </w:r>
      <w:proofErr w:type="spellEnd"/>
      <w:r w:rsidRPr="003764E4">
        <w:rPr>
          <w:color w:val="000000"/>
          <w:sz w:val="28"/>
          <w:lang w:val="ru-RU"/>
        </w:rPr>
        <w:t xml:space="preserve"> при долгосрочном лесопользовании;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26) осуществляет государственный контроль за местными исполнительными органами областей, городов республиканского значения, с</w:t>
      </w:r>
      <w:r w:rsidRPr="003764E4">
        <w:rPr>
          <w:color w:val="000000"/>
          <w:sz w:val="28"/>
          <w:lang w:val="ru-RU"/>
        </w:rPr>
        <w:t>толицы, ведающими лесным хозяйством и особо охраняемыми природными территориями;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27) принимает решение о запрещении рубок леса на участках государственного лесного фонда при возникновении угрозы деградации или гибели лесов;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28) осуществляет меж</w:t>
      </w:r>
      <w:r w:rsidRPr="003764E4">
        <w:rPr>
          <w:color w:val="000000"/>
          <w:sz w:val="28"/>
          <w:lang w:val="ru-RU"/>
        </w:rPr>
        <w:t>отраслевую координацию деятельности государственных органов в области особо охраняемых природных территорий;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29) реализует государственную политику в области особо охраняемых природных территорий;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30) осуществляет путем проверок государственный</w:t>
      </w:r>
      <w:r w:rsidRPr="003764E4">
        <w:rPr>
          <w:color w:val="000000"/>
          <w:sz w:val="28"/>
          <w:lang w:val="ru-RU"/>
        </w:rPr>
        <w:t xml:space="preserve"> контроль и надзор за соблюдением режимов охраны в лесах особо охраняемых природных территорий;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8" w:name="z76"/>
      <w:bookmarkEnd w:id="67"/>
      <w:r w:rsidRPr="003764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31) вносит предложения по созданию и расширению особо охраняемых природных территорий республиканского значения, а также переводу земель особо охраняемых</w:t>
      </w:r>
      <w:r w:rsidRPr="003764E4">
        <w:rPr>
          <w:color w:val="000000"/>
          <w:sz w:val="28"/>
          <w:lang w:val="ru-RU"/>
        </w:rPr>
        <w:t xml:space="preserve"> природных территорий в земли запаса только в случаях, установленных частью второй пункта 2 статьи 23 Закона Республики Казахстан от 7 июля 2006 года "Об особо охраняемых природных территориях", в пределах своей компетенции;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32) разрабатывает порядок</w:t>
      </w:r>
      <w:r w:rsidRPr="003764E4">
        <w:rPr>
          <w:color w:val="000000"/>
          <w:sz w:val="28"/>
          <w:lang w:val="ru-RU"/>
        </w:rPr>
        <w:t xml:space="preserve"> и вносит предложения по упразднению государственных природных заказников республиканского и </w:t>
      </w:r>
      <w:proofErr w:type="gramStart"/>
      <w:r w:rsidRPr="003764E4">
        <w:rPr>
          <w:color w:val="000000"/>
          <w:sz w:val="28"/>
          <w:lang w:val="ru-RU"/>
        </w:rPr>
        <w:t>местного значения</w:t>
      </w:r>
      <w:proofErr w:type="gramEnd"/>
      <w:r w:rsidRPr="003764E4">
        <w:rPr>
          <w:color w:val="000000"/>
          <w:sz w:val="28"/>
          <w:lang w:val="ru-RU"/>
        </w:rPr>
        <w:t xml:space="preserve"> и государственных заповедных зон республиканского значения и уменьшению их территории;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33) утверждает размеры тарифов за услуги, предоставл</w:t>
      </w:r>
      <w:r w:rsidRPr="003764E4">
        <w:rPr>
          <w:color w:val="000000"/>
          <w:sz w:val="28"/>
          <w:lang w:val="ru-RU"/>
        </w:rPr>
        <w:t>яемые особо охраняемыми природными территориями республиканского значения со статусом юридического лица, находящимися в его ведении, в соответствии с законодательством Республики Казахстан;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34) утверждает естественно-научные и технико-экономические о</w:t>
      </w:r>
      <w:r w:rsidRPr="003764E4">
        <w:rPr>
          <w:color w:val="000000"/>
          <w:sz w:val="28"/>
          <w:lang w:val="ru-RU"/>
        </w:rPr>
        <w:t>боснования по созданию и расширению особо охраняемых природных территорий республиканского значения;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35) утверждает символики (эмблемы и флаг) природоохранной организации, а также порядок разработки и использования символики (эмблемы и флаг) природоо</w:t>
      </w:r>
      <w:r w:rsidRPr="003764E4">
        <w:rPr>
          <w:color w:val="000000"/>
          <w:sz w:val="28"/>
          <w:lang w:val="ru-RU"/>
        </w:rPr>
        <w:t>хранного учреждения;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36) утверждает положения природоохранных учреждений, находящихся в его ведении;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37) утверждает объемы лова рыбы на водных объектах, входящих в состав особо охраняемых природных территорий со статусом юридического лица;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38) рассматривает отчеты центральных и местных исполнительных органов по вопросам состояния, охраны, защиты, использования и финансирования особо охраняемых природных территорий, находящихся в их ведении;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39) организует разработку проектов есте</w:t>
      </w:r>
      <w:r w:rsidRPr="003764E4">
        <w:rPr>
          <w:color w:val="000000"/>
          <w:sz w:val="28"/>
          <w:lang w:val="ru-RU"/>
        </w:rPr>
        <w:t>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 и их утверждение;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40) осуществляет руководство особо охра</w:t>
      </w:r>
      <w:r w:rsidRPr="003764E4">
        <w:rPr>
          <w:color w:val="000000"/>
          <w:sz w:val="28"/>
          <w:lang w:val="ru-RU"/>
        </w:rPr>
        <w:t>няемыми природными территориями, находящимися в его ведении, обеспечение проведения их охраны, защиты и восстановления, а также научных исследований;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41) организует научную деятельность на особо охраняемых природных территориях республиканского значе</w:t>
      </w:r>
      <w:r w:rsidRPr="003764E4">
        <w:rPr>
          <w:color w:val="000000"/>
          <w:sz w:val="28"/>
          <w:lang w:val="ru-RU"/>
        </w:rPr>
        <w:t>ния;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79" w:name="z87"/>
      <w:bookmarkEnd w:id="7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42) ведет государственный кадастр особо охраняемых природных территорий;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43) осуществляют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</w:t>
      </w:r>
      <w:r w:rsidRPr="003764E4">
        <w:rPr>
          <w:color w:val="000000"/>
          <w:sz w:val="28"/>
          <w:lang w:val="ru-RU"/>
        </w:rPr>
        <w:t>природно-заповедного фонда, находящихся в их ведении;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44) осуществляет согласование генеральных схем организации территории Республики Казахстан, межрегиональных схем территориального развития, </w:t>
      </w:r>
      <w:r w:rsidRPr="003764E4">
        <w:rPr>
          <w:color w:val="000000"/>
          <w:sz w:val="28"/>
          <w:lang w:val="ru-RU"/>
        </w:rPr>
        <w:lastRenderedPageBreak/>
        <w:t xml:space="preserve">комплексных схем градостроительного планирования и иной </w:t>
      </w:r>
      <w:r w:rsidRPr="003764E4">
        <w:rPr>
          <w:color w:val="000000"/>
          <w:sz w:val="28"/>
          <w:lang w:val="ru-RU"/>
        </w:rPr>
        <w:t>градостроительной документации, затрагивающей территории экологических коридоров;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46) осуществляет в</w:t>
      </w:r>
      <w:r w:rsidRPr="003764E4">
        <w:rPr>
          <w:color w:val="000000"/>
          <w:sz w:val="28"/>
          <w:lang w:val="ru-RU"/>
        </w:rPr>
        <w:t>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</w:t>
      </w:r>
      <w:r w:rsidRPr="003764E4">
        <w:rPr>
          <w:color w:val="000000"/>
          <w:sz w:val="28"/>
          <w:lang w:val="ru-RU"/>
        </w:rPr>
        <w:t>зновения;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47) разрабатывает и утверждает форму отчетности по выдаче удостоверений охотника;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48) выдает разрешения на производство интродукции, </w:t>
      </w:r>
      <w:proofErr w:type="spellStart"/>
      <w:r w:rsidRPr="003764E4">
        <w:rPr>
          <w:color w:val="000000"/>
          <w:sz w:val="28"/>
          <w:lang w:val="ru-RU"/>
        </w:rPr>
        <w:t>реинтродукции</w:t>
      </w:r>
      <w:proofErr w:type="spellEnd"/>
      <w:r w:rsidRPr="003764E4">
        <w:rPr>
          <w:color w:val="000000"/>
          <w:sz w:val="28"/>
          <w:lang w:val="ru-RU"/>
        </w:rPr>
        <w:t>, гибридизации животных;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49) организует и (или) обеспечивает проведение научных ис</w:t>
      </w:r>
      <w:r w:rsidRPr="003764E4">
        <w:rPr>
          <w:color w:val="000000"/>
          <w:sz w:val="28"/>
          <w:lang w:val="ru-RU"/>
        </w:rPr>
        <w:t>следований и проектно-изыскательских работ в области охраны, воспроизводства и использования животного мира;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50) организует ведение государственного учета, кадастра и мониторинга животного мира;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51) реализует государственную политику в области </w:t>
      </w:r>
      <w:r w:rsidRPr="003764E4">
        <w:rPr>
          <w:color w:val="000000"/>
          <w:sz w:val="28"/>
          <w:lang w:val="ru-RU"/>
        </w:rPr>
        <w:t>охраны, воспроизводства и использования животного мира;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52) ведет, размещает и ежеквартально обновляет на </w:t>
      </w:r>
      <w:proofErr w:type="spellStart"/>
      <w:r w:rsidRPr="003764E4">
        <w:rPr>
          <w:color w:val="000000"/>
          <w:sz w:val="28"/>
          <w:lang w:val="ru-RU"/>
        </w:rPr>
        <w:t>интернет-ресурсе</w:t>
      </w:r>
      <w:proofErr w:type="spellEnd"/>
      <w:r w:rsidRPr="003764E4">
        <w:rPr>
          <w:color w:val="000000"/>
          <w:sz w:val="28"/>
          <w:lang w:val="ru-RU"/>
        </w:rPr>
        <w:t xml:space="preserve"> реестр зоологических коллекций;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53) осуществляет государственный контроль за соблюдением порядка осуществления интродукци</w:t>
      </w:r>
      <w:r w:rsidRPr="003764E4">
        <w:rPr>
          <w:color w:val="000000"/>
          <w:sz w:val="28"/>
          <w:lang w:val="ru-RU"/>
        </w:rPr>
        <w:t xml:space="preserve">и, </w:t>
      </w:r>
      <w:proofErr w:type="spellStart"/>
      <w:r w:rsidRPr="003764E4">
        <w:rPr>
          <w:color w:val="000000"/>
          <w:sz w:val="28"/>
          <w:lang w:val="ru-RU"/>
        </w:rPr>
        <w:t>реинтродукции</w:t>
      </w:r>
      <w:proofErr w:type="spellEnd"/>
      <w:r w:rsidRPr="003764E4">
        <w:rPr>
          <w:color w:val="000000"/>
          <w:sz w:val="28"/>
          <w:lang w:val="ru-RU"/>
        </w:rPr>
        <w:t>, и гибридизации животных;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55) осуществляет государственный контроль и надзор в области охраны, воспроизводства и использования животного мира;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56) осуществляет контроль за соблюдением правил ведения охотничьего хозяйства;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57) осуществляет контроль за соблюдением правил</w:t>
      </w:r>
      <w:r w:rsidRPr="003764E4">
        <w:rPr>
          <w:color w:val="000000"/>
          <w:sz w:val="28"/>
          <w:lang w:val="ru-RU"/>
        </w:rPr>
        <w:t xml:space="preserve"> охоты;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58) осуществляет контроль за соблюдением норм и нормативов в области охраны, воспроизводства и использования животного мира;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59) осуществляет контроль и надзор за выполнением мероприятий по охране, воспроизводству и использованию животн</w:t>
      </w:r>
      <w:r w:rsidRPr="003764E4">
        <w:rPr>
          <w:color w:val="000000"/>
          <w:sz w:val="28"/>
          <w:lang w:val="ru-RU"/>
        </w:rPr>
        <w:t>ого мира;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60) осуществляет контроль и надзор за соблюдением установленных ограничений и запретов на пользование животным миром;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8" w:name="z106"/>
      <w:bookmarkEnd w:id="97"/>
      <w:r w:rsidRPr="003764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61) согласовывает технико-экономическое обоснование и проектно-сметную документацию, разрабатываемые субъектами, ос</w:t>
      </w:r>
      <w:r w:rsidRPr="003764E4">
        <w:rPr>
          <w:color w:val="000000"/>
          <w:sz w:val="28"/>
          <w:lang w:val="ru-RU"/>
        </w:rPr>
        <w:t>уществляющими хозяйственную и иную деятельность, указанную в пунктах 1 и 2 статьи 17 Закона Республики Казахстан от 9 июля 2004 года "Об охране, воспроизводстве и использовании животного мира";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62) выдает заключение (разрешительный документ) на вывоз</w:t>
      </w:r>
      <w:r w:rsidRPr="003764E4">
        <w:rPr>
          <w:color w:val="000000"/>
          <w:sz w:val="28"/>
          <w:lang w:val="ru-RU"/>
        </w:rPr>
        <w:t xml:space="preserve">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63) организует и обеспечивает воспроизводство и государственный учет животного мира в резервном фонде охотничь</w:t>
      </w:r>
      <w:r w:rsidRPr="003764E4">
        <w:rPr>
          <w:color w:val="000000"/>
          <w:sz w:val="28"/>
          <w:lang w:val="ru-RU"/>
        </w:rPr>
        <w:t>их угодий;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64)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</w:t>
      </w:r>
      <w:r w:rsidRPr="003764E4">
        <w:rPr>
          <w:color w:val="000000"/>
          <w:sz w:val="28"/>
          <w:lang w:val="ru-RU"/>
        </w:rPr>
        <w:t>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2" w:name="z110"/>
      <w:bookmarkEnd w:id="10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65) предоставляет информацию о порядке оказания государственных услуг в Единый ко</w:t>
      </w:r>
      <w:r w:rsidRPr="003764E4">
        <w:rPr>
          <w:color w:val="000000"/>
          <w:sz w:val="28"/>
          <w:lang w:val="ru-RU"/>
        </w:rPr>
        <w:t>нтакт-центр по вопросам оказания государственных услуг;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67) приостанавливает деятельность </w:t>
      </w:r>
      <w:r w:rsidRPr="003764E4">
        <w:rPr>
          <w:color w:val="000000"/>
          <w:sz w:val="28"/>
          <w:lang w:val="ru-RU"/>
        </w:rPr>
        <w:t>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мира, лесного законодательства Республики Казахстан;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68) осу</w:t>
      </w:r>
      <w:r w:rsidRPr="003764E4">
        <w:rPr>
          <w:color w:val="000000"/>
          <w:sz w:val="28"/>
          <w:lang w:val="ru-RU"/>
        </w:rPr>
        <w:t>ществляет иные функции, предусмотренные законами Республики Казахстан, актами Президента, Правительства Республики Казахстан и Министра экологии, геологии и природных ресурсов Республики Казахстан.</w:t>
      </w:r>
    </w:p>
    <w:p w:rsidR="002C7AD8" w:rsidRPr="003764E4" w:rsidRDefault="003764E4">
      <w:pPr>
        <w:spacing w:after="0"/>
        <w:rPr>
          <w:lang w:val="ru-RU"/>
        </w:rPr>
      </w:pPr>
      <w:bookmarkStart w:id="106" w:name="z114"/>
      <w:bookmarkEnd w:id="105"/>
      <w:r w:rsidRPr="003764E4">
        <w:rPr>
          <w:b/>
          <w:color w:val="000000"/>
          <w:lang w:val="ru-RU"/>
        </w:rPr>
        <w:t xml:space="preserve"> Глава 3. Статус и полномочия Председателя Комитета при организации его деятельности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</w:t>
      </w:r>
      <w:r w:rsidRPr="003764E4">
        <w:rPr>
          <w:color w:val="000000"/>
          <w:sz w:val="28"/>
          <w:lang w:val="ru-RU"/>
        </w:rPr>
        <w:t>е им своих полномочий.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18. Председатель Комитета имеет заместителей, которые назначаются на должности и осв</w:t>
      </w:r>
      <w:r w:rsidRPr="003764E4">
        <w:rPr>
          <w:color w:val="000000"/>
          <w:sz w:val="28"/>
          <w:lang w:val="ru-RU"/>
        </w:rPr>
        <w:t>обождаются от должностей в соответствии с законодательством Республики Казахстан.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19. Полномочия председателя Комитета: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1) в пределах своей компетенции подписывает приказы;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2) в соответствии с законодательством назначает на должности и ос</w:t>
      </w:r>
      <w:r w:rsidRPr="003764E4">
        <w:rPr>
          <w:color w:val="000000"/>
          <w:sz w:val="28"/>
          <w:lang w:val="ru-RU"/>
        </w:rPr>
        <w:t>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3) по согласованию с М</w:t>
      </w:r>
      <w:r w:rsidRPr="003764E4">
        <w:rPr>
          <w:color w:val="000000"/>
          <w:sz w:val="28"/>
          <w:lang w:val="ru-RU"/>
        </w:rPr>
        <w:t>инистерством назначает на должности и освобождает от должностей руководителей подведомственных организаций и их заместителей;</w:t>
      </w:r>
    </w:p>
    <w:bookmarkEnd w:id="113"/>
    <w:p w:rsidR="002C7AD8" w:rsidRPr="003764E4" w:rsidRDefault="003764E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764E4">
        <w:rPr>
          <w:color w:val="FF0000"/>
          <w:sz w:val="28"/>
          <w:lang w:val="ru-RU"/>
        </w:rPr>
        <w:t xml:space="preserve"> 4) исключен приказом Руководителя аппарата Министерства экологии, геологии и природных ресурсов РК от 22.06.2022 </w:t>
      </w:r>
      <w:r w:rsidRPr="003764E4">
        <w:rPr>
          <w:color w:val="000000"/>
          <w:sz w:val="28"/>
          <w:lang w:val="ru-RU"/>
        </w:rPr>
        <w:t>№ 232-Ө 4</w:t>
      </w:r>
      <w:r w:rsidRPr="003764E4">
        <w:rPr>
          <w:color w:val="FF0000"/>
          <w:sz w:val="28"/>
          <w:lang w:val="ru-RU"/>
        </w:rPr>
        <w:t>.</w:t>
      </w:r>
      <w:r w:rsidRPr="003764E4">
        <w:rPr>
          <w:lang w:val="ru-RU"/>
        </w:rPr>
        <w:br/>
      </w:r>
      <w:r>
        <w:rPr>
          <w:color w:val="FF0000"/>
          <w:sz w:val="28"/>
        </w:rPr>
        <w:t>     </w:t>
      </w:r>
      <w:r w:rsidRPr="003764E4">
        <w:rPr>
          <w:color w:val="FF0000"/>
          <w:sz w:val="28"/>
          <w:lang w:val="ru-RU"/>
        </w:rPr>
        <w:t xml:space="preserve"> 5) исключен приказом Руководителя аппарата Министерства экологии, геологии и природных ресурсов РК от 22.06.2022 </w:t>
      </w:r>
      <w:r w:rsidRPr="003764E4">
        <w:rPr>
          <w:color w:val="000000"/>
          <w:sz w:val="28"/>
          <w:lang w:val="ru-RU"/>
        </w:rPr>
        <w:t>№ 232-Ө 4</w:t>
      </w:r>
      <w:r w:rsidRPr="003764E4">
        <w:rPr>
          <w:color w:val="FF0000"/>
          <w:sz w:val="28"/>
          <w:lang w:val="ru-RU"/>
        </w:rPr>
        <w:t>.</w:t>
      </w:r>
      <w:r w:rsidRPr="003764E4">
        <w:rPr>
          <w:lang w:val="ru-RU"/>
        </w:rPr>
        <w:br/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4" w:name="z12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6) назначает на должности и освобождает от должностей заместителей руководителей территориальных подразделений;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5" w:name="z125"/>
      <w:bookmarkEnd w:id="11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7</w:t>
      </w:r>
      <w:r w:rsidRPr="003764E4">
        <w:rPr>
          <w:color w:val="000000"/>
          <w:sz w:val="28"/>
          <w:lang w:val="ru-RU"/>
        </w:rPr>
        <w:t>) вносит предложение в Министерство о поощрении и привлечении к дисциплинарной ответственности руководителей территориальных;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6" w:name="z126"/>
      <w:bookmarkEnd w:id="11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8) определяет обязанности и полномочия своих заместителей, руководителей структурных подразделений, территориальных органов </w:t>
      </w:r>
      <w:r w:rsidRPr="003764E4">
        <w:rPr>
          <w:color w:val="000000"/>
          <w:sz w:val="28"/>
          <w:lang w:val="ru-RU"/>
        </w:rPr>
        <w:t>и подведомственных организаций Комитета;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7" w:name="z127"/>
      <w:bookmarkEnd w:id="11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9)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8" w:name="z128"/>
      <w:bookmarkEnd w:id="11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10) поощряет и нала</w:t>
      </w:r>
      <w:r w:rsidRPr="003764E4">
        <w:rPr>
          <w:color w:val="000000"/>
          <w:sz w:val="28"/>
          <w:lang w:val="ru-RU"/>
        </w:rPr>
        <w:t>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</w:t>
      </w:r>
      <w:r w:rsidRPr="003764E4">
        <w:rPr>
          <w:color w:val="000000"/>
          <w:sz w:val="28"/>
          <w:lang w:val="ru-RU"/>
        </w:rPr>
        <w:t>елей подведомственных организаций и их заместителей;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19" w:name="z129"/>
      <w:bookmarkEnd w:id="11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11)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</w:t>
      </w:r>
      <w:r w:rsidRPr="003764E4">
        <w:rPr>
          <w:color w:val="000000"/>
          <w:sz w:val="28"/>
          <w:lang w:val="ru-RU"/>
        </w:rPr>
        <w:t>елям территориальных подразделений;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0" w:name="z130"/>
      <w:bookmarkEnd w:id="11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12) в установленном законодательством порядке решает вопросы командирования, предоставления отпусков, оказания материальной помощи, </w:t>
      </w:r>
      <w:r w:rsidRPr="003764E4">
        <w:rPr>
          <w:color w:val="000000"/>
          <w:sz w:val="28"/>
          <w:lang w:val="ru-RU"/>
        </w:rPr>
        <w:lastRenderedPageBreak/>
        <w:t>подготовки (переподготовки), повышения квалификации, выплаты надбавок и премирован</w:t>
      </w:r>
      <w:r w:rsidRPr="003764E4">
        <w:rPr>
          <w:color w:val="000000"/>
          <w:sz w:val="28"/>
          <w:lang w:val="ru-RU"/>
        </w:rPr>
        <w:t>ия заместителей территориальных органов,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</w:t>
      </w:r>
      <w:r w:rsidRPr="003764E4">
        <w:rPr>
          <w:color w:val="000000"/>
          <w:sz w:val="28"/>
          <w:lang w:val="ru-RU"/>
        </w:rPr>
        <w:t>и вышестоящих государственных органов и должностных лиц);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1" w:name="z131"/>
      <w:bookmarkEnd w:id="12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13) в установленном законодательством порядке решает вопросы возложения обязанностей руководителей территориального органа Комитета на заместителя руководителя или другого работника территориа</w:t>
      </w:r>
      <w:r w:rsidRPr="003764E4">
        <w:rPr>
          <w:color w:val="000000"/>
          <w:sz w:val="28"/>
          <w:lang w:val="ru-RU"/>
        </w:rPr>
        <w:t>льного органа на время его отсутствия;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2" w:name="z132"/>
      <w:bookmarkEnd w:id="12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14)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органов, находящихся в </w:t>
      </w:r>
      <w:r w:rsidRPr="003764E4">
        <w:rPr>
          <w:color w:val="000000"/>
          <w:sz w:val="28"/>
          <w:lang w:val="ru-RU"/>
        </w:rPr>
        <w:t>ведении Комитета;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3" w:name="z133"/>
      <w:bookmarkEnd w:id="12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15)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</w:t>
      </w:r>
      <w:r w:rsidRPr="003764E4">
        <w:rPr>
          <w:color w:val="000000"/>
          <w:sz w:val="28"/>
          <w:lang w:val="ru-RU"/>
        </w:rPr>
        <w:t>ы к компетенции вышестоящих государственных органов и должностных лиц);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4" w:name="z134"/>
      <w:bookmarkEnd w:id="12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16) согласовывает структуру и штатные расписания подведомственных организаций Комитета;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5" w:name="z135"/>
      <w:bookmarkEnd w:id="12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17) вырабатывает предложения по формированию государственной политики в регулируемой</w:t>
      </w:r>
      <w:r w:rsidRPr="003764E4">
        <w:rPr>
          <w:color w:val="000000"/>
          <w:sz w:val="28"/>
          <w:lang w:val="ru-RU"/>
        </w:rPr>
        <w:t xml:space="preserve"> сфере;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6" w:name="z136"/>
      <w:bookmarkEnd w:id="12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18) определяет компетенцию и порядок взаимодействия территориальных органов с Комитетом;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7" w:name="z137"/>
      <w:bookmarkEnd w:id="12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19) отменяет или приостанавливает полностью или в части действие актов территориальных органов и подведомственных организаций;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8" w:name="z138"/>
      <w:bookmarkEnd w:id="12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20) </w:t>
      </w:r>
      <w:r w:rsidRPr="003764E4">
        <w:rPr>
          <w:color w:val="000000"/>
          <w:sz w:val="28"/>
          <w:lang w:val="ru-RU"/>
        </w:rPr>
        <w:t>представляет Комитет в государственных органах и иных организациях без доверенности;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29" w:name="z139"/>
      <w:bookmarkEnd w:id="12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21) осуществляет общее руководство финансово-хозяйственной деятельности и проведения государственных закупок в Комитете;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30" w:name="z140"/>
      <w:bookmarkEnd w:id="12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22) осуществляет иные полномочия в соо</w:t>
      </w:r>
      <w:r w:rsidRPr="003764E4">
        <w:rPr>
          <w:color w:val="000000"/>
          <w:sz w:val="28"/>
          <w:lang w:val="ru-RU"/>
        </w:rPr>
        <w:t>тветствии с законами и актами Президента Республики Казахстан.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31" w:name="z141"/>
      <w:bookmarkEnd w:id="13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1"/>
    <w:p w:rsidR="002C7AD8" w:rsidRPr="003764E4" w:rsidRDefault="003764E4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3764E4">
        <w:rPr>
          <w:color w:val="FF0000"/>
          <w:sz w:val="28"/>
          <w:lang w:val="ru-RU"/>
        </w:rPr>
        <w:t xml:space="preserve"> Сноска.</w:t>
      </w:r>
      <w:r w:rsidRPr="003764E4">
        <w:rPr>
          <w:color w:val="FF0000"/>
          <w:sz w:val="28"/>
          <w:lang w:val="ru-RU"/>
        </w:rPr>
        <w:t xml:space="preserve"> Пункт 19 с изменениями, внесенными приказом Руководителя аппарата Министерства экологии, геологии и природных ресурсов РК от 22.06.2022 </w:t>
      </w:r>
      <w:r w:rsidRPr="003764E4">
        <w:rPr>
          <w:color w:val="000000"/>
          <w:sz w:val="28"/>
          <w:lang w:val="ru-RU"/>
        </w:rPr>
        <w:t>№ 232-Ө 4</w:t>
      </w:r>
      <w:r w:rsidRPr="003764E4">
        <w:rPr>
          <w:color w:val="FF0000"/>
          <w:sz w:val="28"/>
          <w:lang w:val="ru-RU"/>
        </w:rPr>
        <w:t>.</w:t>
      </w:r>
      <w:r w:rsidRPr="003764E4">
        <w:rPr>
          <w:lang w:val="ru-RU"/>
        </w:rPr>
        <w:br/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32" w:name="z14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20. Председатель Комитета определяет полномочия своих заместителей в соответствии с действующим закон</w:t>
      </w:r>
      <w:r w:rsidRPr="003764E4">
        <w:rPr>
          <w:color w:val="000000"/>
          <w:sz w:val="28"/>
          <w:lang w:val="ru-RU"/>
        </w:rPr>
        <w:t>одательством.</w:t>
      </w:r>
    </w:p>
    <w:p w:rsidR="002C7AD8" w:rsidRPr="003764E4" w:rsidRDefault="003764E4">
      <w:pPr>
        <w:spacing w:after="0"/>
        <w:rPr>
          <w:lang w:val="ru-RU"/>
        </w:rPr>
      </w:pPr>
      <w:bookmarkStart w:id="133" w:name="z143"/>
      <w:bookmarkEnd w:id="132"/>
      <w:r w:rsidRPr="003764E4">
        <w:rPr>
          <w:b/>
          <w:color w:val="000000"/>
          <w:lang w:val="ru-RU"/>
        </w:rPr>
        <w:t xml:space="preserve"> Глава 4. Имущество Комитета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34" w:name="z144"/>
      <w:bookmarkEnd w:id="13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21. Комитет может иметь на праве оперативного управления обособленное имущество в случаях, предусмотренных законодательством.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35" w:name="z145"/>
      <w:bookmarkEnd w:id="13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Имущество Комитета формируется за счет имущества, переданного ему собственн</w:t>
      </w:r>
      <w:r w:rsidRPr="003764E4">
        <w:rPr>
          <w:color w:val="000000"/>
          <w:sz w:val="28"/>
          <w:lang w:val="ru-RU"/>
        </w:rPr>
        <w:t>иком, а также имущества (включая денежные расходы), приобретенного в результате собственной деятельности, и иных источников, незапрещенных законодательством Республики Казахстан.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36" w:name="z146"/>
      <w:bookmarkEnd w:id="13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22. Имущество, закрепленное за Комитетом относится к республиканской со</w:t>
      </w:r>
      <w:r w:rsidRPr="003764E4">
        <w:rPr>
          <w:color w:val="000000"/>
          <w:sz w:val="28"/>
          <w:lang w:val="ru-RU"/>
        </w:rPr>
        <w:t>бственности.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37" w:name="z147"/>
      <w:bookmarkEnd w:id="13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</w:t>
      </w:r>
      <w:proofErr w:type="gramStart"/>
      <w:r w:rsidRPr="003764E4">
        <w:rPr>
          <w:color w:val="000000"/>
          <w:sz w:val="28"/>
          <w:lang w:val="ru-RU"/>
        </w:rPr>
        <w:t>установлено</w:t>
      </w:r>
      <w:proofErr w:type="gramEnd"/>
      <w:r w:rsidRPr="003764E4">
        <w:rPr>
          <w:color w:val="000000"/>
          <w:sz w:val="28"/>
          <w:lang w:val="ru-RU"/>
        </w:rPr>
        <w:t xml:space="preserve"> законодательством.</w:t>
      </w:r>
    </w:p>
    <w:p w:rsidR="002C7AD8" w:rsidRPr="003764E4" w:rsidRDefault="003764E4">
      <w:pPr>
        <w:spacing w:after="0"/>
        <w:rPr>
          <w:lang w:val="ru-RU"/>
        </w:rPr>
      </w:pPr>
      <w:bookmarkStart w:id="138" w:name="z148"/>
      <w:bookmarkEnd w:id="137"/>
      <w:r w:rsidRPr="003764E4">
        <w:rPr>
          <w:b/>
          <w:color w:val="000000"/>
          <w:lang w:val="ru-RU"/>
        </w:rPr>
        <w:t xml:space="preserve"> Глава 5. Реорганизация и упразднение Комитета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39" w:name="z149"/>
      <w:bookmarkEnd w:id="13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24. Реорганизация и упразднение Комитета осуществляются в соответствии с законодательством Республики Казахстан.</w:t>
      </w:r>
    </w:p>
    <w:p w:rsidR="002C7AD8" w:rsidRPr="003764E4" w:rsidRDefault="003764E4">
      <w:pPr>
        <w:spacing w:after="0"/>
        <w:rPr>
          <w:lang w:val="ru-RU"/>
        </w:rPr>
      </w:pPr>
      <w:bookmarkStart w:id="140" w:name="z150"/>
      <w:bookmarkEnd w:id="139"/>
      <w:r w:rsidRPr="003764E4">
        <w:rPr>
          <w:b/>
          <w:color w:val="000000"/>
          <w:lang w:val="ru-RU"/>
        </w:rPr>
        <w:t xml:space="preserve"> Перечень организаций, находящихся в ведении Комитета:</w:t>
      </w:r>
    </w:p>
    <w:bookmarkEnd w:id="140"/>
    <w:p w:rsidR="002C7AD8" w:rsidRPr="003764E4" w:rsidRDefault="003764E4">
      <w:pPr>
        <w:spacing w:after="0"/>
        <w:jc w:val="both"/>
        <w:rPr>
          <w:lang w:val="ru-RU"/>
        </w:rPr>
      </w:pPr>
      <w:r w:rsidRPr="003764E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764E4">
        <w:rPr>
          <w:color w:val="FF0000"/>
          <w:sz w:val="28"/>
          <w:lang w:val="ru-RU"/>
        </w:rPr>
        <w:t xml:space="preserve"> Сноска. Перечень </w:t>
      </w:r>
      <w:r>
        <w:rPr>
          <w:color w:val="FF0000"/>
          <w:sz w:val="28"/>
        </w:rPr>
        <w:t>c</w:t>
      </w:r>
      <w:r w:rsidRPr="003764E4">
        <w:rPr>
          <w:color w:val="FF0000"/>
          <w:sz w:val="28"/>
          <w:lang w:val="ru-RU"/>
        </w:rPr>
        <w:t xml:space="preserve"> изменения</w:t>
      </w:r>
      <w:r w:rsidRPr="003764E4">
        <w:rPr>
          <w:color w:val="FF0000"/>
          <w:sz w:val="28"/>
          <w:lang w:val="ru-RU"/>
        </w:rPr>
        <w:t>ми, внесенными приказом Руководителя аппарата Министерства экологии, геологии и природных ресурсов РК от 22.06.2022 № 232-Ө 4.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1" w:name="z15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1. Республиканское государственное учреждение "Аксу-</w:t>
      </w:r>
      <w:proofErr w:type="spellStart"/>
      <w:r w:rsidRPr="003764E4">
        <w:rPr>
          <w:color w:val="000000"/>
          <w:sz w:val="28"/>
          <w:lang w:val="ru-RU"/>
        </w:rPr>
        <w:t>Жабаглинский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природный заповедник" Комитета лесного </w:t>
      </w:r>
      <w:r w:rsidRPr="003764E4">
        <w:rPr>
          <w:color w:val="000000"/>
          <w:sz w:val="28"/>
          <w:lang w:val="ru-RU"/>
        </w:rPr>
        <w:t>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2" w:name="z152"/>
      <w:bookmarkEnd w:id="14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Алакольский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природный заповедник" Комитета лесного хозяйства и животного мира Минист</w:t>
      </w:r>
      <w:r w:rsidRPr="003764E4">
        <w:rPr>
          <w:color w:val="000000"/>
          <w:sz w:val="28"/>
          <w:lang w:val="ru-RU"/>
        </w:rPr>
        <w:t>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3" w:name="z153"/>
      <w:bookmarkEnd w:id="14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Алматинский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природный заповедник" Комитета лесного хозяйства и животного мира Министерства экологии, геологии и приро</w:t>
      </w:r>
      <w:r w:rsidRPr="003764E4">
        <w:rPr>
          <w:color w:val="000000"/>
          <w:sz w:val="28"/>
          <w:lang w:val="ru-RU"/>
        </w:rPr>
        <w:t>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4" w:name="z154"/>
      <w:bookmarkEnd w:id="143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4.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Барсакельмесский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</w:t>
      </w:r>
      <w:r w:rsidRPr="003764E4">
        <w:rPr>
          <w:color w:val="000000"/>
          <w:sz w:val="28"/>
          <w:lang w:val="ru-RU"/>
        </w:rPr>
        <w:t>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5" w:name="z155"/>
      <w:bookmarkEnd w:id="14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Баянаульский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6" w:name="z156"/>
      <w:bookmarkEnd w:id="14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6. Республ</w:t>
      </w:r>
      <w:r w:rsidRPr="003764E4">
        <w:rPr>
          <w:color w:val="000000"/>
          <w:sz w:val="28"/>
          <w:lang w:val="ru-RU"/>
        </w:rPr>
        <w:t>иканское государственное учреждение "Государственный национальный природный парк "Алтын-</w:t>
      </w:r>
      <w:proofErr w:type="spellStart"/>
      <w:r w:rsidRPr="003764E4">
        <w:rPr>
          <w:color w:val="000000"/>
          <w:sz w:val="28"/>
          <w:lang w:val="ru-RU"/>
        </w:rPr>
        <w:t>Эмель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7" w:name="z157"/>
      <w:bookmarkEnd w:id="14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7. Республиканское государственное </w:t>
      </w:r>
      <w:r w:rsidRPr="003764E4">
        <w:rPr>
          <w:color w:val="000000"/>
          <w:sz w:val="28"/>
          <w:lang w:val="ru-RU"/>
        </w:rPr>
        <w:t>учреждение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8" w:name="z158"/>
      <w:bookmarkEnd w:id="14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8. Республиканское государственное учреждение "Государственный </w:t>
      </w:r>
      <w:r w:rsidRPr="003764E4">
        <w:rPr>
          <w:color w:val="000000"/>
          <w:sz w:val="28"/>
          <w:lang w:val="ru-RU"/>
        </w:rPr>
        <w:t>лесной природный резерват "</w:t>
      </w:r>
      <w:proofErr w:type="spellStart"/>
      <w:r w:rsidRPr="003764E4">
        <w:rPr>
          <w:color w:val="000000"/>
          <w:sz w:val="28"/>
          <w:lang w:val="ru-RU"/>
        </w:rPr>
        <w:t>Ертіс</w:t>
      </w:r>
      <w:proofErr w:type="spellEnd"/>
      <w:r w:rsidRPr="003764E4">
        <w:rPr>
          <w:color w:val="000000"/>
          <w:sz w:val="28"/>
          <w:lang w:val="ru-RU"/>
        </w:rPr>
        <w:t xml:space="preserve"> </w:t>
      </w:r>
      <w:proofErr w:type="spellStart"/>
      <w:r w:rsidRPr="003764E4">
        <w:rPr>
          <w:color w:val="000000"/>
          <w:sz w:val="28"/>
          <w:lang w:val="ru-RU"/>
        </w:rPr>
        <w:t>орманы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49" w:name="z159"/>
      <w:bookmarkEnd w:id="14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9. Республиканское государственное учреждение "Государственный лесной природный резерват </w:t>
      </w:r>
      <w:r w:rsidRPr="003764E4">
        <w:rPr>
          <w:color w:val="000000"/>
          <w:sz w:val="28"/>
          <w:lang w:val="ru-RU"/>
        </w:rPr>
        <w:t xml:space="preserve">"Семей </w:t>
      </w:r>
      <w:proofErr w:type="spellStart"/>
      <w:r w:rsidRPr="003764E4">
        <w:rPr>
          <w:color w:val="000000"/>
          <w:sz w:val="28"/>
          <w:lang w:val="ru-RU"/>
        </w:rPr>
        <w:t>орманы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0" w:name="z160"/>
      <w:bookmarkEnd w:id="14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10. Республиканское государственное учреждение "Иргиз-Тургайский государственный природный резерват" Комитета лесно</w:t>
      </w:r>
      <w:r w:rsidRPr="003764E4">
        <w:rPr>
          <w:color w:val="000000"/>
          <w:sz w:val="28"/>
          <w:lang w:val="ru-RU"/>
        </w:rPr>
        <w:t>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1" w:name="z161"/>
      <w:bookmarkEnd w:id="15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11. Республиканское государственное учреждение "Государственный природный резерват "</w:t>
      </w:r>
      <w:proofErr w:type="spellStart"/>
      <w:r w:rsidRPr="003764E4">
        <w:rPr>
          <w:color w:val="000000"/>
          <w:sz w:val="28"/>
          <w:lang w:val="ru-RU"/>
        </w:rPr>
        <w:t>Акжайык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</w:t>
      </w:r>
      <w:r w:rsidRPr="003764E4">
        <w:rPr>
          <w:color w:val="000000"/>
          <w:sz w:val="28"/>
          <w:lang w:val="ru-RU"/>
        </w:rPr>
        <w:t>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2" w:name="z162"/>
      <w:bookmarkEnd w:id="15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12.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экологии, геологии и</w:t>
      </w:r>
      <w:r w:rsidRPr="003764E4">
        <w:rPr>
          <w:color w:val="000000"/>
          <w:sz w:val="28"/>
          <w:lang w:val="ru-RU"/>
        </w:rPr>
        <w:t xml:space="preserve">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3" w:name="z163"/>
      <w:bookmarkEnd w:id="15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13. Республиканское государственное учреждение "Иле-Алатауский государственный национальный природный парк" Комитета лесного хозяйства и </w:t>
      </w:r>
      <w:r w:rsidRPr="003764E4">
        <w:rPr>
          <w:color w:val="000000"/>
          <w:sz w:val="28"/>
          <w:lang w:val="ru-RU"/>
        </w:rPr>
        <w:lastRenderedPageBreak/>
        <w:t>животного мира Министерства экологии, геологии и природных ресурсов Ре</w:t>
      </w:r>
      <w:r w:rsidRPr="003764E4">
        <w:rPr>
          <w:color w:val="000000"/>
          <w:sz w:val="28"/>
          <w:lang w:val="ru-RU"/>
        </w:rPr>
        <w:t>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4" w:name="z164"/>
      <w:bookmarkEnd w:id="15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14.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Каратауский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5" w:name="z165"/>
      <w:bookmarkEnd w:id="15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15. </w:t>
      </w:r>
      <w:r w:rsidRPr="003764E4">
        <w:rPr>
          <w:color w:val="000000"/>
          <w:sz w:val="28"/>
          <w:lang w:val="ru-RU"/>
        </w:rPr>
        <w:t>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Каркаралинский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6" w:name="z166"/>
      <w:bookmarkEnd w:id="15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16. Республиканское госуда</w:t>
      </w:r>
      <w:r w:rsidRPr="003764E4">
        <w:rPr>
          <w:color w:val="000000"/>
          <w:sz w:val="28"/>
          <w:lang w:val="ru-RU"/>
        </w:rPr>
        <w:t>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Коргалжинский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7" w:name="z167"/>
      <w:bookmarkEnd w:id="15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17.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Катон</w:t>
      </w:r>
      <w:proofErr w:type="spellEnd"/>
      <w:r w:rsidRPr="003764E4">
        <w:rPr>
          <w:color w:val="000000"/>
          <w:sz w:val="28"/>
          <w:lang w:val="ru-RU"/>
        </w:rPr>
        <w:t>-Ка</w:t>
      </w:r>
      <w:r w:rsidRPr="003764E4">
        <w:rPr>
          <w:color w:val="000000"/>
          <w:sz w:val="28"/>
          <w:lang w:val="ru-RU"/>
        </w:rPr>
        <w:t>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8" w:name="z168"/>
      <w:bookmarkEnd w:id="15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18.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Маркакольский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</w:t>
      </w:r>
      <w:r w:rsidRPr="003764E4">
        <w:rPr>
          <w:color w:val="000000"/>
          <w:sz w:val="28"/>
          <w:lang w:val="ru-RU"/>
        </w:rPr>
        <w:t>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59" w:name="z169"/>
      <w:bookmarkEnd w:id="15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19.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Наурзумский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природный заповедник" Комитет</w:t>
      </w:r>
      <w:r w:rsidRPr="003764E4">
        <w:rPr>
          <w:color w:val="000000"/>
          <w:sz w:val="28"/>
          <w:lang w:val="ru-RU"/>
        </w:rPr>
        <w:t>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0" w:name="z170"/>
      <w:bookmarkEnd w:id="15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20.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Сандыктауское</w:t>
      </w:r>
      <w:proofErr w:type="spellEnd"/>
      <w:r w:rsidRPr="003764E4">
        <w:rPr>
          <w:color w:val="000000"/>
          <w:sz w:val="28"/>
          <w:lang w:val="ru-RU"/>
        </w:rPr>
        <w:t xml:space="preserve"> учебно-производственное лесное хозяйство" Комитета лесного хозяйства и живо</w:t>
      </w:r>
      <w:r w:rsidRPr="003764E4">
        <w:rPr>
          <w:color w:val="000000"/>
          <w:sz w:val="28"/>
          <w:lang w:val="ru-RU"/>
        </w:rPr>
        <w:t>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1" w:name="z171"/>
      <w:bookmarkEnd w:id="16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21.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Устюртский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природный заповедник" Комитета лесного хозяйства и животного мира Министерства экологии,</w:t>
      </w:r>
      <w:r w:rsidRPr="003764E4">
        <w:rPr>
          <w:color w:val="000000"/>
          <w:sz w:val="28"/>
          <w:lang w:val="ru-RU"/>
        </w:rPr>
        <w:t xml:space="preserve">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2" w:name="z172"/>
      <w:bookmarkEnd w:id="16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22.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Чарынский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национальный природный парк" Комитета лесного хозяйства и </w:t>
      </w:r>
      <w:r w:rsidRPr="003764E4">
        <w:rPr>
          <w:color w:val="000000"/>
          <w:sz w:val="28"/>
          <w:lang w:val="ru-RU"/>
        </w:rPr>
        <w:lastRenderedPageBreak/>
        <w:t>животного мира Министерства экологии, геологии и природных ресур</w:t>
      </w:r>
      <w:r w:rsidRPr="003764E4">
        <w:rPr>
          <w:color w:val="000000"/>
          <w:sz w:val="28"/>
          <w:lang w:val="ru-RU"/>
        </w:rPr>
        <w:t>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3" w:name="z173"/>
      <w:bookmarkEnd w:id="16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23. Республиканское государственное учреждение "Сайрам-</w:t>
      </w:r>
      <w:proofErr w:type="spellStart"/>
      <w:r w:rsidRPr="003764E4">
        <w:rPr>
          <w:color w:val="000000"/>
          <w:sz w:val="28"/>
          <w:lang w:val="ru-RU"/>
        </w:rPr>
        <w:t>Угамский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</w:t>
      </w:r>
      <w:r w:rsidRPr="003764E4">
        <w:rPr>
          <w:color w:val="000000"/>
          <w:sz w:val="28"/>
          <w:lang w:val="ru-RU"/>
        </w:rPr>
        <w:t>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4" w:name="z174"/>
      <w:bookmarkEnd w:id="16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24. Республиканское государственное учреждение "Государственный национальный природный парк "</w:t>
      </w:r>
      <w:proofErr w:type="spellStart"/>
      <w:r w:rsidRPr="003764E4">
        <w:rPr>
          <w:color w:val="000000"/>
          <w:sz w:val="28"/>
          <w:lang w:val="ru-RU"/>
        </w:rPr>
        <w:t>Көлсай</w:t>
      </w:r>
      <w:proofErr w:type="spellEnd"/>
      <w:r w:rsidRPr="003764E4">
        <w:rPr>
          <w:color w:val="000000"/>
          <w:sz w:val="28"/>
          <w:lang w:val="ru-RU"/>
        </w:rPr>
        <w:t xml:space="preserve"> </w:t>
      </w:r>
      <w:proofErr w:type="spellStart"/>
      <w:r w:rsidRPr="003764E4">
        <w:rPr>
          <w:color w:val="000000"/>
          <w:sz w:val="28"/>
          <w:lang w:val="ru-RU"/>
        </w:rPr>
        <w:t>көлдері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5" w:name="z175"/>
      <w:bookmarkEnd w:id="16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25. Респу</w:t>
      </w:r>
      <w:r w:rsidRPr="003764E4">
        <w:rPr>
          <w:color w:val="000000"/>
          <w:sz w:val="28"/>
          <w:lang w:val="ru-RU"/>
        </w:rPr>
        <w:t>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Жонгар</w:t>
      </w:r>
      <w:proofErr w:type="spellEnd"/>
      <w:r w:rsidRPr="003764E4">
        <w:rPr>
          <w:color w:val="000000"/>
          <w:sz w:val="28"/>
          <w:lang w:val="ru-RU"/>
        </w:rPr>
        <w:t>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6" w:name="z176"/>
      <w:bookmarkEnd w:id="16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26. Республиканское государс</w:t>
      </w:r>
      <w:r w:rsidRPr="003764E4">
        <w:rPr>
          <w:color w:val="000000"/>
          <w:sz w:val="28"/>
          <w:lang w:val="ru-RU"/>
        </w:rPr>
        <w:t>твенное учреждение "Государственный национальный природный парк "</w:t>
      </w:r>
      <w:proofErr w:type="spellStart"/>
      <w:r w:rsidRPr="003764E4">
        <w:rPr>
          <w:color w:val="000000"/>
          <w:sz w:val="28"/>
          <w:lang w:val="ru-RU"/>
        </w:rPr>
        <w:t>Буйратау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7" w:name="z177"/>
      <w:bookmarkEnd w:id="16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27. Республиканское государственное учреждение "Государ</w:t>
      </w:r>
      <w:r w:rsidRPr="003764E4">
        <w:rPr>
          <w:color w:val="000000"/>
          <w:sz w:val="28"/>
          <w:lang w:val="ru-RU"/>
        </w:rPr>
        <w:t>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8" w:name="z178"/>
      <w:bookmarkEnd w:id="16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28. Республиканское государственное учреждение "Государственный природный резерват "Иле-Б</w:t>
      </w:r>
      <w:r w:rsidRPr="003764E4">
        <w:rPr>
          <w:color w:val="000000"/>
          <w:sz w:val="28"/>
          <w:lang w:val="ru-RU"/>
        </w:rPr>
        <w:t>алхаш"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69" w:name="z179"/>
      <w:bookmarkEnd w:id="16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29. Республиканское государственное учреждение "Государственный национальный природный парк "Тарбагатай" Комитета лесного х</w:t>
      </w:r>
      <w:r w:rsidRPr="003764E4">
        <w:rPr>
          <w:color w:val="000000"/>
          <w:sz w:val="28"/>
          <w:lang w:val="ru-RU"/>
        </w:rPr>
        <w:t>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0" w:name="z180"/>
      <w:bookmarkEnd w:id="16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30. Республиканское государственное казенное предприятие "Казахская база авиационной охраны лесов и обслуживания лесного хозяйства" Комитета лесного</w:t>
      </w:r>
      <w:r w:rsidRPr="003764E4">
        <w:rPr>
          <w:color w:val="000000"/>
          <w:sz w:val="28"/>
          <w:lang w:val="ru-RU"/>
        </w:rPr>
        <w:t xml:space="preserve">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1" w:name="z181"/>
      <w:bookmarkEnd w:id="17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32. Республиканское государственное казенное предприятие "Казахское лесоустроительное предприятие" Комитета лесного хозяйства и животного мира Мин</w:t>
      </w:r>
      <w:r w:rsidRPr="003764E4">
        <w:rPr>
          <w:color w:val="000000"/>
          <w:sz w:val="28"/>
          <w:lang w:val="ru-RU"/>
        </w:rPr>
        <w:t>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2" w:name="z182"/>
      <w:bookmarkEnd w:id="171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33. Республиканское государственное казенное предприятие "ПО "</w:t>
      </w:r>
      <w:proofErr w:type="spellStart"/>
      <w:r w:rsidRPr="003764E4">
        <w:rPr>
          <w:color w:val="000000"/>
          <w:sz w:val="28"/>
          <w:lang w:val="ru-RU"/>
        </w:rPr>
        <w:t>Охотзоопром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Министерства экологии, геологии и природных ресурсов Респу</w:t>
      </w:r>
      <w:r w:rsidRPr="003764E4">
        <w:rPr>
          <w:color w:val="000000"/>
          <w:sz w:val="28"/>
          <w:lang w:val="ru-RU"/>
        </w:rPr>
        <w:t>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3" w:name="z183"/>
      <w:bookmarkEnd w:id="17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34. Республиканское государственное казенное предприятие "Республиканский лесной </w:t>
      </w:r>
      <w:proofErr w:type="spellStart"/>
      <w:r w:rsidRPr="003764E4">
        <w:rPr>
          <w:color w:val="000000"/>
          <w:sz w:val="28"/>
          <w:lang w:val="ru-RU"/>
        </w:rPr>
        <w:t>селекционно</w:t>
      </w:r>
      <w:proofErr w:type="spellEnd"/>
      <w:r w:rsidRPr="003764E4">
        <w:rPr>
          <w:color w:val="000000"/>
          <w:sz w:val="28"/>
          <w:lang w:val="ru-RU"/>
        </w:rPr>
        <w:t>-семеноводческий центр" Комитета лесного хозяйства и животного мира Министерства экологии, геологии и природных ресурсов Республики Казахста</w:t>
      </w:r>
      <w:r w:rsidRPr="003764E4">
        <w:rPr>
          <w:color w:val="000000"/>
          <w:sz w:val="28"/>
          <w:lang w:val="ru-RU"/>
        </w:rPr>
        <w:t>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4" w:name="z184"/>
      <w:bookmarkEnd w:id="17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35. Республиканское государственное казенное предприятие "</w:t>
      </w:r>
      <w:proofErr w:type="spellStart"/>
      <w:r w:rsidRPr="003764E4">
        <w:rPr>
          <w:color w:val="000000"/>
          <w:sz w:val="28"/>
          <w:lang w:val="ru-RU"/>
        </w:rPr>
        <w:t>Иссыкский</w:t>
      </w:r>
      <w:proofErr w:type="spellEnd"/>
      <w:r w:rsidRPr="003764E4">
        <w:rPr>
          <w:color w:val="000000"/>
          <w:sz w:val="28"/>
          <w:lang w:val="ru-RU"/>
        </w:rPr>
        <w:t xml:space="preserve"> государственный дендрологический парк"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5" w:name="z185"/>
      <w:bookmarkEnd w:id="17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36. Республик</w:t>
      </w:r>
      <w:r w:rsidRPr="003764E4">
        <w:rPr>
          <w:color w:val="000000"/>
          <w:sz w:val="28"/>
          <w:lang w:val="ru-RU"/>
        </w:rPr>
        <w:t xml:space="preserve">анское государственное предприятие на праве хозяйственного ведения "Институт ботаники и </w:t>
      </w:r>
      <w:proofErr w:type="spellStart"/>
      <w:r w:rsidRPr="003764E4">
        <w:rPr>
          <w:color w:val="000000"/>
          <w:sz w:val="28"/>
          <w:lang w:val="ru-RU"/>
        </w:rPr>
        <w:t>фитоинтродукции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6" w:name="z186"/>
      <w:bookmarkEnd w:id="17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37. Республиканское госуд</w:t>
      </w:r>
      <w:r w:rsidRPr="003764E4">
        <w:rPr>
          <w:color w:val="000000"/>
          <w:sz w:val="28"/>
          <w:lang w:val="ru-RU"/>
        </w:rPr>
        <w:t>арственное предприятие на праве хозяйственного ведения "</w:t>
      </w:r>
      <w:proofErr w:type="spellStart"/>
      <w:r w:rsidRPr="003764E4">
        <w:rPr>
          <w:color w:val="000000"/>
          <w:sz w:val="28"/>
          <w:lang w:val="ru-RU"/>
        </w:rPr>
        <w:t>Жасыл</w:t>
      </w:r>
      <w:proofErr w:type="spellEnd"/>
      <w:r w:rsidRPr="003764E4">
        <w:rPr>
          <w:color w:val="000000"/>
          <w:sz w:val="28"/>
          <w:lang w:val="ru-RU"/>
        </w:rPr>
        <w:t xml:space="preserve"> Аймак"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7" w:name="z202"/>
      <w:bookmarkEnd w:id="17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38. Республиканское государственное учреждение "Государственн</w:t>
      </w:r>
      <w:r w:rsidRPr="003764E4">
        <w:rPr>
          <w:color w:val="000000"/>
          <w:sz w:val="28"/>
          <w:lang w:val="ru-RU"/>
        </w:rPr>
        <w:t>ый национальный природный парк "</w:t>
      </w:r>
      <w:proofErr w:type="spellStart"/>
      <w:r w:rsidRPr="003764E4">
        <w:rPr>
          <w:color w:val="000000"/>
          <w:sz w:val="28"/>
          <w:lang w:val="ru-RU"/>
        </w:rPr>
        <w:t>Улытау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Министерства экологии, геологии и природных ресурсов Республики Казахстан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78" w:name="z203"/>
      <w:bookmarkEnd w:id="17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39. Республиканское государственное учреждение "Государственный природный резерват "</w:t>
      </w:r>
      <w:proofErr w:type="spellStart"/>
      <w:r w:rsidRPr="003764E4">
        <w:rPr>
          <w:color w:val="000000"/>
          <w:sz w:val="28"/>
          <w:lang w:val="ru-RU"/>
        </w:rPr>
        <w:t>Бокейорд</w:t>
      </w:r>
      <w:r w:rsidRPr="003764E4">
        <w:rPr>
          <w:color w:val="000000"/>
          <w:sz w:val="28"/>
          <w:lang w:val="ru-RU"/>
        </w:rPr>
        <w:t>а</w:t>
      </w:r>
      <w:proofErr w:type="spellEnd"/>
      <w:r w:rsidRPr="003764E4">
        <w:rPr>
          <w:color w:val="000000"/>
          <w:sz w:val="28"/>
          <w:lang w:val="ru-RU"/>
        </w:rPr>
        <w:t>" Комитета лесного хозяйства и животного мира Министерства экологии, геологии и природных ресурсов Республики Казахстан</w:t>
      </w:r>
    </w:p>
    <w:p w:rsidR="002C7AD8" w:rsidRPr="003764E4" w:rsidRDefault="003764E4">
      <w:pPr>
        <w:spacing w:after="0"/>
        <w:rPr>
          <w:lang w:val="ru-RU"/>
        </w:rPr>
      </w:pPr>
      <w:bookmarkStart w:id="179" w:name="z187"/>
      <w:bookmarkEnd w:id="178"/>
      <w:r w:rsidRPr="003764E4">
        <w:rPr>
          <w:b/>
          <w:color w:val="000000"/>
          <w:lang w:val="ru-RU"/>
        </w:rPr>
        <w:t xml:space="preserve"> Перечень территориальных подразделений, находящихся в ведении Комитета:</w:t>
      </w:r>
    </w:p>
    <w:bookmarkEnd w:id="179"/>
    <w:p w:rsidR="002C7AD8" w:rsidRPr="003764E4" w:rsidRDefault="003764E4">
      <w:pPr>
        <w:spacing w:after="0"/>
        <w:jc w:val="both"/>
        <w:rPr>
          <w:lang w:val="ru-RU"/>
        </w:rPr>
      </w:pPr>
      <w:r w:rsidRPr="003764E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764E4">
        <w:rPr>
          <w:color w:val="FF0000"/>
          <w:sz w:val="28"/>
          <w:lang w:val="ru-RU"/>
        </w:rPr>
        <w:t xml:space="preserve"> Сноска. Перечень </w:t>
      </w:r>
      <w:bookmarkStart w:id="180" w:name="_GoBack"/>
      <w:r>
        <w:rPr>
          <w:color w:val="FF0000"/>
          <w:sz w:val="28"/>
        </w:rPr>
        <w:t>c</w:t>
      </w:r>
      <w:r w:rsidRPr="003764E4">
        <w:rPr>
          <w:color w:val="FF0000"/>
          <w:sz w:val="28"/>
          <w:lang w:val="ru-RU"/>
        </w:rPr>
        <w:t xml:space="preserve"> изменениями, внесенными приказом Рук</w:t>
      </w:r>
      <w:r w:rsidRPr="003764E4">
        <w:rPr>
          <w:color w:val="FF0000"/>
          <w:sz w:val="28"/>
          <w:lang w:val="ru-RU"/>
        </w:rPr>
        <w:t>оводителя аппарата Министерства экологии, геологии и природных ресурсов РК от 22.06.2022 № 232-Ө 4.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1" w:name="z188"/>
      <w:bookmarkEnd w:id="18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Акмолинская</w:t>
      </w:r>
      <w:proofErr w:type="spellEnd"/>
      <w:r w:rsidRPr="003764E4">
        <w:rPr>
          <w:color w:val="000000"/>
          <w:sz w:val="28"/>
          <w:lang w:val="ru-RU"/>
        </w:rPr>
        <w:t xml:space="preserve">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>животного мира Комитета лесного хоз</w:t>
      </w:r>
      <w:r w:rsidRPr="003764E4">
        <w:rPr>
          <w:color w:val="000000"/>
          <w:sz w:val="28"/>
          <w:lang w:val="ru-RU"/>
        </w:rPr>
        <w:t>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2" w:name="z189"/>
      <w:bookmarkEnd w:id="181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2. Республиканское государственное учреждение "Актюбинская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 xml:space="preserve">животного мира Комитета лесного </w:t>
      </w:r>
      <w:r w:rsidRPr="003764E4">
        <w:rPr>
          <w:color w:val="000000"/>
          <w:sz w:val="28"/>
          <w:lang w:val="ru-RU"/>
        </w:rPr>
        <w:t>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3" w:name="z190"/>
      <w:bookmarkEnd w:id="182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3.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Алматинская</w:t>
      </w:r>
      <w:proofErr w:type="spellEnd"/>
      <w:r w:rsidRPr="003764E4">
        <w:rPr>
          <w:color w:val="000000"/>
          <w:sz w:val="28"/>
          <w:lang w:val="ru-RU"/>
        </w:rPr>
        <w:t xml:space="preserve">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 xml:space="preserve">животного мира Комитета лесного </w:t>
      </w:r>
      <w:r w:rsidRPr="003764E4">
        <w:rPr>
          <w:color w:val="000000"/>
          <w:sz w:val="28"/>
          <w:lang w:val="ru-RU"/>
        </w:rPr>
        <w:t>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4" w:name="z191"/>
      <w:bookmarkEnd w:id="18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4.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Атырауская</w:t>
      </w:r>
      <w:proofErr w:type="spellEnd"/>
      <w:r w:rsidRPr="003764E4">
        <w:rPr>
          <w:color w:val="000000"/>
          <w:sz w:val="28"/>
          <w:lang w:val="ru-RU"/>
        </w:rPr>
        <w:t xml:space="preserve">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 xml:space="preserve">животного мира Комитета лесного </w:t>
      </w:r>
      <w:r w:rsidRPr="003764E4">
        <w:rPr>
          <w:color w:val="000000"/>
          <w:sz w:val="28"/>
          <w:lang w:val="ru-RU"/>
        </w:rPr>
        <w:t>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5" w:name="z192"/>
      <w:bookmarkEnd w:id="18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5. Республиканское государственное учреждение "</w:t>
      </w:r>
      <w:proofErr w:type="gramStart"/>
      <w:r w:rsidRPr="003764E4">
        <w:rPr>
          <w:color w:val="000000"/>
          <w:sz w:val="28"/>
          <w:lang w:val="ru-RU"/>
        </w:rPr>
        <w:t>Западно-Казахстанская</w:t>
      </w:r>
      <w:proofErr w:type="gramEnd"/>
      <w:r w:rsidRPr="003764E4">
        <w:rPr>
          <w:color w:val="000000"/>
          <w:sz w:val="28"/>
          <w:lang w:val="ru-RU"/>
        </w:rPr>
        <w:t xml:space="preserve"> областная территориальная инспекция лесного хозяйства и животного мира Комитет</w:t>
      </w:r>
      <w:r w:rsidRPr="003764E4">
        <w:rPr>
          <w:color w:val="000000"/>
          <w:sz w:val="28"/>
          <w:lang w:val="ru-RU"/>
        </w:rPr>
        <w:t>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6" w:name="z193"/>
      <w:bookmarkEnd w:id="18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6.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Жамбылская</w:t>
      </w:r>
      <w:proofErr w:type="spellEnd"/>
      <w:r w:rsidRPr="003764E4">
        <w:rPr>
          <w:color w:val="000000"/>
          <w:sz w:val="28"/>
          <w:lang w:val="ru-RU"/>
        </w:rPr>
        <w:t xml:space="preserve">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>животного мира Комитета</w:t>
      </w:r>
      <w:r w:rsidRPr="003764E4">
        <w:rPr>
          <w:color w:val="000000"/>
          <w:sz w:val="28"/>
          <w:lang w:val="ru-RU"/>
        </w:rPr>
        <w:t xml:space="preserve"> лесного 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7" w:name="z194"/>
      <w:bookmarkEnd w:id="18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7. Республиканское государственное учреждение "Карагандинская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>животного мира Комит</w:t>
      </w:r>
      <w:r w:rsidRPr="003764E4">
        <w:rPr>
          <w:color w:val="000000"/>
          <w:sz w:val="28"/>
          <w:lang w:val="ru-RU"/>
        </w:rPr>
        <w:t>ета лесного 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8" w:name="z195"/>
      <w:bookmarkEnd w:id="187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8.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Костанайская</w:t>
      </w:r>
      <w:proofErr w:type="spellEnd"/>
      <w:r w:rsidRPr="003764E4">
        <w:rPr>
          <w:color w:val="000000"/>
          <w:sz w:val="28"/>
          <w:lang w:val="ru-RU"/>
        </w:rPr>
        <w:t xml:space="preserve">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>животного мира Коми</w:t>
      </w:r>
      <w:r w:rsidRPr="003764E4">
        <w:rPr>
          <w:color w:val="000000"/>
          <w:sz w:val="28"/>
          <w:lang w:val="ru-RU"/>
        </w:rPr>
        <w:t>тета лесного 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89" w:name="z196"/>
      <w:bookmarkEnd w:id="188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9.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Кызылординская</w:t>
      </w:r>
      <w:proofErr w:type="spellEnd"/>
      <w:r w:rsidRPr="003764E4">
        <w:rPr>
          <w:color w:val="000000"/>
          <w:sz w:val="28"/>
          <w:lang w:val="ru-RU"/>
        </w:rPr>
        <w:t xml:space="preserve">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>животного мира Ком</w:t>
      </w:r>
      <w:r w:rsidRPr="003764E4">
        <w:rPr>
          <w:color w:val="000000"/>
          <w:sz w:val="28"/>
          <w:lang w:val="ru-RU"/>
        </w:rPr>
        <w:t>итета лесного 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90" w:name="z197"/>
      <w:bookmarkEnd w:id="189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10. Республиканское государственное учреждение "</w:t>
      </w:r>
      <w:proofErr w:type="spellStart"/>
      <w:r w:rsidRPr="003764E4">
        <w:rPr>
          <w:color w:val="000000"/>
          <w:sz w:val="28"/>
          <w:lang w:val="ru-RU"/>
        </w:rPr>
        <w:t>Мангистауская</w:t>
      </w:r>
      <w:proofErr w:type="spellEnd"/>
      <w:r w:rsidRPr="003764E4">
        <w:rPr>
          <w:color w:val="000000"/>
          <w:sz w:val="28"/>
          <w:lang w:val="ru-RU"/>
        </w:rPr>
        <w:t xml:space="preserve">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 xml:space="preserve">животного мира </w:t>
      </w:r>
      <w:r w:rsidRPr="003764E4">
        <w:rPr>
          <w:color w:val="000000"/>
          <w:sz w:val="28"/>
          <w:lang w:val="ru-RU"/>
        </w:rPr>
        <w:t>Комитета лесного 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91" w:name="z198"/>
      <w:bookmarkEnd w:id="190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11. Республиканское государственное учреждение "Туркестанская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>животного ми</w:t>
      </w:r>
      <w:r w:rsidRPr="003764E4">
        <w:rPr>
          <w:color w:val="000000"/>
          <w:sz w:val="28"/>
          <w:lang w:val="ru-RU"/>
        </w:rPr>
        <w:t>ра Комитета лесного 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92" w:name="z199"/>
      <w:bookmarkEnd w:id="191"/>
      <w:r>
        <w:rPr>
          <w:color w:val="000000"/>
          <w:sz w:val="28"/>
        </w:rPr>
        <w:lastRenderedPageBreak/>
        <w:t>     </w:t>
      </w:r>
      <w:r w:rsidRPr="003764E4">
        <w:rPr>
          <w:color w:val="000000"/>
          <w:sz w:val="28"/>
          <w:lang w:val="ru-RU"/>
        </w:rPr>
        <w:t xml:space="preserve"> 12. Республиканское государственное учреждение "Павлодарская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 xml:space="preserve">животного </w:t>
      </w:r>
      <w:r w:rsidRPr="003764E4">
        <w:rPr>
          <w:color w:val="000000"/>
          <w:sz w:val="28"/>
          <w:lang w:val="ru-RU"/>
        </w:rPr>
        <w:t>мира Комитета лесного 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93" w:name="z200"/>
      <w:bookmarkEnd w:id="192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13. Республиканское государственное учреждение "Северо-Казахстанская областная территориальная инспекция лесного хозяйства и </w:t>
      </w:r>
      <w:proofErr w:type="gramStart"/>
      <w:r w:rsidRPr="003764E4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94" w:name="z201"/>
      <w:bookmarkEnd w:id="193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14. Республиканское государственное учреждение "Восточно-Казахстанская областная территориальная инспекция лесного </w:t>
      </w:r>
      <w:r w:rsidRPr="003764E4">
        <w:rPr>
          <w:color w:val="000000"/>
          <w:sz w:val="28"/>
          <w:lang w:val="ru-RU"/>
        </w:rPr>
        <w:t xml:space="preserve">хозяйства и </w:t>
      </w:r>
      <w:proofErr w:type="gramStart"/>
      <w:r w:rsidRPr="003764E4">
        <w:rPr>
          <w:color w:val="000000"/>
          <w:sz w:val="28"/>
          <w:lang w:val="ru-RU"/>
        </w:rPr>
        <w:t>животного мира Комитета лесного хозяйства</w:t>
      </w:r>
      <w:proofErr w:type="gramEnd"/>
      <w:r w:rsidRPr="003764E4">
        <w:rPr>
          <w:color w:val="000000"/>
          <w:sz w:val="28"/>
          <w:lang w:val="ru-RU"/>
        </w:rPr>
        <w:t xml:space="preserve">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95" w:name="z204"/>
      <w:bookmarkEnd w:id="194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15. Республиканское государственное учреждение "Областная территориальная инспекция лесного хозяйства и</w:t>
      </w:r>
      <w:r w:rsidRPr="003764E4">
        <w:rPr>
          <w:color w:val="000000"/>
          <w:sz w:val="28"/>
          <w:lang w:val="ru-RU"/>
        </w:rPr>
        <w:t xml:space="preserve"> животного мира по области Абай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96" w:name="z205"/>
      <w:bookmarkEnd w:id="195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16. Республиканское государственное учреждение "Областная территориальная инспекция лесного хозяйс</w:t>
      </w:r>
      <w:r w:rsidRPr="003764E4">
        <w:rPr>
          <w:color w:val="000000"/>
          <w:sz w:val="28"/>
          <w:lang w:val="ru-RU"/>
        </w:rPr>
        <w:t xml:space="preserve">тва и животного мира по области </w:t>
      </w:r>
      <w:proofErr w:type="spellStart"/>
      <w:r w:rsidRPr="003764E4">
        <w:rPr>
          <w:color w:val="000000"/>
          <w:sz w:val="28"/>
          <w:lang w:val="ru-RU"/>
        </w:rPr>
        <w:t>Жетісу</w:t>
      </w:r>
      <w:proofErr w:type="spellEnd"/>
      <w:r w:rsidRPr="003764E4">
        <w:rPr>
          <w:color w:val="000000"/>
          <w:sz w:val="28"/>
          <w:lang w:val="ru-RU"/>
        </w:rPr>
        <w:t xml:space="preserve"> Комитета лесного хозяйства и животного мира Министерства экологии, геологии и природных ресурсов Республики Казахстан".</w:t>
      </w:r>
    </w:p>
    <w:p w:rsidR="002C7AD8" w:rsidRPr="003764E4" w:rsidRDefault="003764E4">
      <w:pPr>
        <w:spacing w:after="0"/>
        <w:jc w:val="both"/>
        <w:rPr>
          <w:lang w:val="ru-RU"/>
        </w:rPr>
      </w:pPr>
      <w:bookmarkStart w:id="197" w:name="z206"/>
      <w:bookmarkEnd w:id="196"/>
      <w:r>
        <w:rPr>
          <w:color w:val="000000"/>
          <w:sz w:val="28"/>
        </w:rPr>
        <w:t>     </w:t>
      </w:r>
      <w:r w:rsidRPr="003764E4">
        <w:rPr>
          <w:color w:val="000000"/>
          <w:sz w:val="28"/>
          <w:lang w:val="ru-RU"/>
        </w:rPr>
        <w:t xml:space="preserve"> 17. Республиканское государственное учреждение "Областная территориальная инспекция лесного</w:t>
      </w:r>
      <w:r w:rsidRPr="003764E4">
        <w:rPr>
          <w:color w:val="000000"/>
          <w:sz w:val="28"/>
          <w:lang w:val="ru-RU"/>
        </w:rPr>
        <w:t xml:space="preserve"> хозяйства и животного мира по области </w:t>
      </w:r>
      <w:proofErr w:type="spellStart"/>
      <w:r w:rsidRPr="003764E4">
        <w:rPr>
          <w:color w:val="000000"/>
          <w:sz w:val="28"/>
          <w:lang w:val="ru-RU"/>
        </w:rPr>
        <w:t>Ұлытау</w:t>
      </w:r>
      <w:proofErr w:type="spellEnd"/>
      <w:r w:rsidRPr="003764E4">
        <w:rPr>
          <w:color w:val="000000"/>
          <w:sz w:val="28"/>
          <w:lang w:val="ru-RU"/>
        </w:rPr>
        <w:t xml:space="preserve"> Комитета лесного хозяйства и животного мира Министерства экологии, геологии и природных ресурсов Республики Казахстан</w:t>
      </w:r>
    </w:p>
    <w:bookmarkEnd w:id="197"/>
    <w:p w:rsidR="002C7AD8" w:rsidRPr="003764E4" w:rsidRDefault="003764E4">
      <w:pPr>
        <w:spacing w:after="0"/>
        <w:rPr>
          <w:lang w:val="ru-RU"/>
        </w:rPr>
      </w:pPr>
      <w:r w:rsidRPr="003764E4">
        <w:rPr>
          <w:lang w:val="ru-RU"/>
        </w:rPr>
        <w:br/>
      </w:r>
      <w:r w:rsidRPr="003764E4">
        <w:rPr>
          <w:lang w:val="ru-RU"/>
        </w:rPr>
        <w:br/>
      </w:r>
    </w:p>
    <w:p w:rsidR="002C7AD8" w:rsidRPr="003764E4" w:rsidRDefault="003764E4">
      <w:pPr>
        <w:pStyle w:val="disclaimer"/>
        <w:rPr>
          <w:lang w:val="ru-RU"/>
        </w:rPr>
      </w:pPr>
      <w:r w:rsidRPr="003764E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</w:t>
      </w:r>
      <w:r w:rsidRPr="003764E4">
        <w:rPr>
          <w:color w:val="000000"/>
          <w:lang w:val="ru-RU"/>
        </w:rPr>
        <w:t xml:space="preserve"> Министерства юстиции Республики Казахстан</w:t>
      </w:r>
    </w:p>
    <w:sectPr w:rsidR="002C7AD8" w:rsidRPr="003764E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D8"/>
    <w:rsid w:val="002C7AD8"/>
    <w:rsid w:val="003764E4"/>
    <w:rsid w:val="00E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755E3-CB45-4645-B77C-A4587D3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5877</Words>
  <Characters>33503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2023-02-06T10:00:00Z</dcterms:created>
  <dcterms:modified xsi:type="dcterms:W3CDTF">2023-02-06T10:00:00Z</dcterms:modified>
</cp:coreProperties>
</file>