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2E" w:rsidRDefault="000A4DF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2E" w:rsidRDefault="000A4DF6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жүйесін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одан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жетілдіру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жөніндегі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шаралар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8C3B2E" w:rsidRPr="001B6686" w:rsidRDefault="000A4DF6">
      <w:pPr>
        <w:spacing w:after="0"/>
        <w:jc w:val="both"/>
        <w:rPr>
          <w:lang w:val="ru-RU"/>
        </w:rPr>
      </w:pPr>
      <w:proofErr w:type="spellStart"/>
      <w:r w:rsidRPr="001B6686">
        <w:rPr>
          <w:color w:val="000000"/>
          <w:sz w:val="28"/>
          <w:lang w:val="ru-RU"/>
        </w:rPr>
        <w:t>Қазақстан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Республикасы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Президентінің</w:t>
      </w:r>
      <w:proofErr w:type="spellEnd"/>
      <w:r w:rsidRPr="001B6686">
        <w:rPr>
          <w:color w:val="000000"/>
          <w:sz w:val="28"/>
          <w:lang w:val="ru-RU"/>
        </w:rPr>
        <w:t xml:space="preserve"> 2023 </w:t>
      </w:r>
      <w:proofErr w:type="spellStart"/>
      <w:r w:rsidRPr="001B6686">
        <w:rPr>
          <w:color w:val="000000"/>
          <w:sz w:val="28"/>
          <w:lang w:val="ru-RU"/>
        </w:rPr>
        <w:t>жылғы</w:t>
      </w:r>
      <w:proofErr w:type="spellEnd"/>
      <w:r w:rsidRPr="001B6686">
        <w:rPr>
          <w:color w:val="000000"/>
          <w:sz w:val="28"/>
          <w:lang w:val="ru-RU"/>
        </w:rPr>
        <w:t xml:space="preserve"> 2 </w:t>
      </w:r>
      <w:proofErr w:type="spellStart"/>
      <w:r w:rsidRPr="001B6686">
        <w:rPr>
          <w:color w:val="000000"/>
          <w:sz w:val="28"/>
          <w:lang w:val="ru-RU"/>
        </w:rPr>
        <w:t>қаңтардағы</w:t>
      </w:r>
      <w:proofErr w:type="spellEnd"/>
      <w:r w:rsidRPr="001B6686">
        <w:rPr>
          <w:color w:val="000000"/>
          <w:sz w:val="28"/>
          <w:lang w:val="ru-RU"/>
        </w:rPr>
        <w:t xml:space="preserve"> № 80 </w:t>
      </w:r>
      <w:proofErr w:type="spellStart"/>
      <w:r w:rsidRPr="001B6686">
        <w:rPr>
          <w:color w:val="000000"/>
          <w:sz w:val="28"/>
          <w:lang w:val="ru-RU"/>
        </w:rPr>
        <w:t>Жарлығы</w:t>
      </w:r>
      <w:proofErr w:type="spellEnd"/>
      <w:r w:rsidRPr="001B6686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8"/>
        <w:gridCol w:w="3819"/>
      </w:tblGrid>
      <w:tr w:rsidR="008C3B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C3B2E" w:rsidRPr="001B6686" w:rsidRDefault="000A4D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3B2E" w:rsidRDefault="000A4DF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баспасөзде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жариялануға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</w:t>
            </w:r>
            <w:proofErr w:type="spellEnd"/>
          </w:p>
        </w:tc>
      </w:tr>
    </w:tbl>
    <w:p w:rsidR="008C3B2E" w:rsidRDefault="000A4DF6">
      <w:pPr>
        <w:spacing w:after="0"/>
        <w:jc w:val="both"/>
      </w:pPr>
      <w:bookmarkStart w:id="1" w:name="z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Конституциясы</w:t>
      </w:r>
      <w:proofErr w:type="spellEnd"/>
      <w:r>
        <w:rPr>
          <w:color w:val="000000"/>
          <w:sz w:val="28"/>
        </w:rPr>
        <w:t xml:space="preserve"> 44-бабының 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жаңғырту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ҚАУЛЫ ЕТЕМІН</w:t>
      </w:r>
      <w:r>
        <w:rPr>
          <w:b/>
          <w:color w:val="000000"/>
          <w:sz w:val="28"/>
        </w:rPr>
        <w:t>:</w:t>
      </w:r>
    </w:p>
    <w:p w:rsidR="008C3B2E" w:rsidRDefault="000A4DF6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</w:t>
      </w:r>
      <w:r>
        <w:rPr>
          <w:color w:val="000000"/>
          <w:sz w:val="28"/>
        </w:rPr>
        <w:t>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қойнауын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зерделеу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минералдық-шикізат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министрлігіне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ұйымдастырылсын</w:t>
      </w:r>
      <w:proofErr w:type="spellEnd"/>
      <w:r>
        <w:rPr>
          <w:color w:val="000000"/>
          <w:sz w:val="28"/>
        </w:rPr>
        <w:t>.</w:t>
      </w:r>
    </w:p>
    <w:p w:rsidR="008C3B2E" w:rsidRDefault="000A4DF6">
      <w:pPr>
        <w:spacing w:after="0"/>
        <w:jc w:val="both"/>
      </w:pPr>
      <w:bookmarkStart w:id="3" w:name="z2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>:</w:t>
      </w:r>
    </w:p>
    <w:p w:rsidR="008C3B2E" w:rsidRDefault="000A4DF6">
      <w:pPr>
        <w:spacing w:after="0"/>
        <w:jc w:val="both"/>
      </w:pPr>
      <w:bookmarkStart w:id="4" w:name="z3"/>
      <w:bookmarkEnd w:id="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Əкімшілігімен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шта</w:t>
      </w:r>
      <w:r>
        <w:rPr>
          <w:color w:val="000000"/>
          <w:sz w:val="28"/>
        </w:rPr>
        <w:t>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бөлуді</w:t>
      </w:r>
      <w:proofErr w:type="spellEnd"/>
      <w:r>
        <w:rPr>
          <w:color w:val="000000"/>
          <w:sz w:val="28"/>
        </w:rPr>
        <w:t>;</w:t>
      </w:r>
    </w:p>
    <w:p w:rsidR="008C3B2E" w:rsidRDefault="000A4DF6">
      <w:pPr>
        <w:spacing w:after="0"/>
        <w:jc w:val="both"/>
      </w:pPr>
      <w:bookmarkStart w:id="5" w:name="z4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8C3B2E" w:rsidRDefault="000A4DF6">
      <w:pPr>
        <w:spacing w:after="0"/>
        <w:jc w:val="both"/>
      </w:pPr>
      <w:bookmarkStart w:id="6" w:name="z5"/>
      <w:bookmarkEnd w:id="5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</w:t>
      </w:r>
      <w:r>
        <w:rPr>
          <w:color w:val="000000"/>
          <w:sz w:val="28"/>
        </w:rPr>
        <w:t>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мирасқоры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айқындалсын</w:t>
      </w:r>
      <w:proofErr w:type="spellEnd"/>
      <w:r>
        <w:rPr>
          <w:color w:val="000000"/>
          <w:sz w:val="28"/>
        </w:rPr>
        <w:t>.</w:t>
      </w:r>
    </w:p>
    <w:p w:rsidR="008C3B2E" w:rsidRDefault="000A4DF6">
      <w:pPr>
        <w:spacing w:after="0"/>
        <w:jc w:val="both"/>
      </w:pPr>
      <w:bookmarkStart w:id="7" w:name="z6"/>
      <w:bookmarkEnd w:id="6"/>
      <w:r>
        <w:rPr>
          <w:color w:val="000000"/>
          <w:sz w:val="28"/>
        </w:rPr>
        <w:t xml:space="preserve">       4.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1999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22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6 </w:t>
      </w:r>
      <w:proofErr w:type="spellStart"/>
      <w:r>
        <w:rPr>
          <w:color w:val="000000"/>
          <w:sz w:val="28"/>
        </w:rPr>
        <w:t>Жарл</w:t>
      </w:r>
      <w:r>
        <w:rPr>
          <w:color w:val="000000"/>
          <w:sz w:val="28"/>
        </w:rPr>
        <w:t>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bookmarkEnd w:id="7"/>
    <w:p w:rsidR="008C3B2E" w:rsidRDefault="008C3B2E">
      <w:pPr>
        <w:spacing w:after="0"/>
      </w:pPr>
    </w:p>
    <w:p w:rsidR="008C3B2E" w:rsidRDefault="000A4DF6">
      <w:pPr>
        <w:spacing w:after="0"/>
        <w:jc w:val="both"/>
      </w:pPr>
      <w:r>
        <w:rPr>
          <w:color w:val="000000"/>
          <w:sz w:val="28"/>
        </w:rPr>
        <w:t xml:space="preserve">       1-тармақтағы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:rsidR="008C3B2E" w:rsidRPr="001B6686" w:rsidRDefault="000A4DF6">
      <w:pPr>
        <w:spacing w:after="0"/>
        <w:jc w:val="both"/>
        <w:rPr>
          <w:lang w:val="ru-RU"/>
        </w:rPr>
      </w:pPr>
      <w:bookmarkStart w:id="8" w:name="z8"/>
      <w:r>
        <w:rPr>
          <w:color w:val="000000"/>
          <w:sz w:val="28"/>
        </w:rPr>
        <w:t xml:space="preserve">      </w:t>
      </w:r>
      <w:r w:rsidRPr="001B6686">
        <w:rPr>
          <w:color w:val="000000"/>
          <w:sz w:val="28"/>
          <w:lang w:val="ru-RU"/>
        </w:rPr>
        <w:t>"</w:t>
      </w:r>
      <w:proofErr w:type="spellStart"/>
      <w:r w:rsidRPr="001B6686">
        <w:rPr>
          <w:color w:val="000000"/>
          <w:sz w:val="28"/>
          <w:lang w:val="ru-RU"/>
        </w:rPr>
        <w:t>Қазақстан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Республикасының</w:t>
      </w:r>
      <w:proofErr w:type="spellEnd"/>
      <w:r w:rsidRPr="001B6686">
        <w:rPr>
          <w:color w:val="000000"/>
          <w:sz w:val="28"/>
          <w:lang w:val="ru-RU"/>
        </w:rPr>
        <w:t xml:space="preserve"> Экология </w:t>
      </w:r>
      <w:proofErr w:type="spellStart"/>
      <w:r w:rsidRPr="001B6686">
        <w:rPr>
          <w:color w:val="000000"/>
          <w:sz w:val="28"/>
          <w:lang w:val="ru-RU"/>
        </w:rPr>
        <w:t>жəне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табиғи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ресурстар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министрлігі</w:t>
      </w:r>
      <w:proofErr w:type="spellEnd"/>
      <w:r w:rsidRPr="001B6686">
        <w:rPr>
          <w:color w:val="000000"/>
          <w:sz w:val="28"/>
          <w:lang w:val="ru-RU"/>
        </w:rPr>
        <w:t>".</w:t>
      </w:r>
    </w:p>
    <w:p w:rsidR="008C3B2E" w:rsidRPr="001B6686" w:rsidRDefault="000A4DF6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B6686">
        <w:rPr>
          <w:color w:val="000000"/>
          <w:sz w:val="28"/>
          <w:lang w:val="ru-RU"/>
        </w:rPr>
        <w:t xml:space="preserve"> 5. Осы </w:t>
      </w:r>
      <w:proofErr w:type="spellStart"/>
      <w:r w:rsidRPr="001B6686">
        <w:rPr>
          <w:color w:val="000000"/>
          <w:sz w:val="28"/>
          <w:lang w:val="ru-RU"/>
        </w:rPr>
        <w:t>Жарлықтың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орындалуын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бақылау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Қазақстан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Республикасы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Президентінің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Əкімшілігіне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жүктелсін</w:t>
      </w:r>
      <w:proofErr w:type="spellEnd"/>
      <w:r w:rsidRPr="001B6686">
        <w:rPr>
          <w:color w:val="000000"/>
          <w:sz w:val="28"/>
          <w:lang w:val="ru-RU"/>
        </w:rPr>
        <w:t>.</w:t>
      </w:r>
    </w:p>
    <w:p w:rsidR="008C3B2E" w:rsidRPr="001B6686" w:rsidRDefault="000A4DF6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1B6686">
        <w:rPr>
          <w:color w:val="000000"/>
          <w:sz w:val="28"/>
          <w:lang w:val="ru-RU"/>
        </w:rPr>
        <w:t xml:space="preserve"> 6. Осы </w:t>
      </w:r>
      <w:proofErr w:type="spellStart"/>
      <w:r w:rsidRPr="001B6686">
        <w:rPr>
          <w:color w:val="000000"/>
          <w:sz w:val="28"/>
          <w:lang w:val="ru-RU"/>
        </w:rPr>
        <w:t>Жарлық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қол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қойылған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күнінен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бастап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қолданысқа</w:t>
      </w:r>
      <w:proofErr w:type="spellEnd"/>
      <w:r w:rsidRPr="001B6686">
        <w:rPr>
          <w:color w:val="000000"/>
          <w:sz w:val="28"/>
          <w:lang w:val="ru-RU"/>
        </w:rPr>
        <w:t xml:space="preserve"> </w:t>
      </w:r>
      <w:proofErr w:type="spellStart"/>
      <w:r w:rsidRPr="001B6686">
        <w:rPr>
          <w:color w:val="000000"/>
          <w:sz w:val="28"/>
          <w:lang w:val="ru-RU"/>
        </w:rPr>
        <w:t>енгізіледі</w:t>
      </w:r>
      <w:proofErr w:type="spellEnd"/>
      <w:r w:rsidRPr="001B6686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C3B2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8C3B2E" w:rsidRDefault="000A4DF6">
            <w:pPr>
              <w:spacing w:after="0"/>
            </w:pPr>
            <w:r w:rsidRPr="001B668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1B66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Қазақстан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Республикасының</w:t>
            </w:r>
            <w:proofErr w:type="spellEnd"/>
          </w:p>
          <w:p w:rsidR="008C3B2E" w:rsidRDefault="008C3B2E">
            <w:pPr>
              <w:spacing w:after="20"/>
              <w:ind w:left="20"/>
              <w:jc w:val="both"/>
            </w:pPr>
          </w:p>
          <w:p w:rsidR="008C3B2E" w:rsidRDefault="000A4DF6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Президенті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3B2E" w:rsidRDefault="000A4DF6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lastRenderedPageBreak/>
              <w:t>Қ.Тоқаев</w:t>
            </w:r>
            <w:proofErr w:type="spellEnd"/>
          </w:p>
        </w:tc>
      </w:tr>
    </w:tbl>
    <w:p w:rsidR="008C3B2E" w:rsidRDefault="000A4DF6">
      <w:pPr>
        <w:spacing w:after="0"/>
      </w:pPr>
      <w:r>
        <w:lastRenderedPageBreak/>
        <w:br/>
      </w:r>
      <w:r>
        <w:br/>
      </w:r>
    </w:p>
    <w:p w:rsidR="008C3B2E" w:rsidRDefault="000A4DF6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C3B2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E"/>
    <w:rsid w:val="000A4DF6"/>
    <w:rsid w:val="001B6686"/>
    <w:rsid w:val="008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1104-D6EA-4CF1-BE4D-A7204BBB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2023-01-13T06:39:00Z</dcterms:created>
  <dcterms:modified xsi:type="dcterms:W3CDTF">2023-01-13T06:39:00Z</dcterms:modified>
</cp:coreProperties>
</file>