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8" w:rsidRDefault="002250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88" w:rsidRPr="00955937" w:rsidRDefault="002250E0">
      <w:pPr>
        <w:spacing w:after="0"/>
        <w:rPr>
          <w:lang w:val="ru-RU"/>
        </w:rPr>
      </w:pPr>
      <w:r w:rsidRPr="00955937">
        <w:rPr>
          <w:b/>
          <w:color w:val="000000"/>
          <w:sz w:val="28"/>
          <w:lang w:val="ru-RU"/>
        </w:rPr>
        <w:t>О поддержке использования возобновляемых источников энергии</w:t>
      </w:r>
    </w:p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color w:val="000000"/>
          <w:sz w:val="28"/>
          <w:lang w:val="ru-RU"/>
        </w:rPr>
        <w:t>Закон Республики Казахстан от 4 июля 2009 года № 165-</w:t>
      </w:r>
      <w:r>
        <w:rPr>
          <w:color w:val="000000"/>
          <w:sz w:val="28"/>
        </w:rPr>
        <w:t>IV</w:t>
      </w:r>
      <w:r w:rsidRPr="00955937">
        <w:rPr>
          <w:color w:val="000000"/>
          <w:sz w:val="28"/>
          <w:lang w:val="ru-RU"/>
        </w:rPr>
        <w:t>.</w:t>
      </w:r>
    </w:p>
    <w:p w:rsidR="006F1088" w:rsidRPr="00955937" w:rsidRDefault="002250E0">
      <w:pPr>
        <w:spacing w:after="0"/>
        <w:rPr>
          <w:lang w:val="ru-RU"/>
        </w:rPr>
      </w:pPr>
      <w:r w:rsidRPr="00955937">
        <w:rPr>
          <w:lang w:val="ru-RU"/>
        </w:rPr>
        <w:br/>
      </w: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Вниманию пользователей!</w:t>
      </w:r>
      <w:r w:rsidRPr="00955937">
        <w:rPr>
          <w:lang w:val="ru-RU"/>
        </w:rPr>
        <w:br/>
      </w: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  <w:r w:rsidRPr="00955937">
        <w:rPr>
          <w:lang w:val="ru-RU"/>
        </w:rPr>
        <w:br/>
      </w: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Примечание РЦПИ! </w:t>
      </w:r>
      <w:r w:rsidRPr="00955937">
        <w:rPr>
          <w:lang w:val="ru-RU"/>
        </w:rPr>
        <w:br/>
      </w: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Порядок введения в действие Закона РК см. </w:t>
      </w:r>
      <w:r w:rsidRPr="00955937">
        <w:rPr>
          <w:color w:val="000000"/>
          <w:sz w:val="28"/>
          <w:lang w:val="ru-RU"/>
        </w:rPr>
        <w:t>ст.12</w:t>
      </w:r>
      <w:r w:rsidRPr="00955937">
        <w:rPr>
          <w:lang w:val="ru-RU"/>
        </w:rPr>
        <w:br/>
      </w:r>
    </w:p>
    <w:p w:rsidR="006F1088" w:rsidRPr="00955937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Настоящий Закон определяет цели, формы и направления поддержки </w:t>
      </w:r>
      <w:proofErr w:type="gramStart"/>
      <w:r w:rsidRPr="00955937">
        <w:rPr>
          <w:color w:val="000000"/>
          <w:sz w:val="28"/>
          <w:lang w:val="ru-RU"/>
        </w:rPr>
        <w:t>использования</w:t>
      </w:r>
      <w:proofErr w:type="gramEnd"/>
      <w:r w:rsidRPr="00955937">
        <w:rPr>
          <w:color w:val="000000"/>
          <w:sz w:val="28"/>
          <w:lang w:val="ru-RU"/>
        </w:rPr>
        <w:t xml:space="preserve"> возобновляемых источников энергии, а также регулирует механизм поддержки энергетической утилизации отходов и использов</w:t>
      </w:r>
      <w:r w:rsidRPr="00955937">
        <w:rPr>
          <w:color w:val="000000"/>
          <w:sz w:val="28"/>
          <w:lang w:val="ru-RU"/>
        </w:rPr>
        <w:t>ания вторичных энергетических ресурсов.</w:t>
      </w:r>
    </w:p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 xml:space="preserve">Сноска. Преамбула с изменениями, внесенными законами РК от 09.11.2020 </w:t>
      </w:r>
      <w:r w:rsidRPr="002250E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250E0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955937" w:rsidRDefault="002250E0">
      <w:pPr>
        <w:spacing w:after="0"/>
        <w:rPr>
          <w:lang w:val="ru-RU"/>
        </w:rPr>
      </w:pPr>
      <w:bookmarkStart w:id="0" w:name="z2"/>
      <w:r w:rsidRPr="002250E0">
        <w:rPr>
          <w:b/>
          <w:color w:val="000000"/>
          <w:lang w:val="ru-RU"/>
        </w:rPr>
        <w:t xml:space="preserve"> </w:t>
      </w:r>
      <w:r w:rsidRPr="00955937">
        <w:rPr>
          <w:b/>
          <w:color w:val="000000"/>
          <w:lang w:val="ru-RU"/>
        </w:rPr>
        <w:t>Глава 1. ОБЩИЕ ПОЛОЖЕНИЯ</w:t>
      </w:r>
    </w:p>
    <w:bookmarkEnd w:id="0"/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В настоящем Законе используются следующие основные по</w:t>
      </w:r>
      <w:r w:rsidRPr="00955937">
        <w:rPr>
          <w:color w:val="000000"/>
          <w:sz w:val="28"/>
          <w:lang w:val="ru-RU"/>
        </w:rPr>
        <w:t>нятия: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1) аукционная цена – цена на покупку расчетно-финансовым центром по поддержке возобновляемых источников энергии электрической энергии, производимой объектом по использованию возобновляемых источников энергии, объектом по энергетической утилиза</w:t>
      </w:r>
      <w:r w:rsidRPr="00955937">
        <w:rPr>
          <w:color w:val="000000"/>
          <w:sz w:val="28"/>
          <w:lang w:val="ru-RU"/>
        </w:rPr>
        <w:t>ции отходов, определенная по итогам аукционных торгов и не превышающая уровня соответствующей предельной аукционной цены;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" w:name="z132"/>
      <w:bookmarkEnd w:id="2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1-1) аукционные торги – процесс, организуемый и проводимый организатором аукционных торгов в электронной системе на основе аукци</w:t>
      </w:r>
      <w:r w:rsidRPr="00955937">
        <w:rPr>
          <w:color w:val="000000"/>
          <w:sz w:val="28"/>
          <w:lang w:val="ru-RU"/>
        </w:rPr>
        <w:t>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объектов, объектов по энергетической утилизации отходов и определение аукционных цен электрической энер</w:t>
      </w:r>
      <w:r w:rsidRPr="00955937">
        <w:rPr>
          <w:color w:val="000000"/>
          <w:sz w:val="28"/>
          <w:lang w:val="ru-RU"/>
        </w:rPr>
        <w:t>гии, производимой объектами по использованию возобновляемых источников энергии, объектами по энергетической утилизации отходов;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" w:name="z133"/>
      <w:bookmarkEnd w:id="3"/>
      <w:r w:rsidRPr="0095593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1-2) организатор аукционных торгов – юридическое лицо, определяемое уполномоченным органом, осуществляющее в порядке, пре</w:t>
      </w:r>
      <w:r w:rsidRPr="00955937">
        <w:rPr>
          <w:color w:val="000000"/>
          <w:sz w:val="28"/>
          <w:lang w:val="ru-RU"/>
        </w:rPr>
        <w:t xml:space="preserve">дусмотренном настоящим Законом, организацию и проведение аукционных торгов;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" w:name="z134"/>
      <w:bookmarkEnd w:id="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1-3) квалифицированные условные потребители – лицо или группа лиц, в состав которой входят условные потребители и энергопроизводящие организации, владеющие на праве собствен</w:t>
      </w:r>
      <w:r w:rsidRPr="00955937">
        <w:rPr>
          <w:color w:val="000000"/>
          <w:sz w:val="28"/>
          <w:lang w:val="ru-RU"/>
        </w:rPr>
        <w:t>ности или на ином законном основании действующими (введенными в эксплуатацию после 1 января 2018 года и не включенными уполномоченным органом в Перечень энергопроизводящих организаций, использующих возобновляемые источники энергии) объектами по использован</w:t>
      </w:r>
      <w:r w:rsidRPr="00955937">
        <w:rPr>
          <w:color w:val="000000"/>
          <w:sz w:val="28"/>
          <w:lang w:val="ru-RU"/>
        </w:rPr>
        <w:t>ию возобновляемых источников энергии и (или) действующими (введенными в эксплуатацию после 1 января 2021 года) объектами по использованию вторичных энергетических ресурсов, вырабатываемая электрическая энергия которых в полном объеме потребляется данным ли</w:t>
      </w:r>
      <w:r w:rsidRPr="00955937">
        <w:rPr>
          <w:color w:val="000000"/>
          <w:sz w:val="28"/>
          <w:lang w:val="ru-RU"/>
        </w:rPr>
        <w:t>цом или группой лиц либо реализуется потребителям по договорным ценам согласно заключенным двусторонним договорам;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6" w:name="z135"/>
      <w:bookmarkEnd w:id="5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1-4) возобновляемые источники энергии – источники энергии, непрерывно возобновляемые за счет естественно протекающих природных процессо</w:t>
      </w:r>
      <w:r w:rsidRPr="00955937">
        <w:rPr>
          <w:color w:val="000000"/>
          <w:sz w:val="28"/>
          <w:lang w:val="ru-RU"/>
        </w:rPr>
        <w:t>в, включающие в себя следующие виды: энергия солнечного излучения, энергия ветра, гидродинамическая энергия воды; геотермальная энергия: тепло грунта, подземных вод, рек, водоемов; а также антропогенные источники первичных энергоресурсов: отходы потреблени</w:t>
      </w:r>
      <w:r w:rsidRPr="00955937">
        <w:rPr>
          <w:color w:val="000000"/>
          <w:sz w:val="28"/>
          <w:lang w:val="ru-RU"/>
        </w:rPr>
        <w:t>я, биомасса, биогаз и иное топливо из отходов потребления, используемые для производства электрической и (или) тепловой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7" w:name="z93"/>
      <w:bookmarkEnd w:id="6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2) условные потребители электрической энергии от возобновляемых источников энергии, энергетической утилизации отходов и п</w:t>
      </w:r>
      <w:r w:rsidRPr="00955937">
        <w:rPr>
          <w:color w:val="000000"/>
          <w:sz w:val="28"/>
          <w:lang w:val="ru-RU"/>
        </w:rPr>
        <w:t>аводковой электрической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</w:t>
      </w:r>
    </w:p>
    <w:bookmarkEnd w:id="7"/>
    <w:p w:rsidR="006F1088" w:rsidRPr="00955937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proofErr w:type="gramStart"/>
      <w:r w:rsidRPr="00955937">
        <w:rPr>
          <w:color w:val="000000"/>
          <w:sz w:val="28"/>
          <w:lang w:val="ru-RU"/>
        </w:rPr>
        <w:t>гидроэлектростанции</w:t>
      </w:r>
      <w:proofErr w:type="gramEnd"/>
      <w:r w:rsidRPr="00955937">
        <w:rPr>
          <w:color w:val="000000"/>
          <w:sz w:val="28"/>
          <w:lang w:val="ru-RU"/>
        </w:rPr>
        <w:t xml:space="preserve"> с установками, расположенными в одном гидроузле, сумм</w:t>
      </w:r>
      <w:r w:rsidRPr="00955937">
        <w:rPr>
          <w:color w:val="000000"/>
          <w:sz w:val="28"/>
          <w:lang w:val="ru-RU"/>
        </w:rPr>
        <w:t>арной мощностью свыше тридцати пяти мегаватт, за исключением введенных в эксплуатацию после 1 января 2016 года;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8" w:name="z9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3) тариф на поддержку возобновляемых источников энергии – тариф на продажу расчетно-финансовым центром по поддержке возобновляемых источни</w:t>
      </w:r>
      <w:r w:rsidRPr="00955937">
        <w:rPr>
          <w:color w:val="000000"/>
          <w:sz w:val="28"/>
          <w:lang w:val="ru-RU"/>
        </w:rPr>
        <w:t>ков энергии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устанавливаемый расчетно-финансовым центром по поддержке возо</w:t>
      </w:r>
      <w:r w:rsidRPr="00955937">
        <w:rPr>
          <w:color w:val="000000"/>
          <w:sz w:val="28"/>
          <w:lang w:val="ru-RU"/>
        </w:rPr>
        <w:t xml:space="preserve">бновляемых </w:t>
      </w:r>
      <w:r w:rsidRPr="00955937">
        <w:rPr>
          <w:color w:val="000000"/>
          <w:sz w:val="28"/>
          <w:lang w:val="ru-RU"/>
        </w:rPr>
        <w:lastRenderedPageBreak/>
        <w:t>источников энергии в соответствии с правилами определения тарифа на поддержку возобновляемых источников энергии, утвержденными уполномоченным органом;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9" w:name="z95"/>
      <w:bookmarkEnd w:id="8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4) расчетно-финансовый центр по поддержке возобновляемых источников энергии (далее – рас</w:t>
      </w:r>
      <w:r w:rsidRPr="00955937">
        <w:rPr>
          <w:color w:val="000000"/>
          <w:sz w:val="28"/>
          <w:lang w:val="ru-RU"/>
        </w:rPr>
        <w:t>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настоящим Законом, централизованную покупку и продажу электрической энергии, произведенной объекта</w:t>
      </w:r>
      <w:r w:rsidRPr="00955937">
        <w:rPr>
          <w:color w:val="000000"/>
          <w:sz w:val="28"/>
          <w:lang w:val="ru-RU"/>
        </w:rPr>
        <w:t>ми по использованию возобновляемых источников энергии, объектами по энергетической утилизации отходов, и паводковой электрической энергии, поставленных в электрические сети единой электроэнергетической системы Республики Казахстан;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0" w:name="z9"/>
      <w:bookmarkEnd w:id="9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5) энергопроизводя</w:t>
      </w:r>
      <w:r w:rsidRPr="00955937">
        <w:rPr>
          <w:color w:val="000000"/>
          <w:sz w:val="28"/>
          <w:lang w:val="ru-RU"/>
        </w:rPr>
        <w:t>щая организация, использующая возобновляемые источники энергии,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1" w:name="z416"/>
      <w:bookmarkEnd w:id="10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5-1) надбавка на поддержку использования возобн</w:t>
      </w:r>
      <w:r w:rsidRPr="00955937">
        <w:rPr>
          <w:color w:val="000000"/>
          <w:sz w:val="28"/>
          <w:lang w:val="ru-RU"/>
        </w:rPr>
        <w:t xml:space="preserve">овляемых источников энергии – цена, определяемая расчетно-финансовым центром в соответствии с зоной потребления электрической энергии для энергопроизводящих организаций, являющихся условными потребителями либо квалифицированными условными потребителями, в </w:t>
      </w:r>
      <w:r w:rsidRPr="00955937">
        <w:rPr>
          <w:color w:val="000000"/>
          <w:sz w:val="28"/>
          <w:lang w:val="ru-RU"/>
        </w:rPr>
        <w:t>соответствии с настоящим Законом;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2" w:name="z96"/>
      <w:bookmarkEnd w:id="11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6) затраты на поддержку использования возобновляемых источников энергии – затраты расчетно-финансового центра на покупку электрической энергии, произведенной объектами по использованию возобновляемых источников энерг</w:t>
      </w:r>
      <w:r w:rsidRPr="00955937">
        <w:rPr>
          <w:color w:val="000000"/>
          <w:sz w:val="28"/>
          <w:lang w:val="ru-RU"/>
        </w:rPr>
        <w:t>ии, объектами по энергетической утилизации отходов, затраты на покупку паводковой электрической энергии, затраты на услуги по организации балансирования производства-потребления электрической энергии, затраты на формирование резервного фонда и затраты, свя</w:t>
      </w:r>
      <w:r w:rsidRPr="00955937">
        <w:rPr>
          <w:color w:val="000000"/>
          <w:sz w:val="28"/>
          <w:lang w:val="ru-RU"/>
        </w:rPr>
        <w:t>занные с осуществлением его деятельности;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3" w:name="z97"/>
      <w:bookmarkEnd w:id="12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7) уполномоченный орган по реализации государственной политики в области поддержки использования возобновляемых источников энергии – государственный орган, осуществляющий реализацию государственной политики </w:t>
      </w:r>
      <w:r w:rsidRPr="00955937">
        <w:rPr>
          <w:color w:val="000000"/>
          <w:sz w:val="28"/>
          <w:lang w:val="ru-RU"/>
        </w:rPr>
        <w:t xml:space="preserve">в области поддержки использования возобновляемых источников энергии;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4" w:name="z80"/>
      <w:bookmarkEnd w:id="13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7-1) установка с использованием возобновляемых источников энергии – технологическое и вспомогательное оборудование с использованием </w:t>
      </w:r>
      <w:r w:rsidRPr="00955937">
        <w:rPr>
          <w:color w:val="000000"/>
          <w:sz w:val="28"/>
          <w:lang w:val="ru-RU"/>
        </w:rPr>
        <w:lastRenderedPageBreak/>
        <w:t>возобновляемых источников энергии, предназначенн</w:t>
      </w:r>
      <w:r w:rsidRPr="00955937">
        <w:rPr>
          <w:color w:val="000000"/>
          <w:sz w:val="28"/>
          <w:lang w:val="ru-RU"/>
        </w:rPr>
        <w:t>ое для выработки электрической и тепловой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5" w:name="z6"/>
      <w:bookmarkEnd w:id="1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8)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</w:t>
      </w:r>
      <w:r w:rsidRPr="00955937">
        <w:rPr>
          <w:color w:val="000000"/>
          <w:sz w:val="28"/>
          <w:lang w:val="ru-RU"/>
        </w:rPr>
        <w:t>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</w:t>
      </w:r>
      <w:r w:rsidRPr="00955937">
        <w:rPr>
          <w:color w:val="000000"/>
          <w:sz w:val="28"/>
          <w:lang w:val="ru-RU"/>
        </w:rPr>
        <w:t>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6" w:name="z81"/>
      <w:bookmarkEnd w:id="15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8-1) целевые показатели развития сектора возобновляемых источников энергии – планируемый показатель доли объема электрической энергии, вырабатываемой объектами по использованию возобновляемых источников энергии, паводковой электрической эн</w:t>
      </w:r>
      <w:r w:rsidRPr="00955937">
        <w:rPr>
          <w:color w:val="000000"/>
          <w:sz w:val="28"/>
          <w:lang w:val="ru-RU"/>
        </w:rPr>
        <w:t>ергии в общем объеме производства электрической энергии, а также показатели суммарной установленной мощности объектов по использованию возобновляемых источников энергии, в том числе по видам;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7" w:name="z98"/>
      <w:bookmarkEnd w:id="16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9) адресная помощь индивидуальным потребителям (далее – ад</w:t>
      </w:r>
      <w:r w:rsidRPr="00955937">
        <w:rPr>
          <w:color w:val="000000"/>
          <w:sz w:val="28"/>
          <w:lang w:val="ru-RU"/>
        </w:rPr>
        <w:t>ресная помощь) – возмещение государством части затрат индивидуальных потребителей на приобретение установок с использованием возобновляемых источников энергии казахстанского производства;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8" w:name="z82"/>
      <w:bookmarkEnd w:id="1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9-1) возобновляемые источники энергии казахстанского производс</w:t>
      </w:r>
      <w:r w:rsidRPr="00955937">
        <w:rPr>
          <w:color w:val="000000"/>
          <w:sz w:val="28"/>
          <w:lang w:val="ru-RU"/>
        </w:rPr>
        <w:t>тва – возобновляемые источники энергии, произведенные казахстанскими производителями и: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19" w:name="z408"/>
      <w:bookmarkEnd w:id="18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proofErr w:type="gramStart"/>
      <w:r w:rsidRPr="00955937">
        <w:rPr>
          <w:color w:val="000000"/>
          <w:sz w:val="28"/>
          <w:lang w:val="ru-RU"/>
        </w:rPr>
        <w:t>определяемые</w:t>
      </w:r>
      <w:proofErr w:type="gramEnd"/>
      <w:r w:rsidRPr="00955937">
        <w:rPr>
          <w:color w:val="000000"/>
          <w:sz w:val="28"/>
          <w:lang w:val="ru-RU"/>
        </w:rPr>
        <w:t xml:space="preserve"> в соответствии с таможенным законодательством Евразийского экономического союза и (или) Республики Казахстан как полностью произведенные в Республике</w:t>
      </w:r>
      <w:r w:rsidRPr="00955937">
        <w:rPr>
          <w:color w:val="000000"/>
          <w:sz w:val="28"/>
          <w:lang w:val="ru-RU"/>
        </w:rPr>
        <w:t xml:space="preserve"> Казахстан;</w:t>
      </w:r>
    </w:p>
    <w:bookmarkEnd w:id="19"/>
    <w:p w:rsidR="006F1088" w:rsidRPr="00955937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proofErr w:type="gramStart"/>
      <w:r w:rsidRPr="00955937">
        <w:rPr>
          <w:color w:val="000000"/>
          <w:sz w:val="28"/>
          <w:lang w:val="ru-RU"/>
        </w:rPr>
        <w:t>определяемые</w:t>
      </w:r>
      <w:proofErr w:type="gramEnd"/>
      <w:r w:rsidRPr="00955937">
        <w:rPr>
          <w:color w:val="000000"/>
          <w:sz w:val="28"/>
          <w:lang w:val="ru-RU"/>
        </w:rPr>
        <w:t xml:space="preserve"> как подвергнутые достаточной переработке в Республике Казахстан в соответствии с критериями достаточной переработки, устанавливаемыми законодательством Евразийского экономического союза и (или) Республики Казахстан;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0" w:name="z83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r w:rsidRPr="00955937">
        <w:rPr>
          <w:color w:val="000000"/>
          <w:sz w:val="28"/>
          <w:lang w:val="ru-RU"/>
        </w:rPr>
        <w:t>9-2) вторичные энергетические ресурсы – энергетические ресурсы, образующиеся в качестве побочного продукта в процессе промышленного производства в части использования ферросплавных, коксовых и доменных газов, используемых для производства электрической эне</w:t>
      </w:r>
      <w:r w:rsidRPr="00955937">
        <w:rPr>
          <w:color w:val="000000"/>
          <w:sz w:val="28"/>
          <w:lang w:val="ru-RU"/>
        </w:rPr>
        <w:t>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1" w:name="z409"/>
      <w:bookmarkEnd w:id="20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9-3) энергопроизводящая организация, использующая вторичные энергетические ресурсы, – юридическое лицо, осуществляющее производство электрической энергии с использованием вторичных энергетических ресурсов;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2" w:name="z417"/>
      <w:bookmarkEnd w:id="21"/>
      <w:r>
        <w:rPr>
          <w:color w:val="000000"/>
          <w:sz w:val="28"/>
        </w:rPr>
        <w:lastRenderedPageBreak/>
        <w:t>     </w:t>
      </w:r>
      <w:r w:rsidRPr="00955937">
        <w:rPr>
          <w:color w:val="000000"/>
          <w:sz w:val="28"/>
          <w:lang w:val="ru-RU"/>
        </w:rPr>
        <w:t xml:space="preserve"> 9-4) объект по использованию </w:t>
      </w:r>
      <w:r w:rsidRPr="00955937">
        <w:rPr>
          <w:color w:val="000000"/>
          <w:sz w:val="28"/>
          <w:lang w:val="ru-RU"/>
        </w:rPr>
        <w:t>вторичных энергетических ресурсов – технические устройства, предназначенные для производства электрической энергии с использованием вторичных энергетических ресурсов, и взаимосвязанные с ними сооружения и инфраструктура, технологически необходимые для эксп</w:t>
      </w:r>
      <w:r w:rsidRPr="00955937">
        <w:rPr>
          <w:color w:val="000000"/>
          <w:sz w:val="28"/>
          <w:lang w:val="ru-RU"/>
        </w:rPr>
        <w:t>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3" w:name="z129"/>
      <w:bookmarkEnd w:id="22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9-5) энергопроизводящая организация, использующая энергетическую утилизацию отходов,</w:t>
      </w:r>
      <w:r w:rsidRPr="00955937">
        <w:rPr>
          <w:color w:val="000000"/>
          <w:sz w:val="28"/>
          <w:lang w:val="ru-RU"/>
        </w:rPr>
        <w:t xml:space="preserve"> – юридическое лицо, осуществляющее производство энергии, получаемой от энергетической утилизации отходов в соответствии с настоящим Законом и экологическим законодательством Республики Казахстан;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4" w:name="z154"/>
      <w:bookmarkEnd w:id="23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9-6) резервный фонд – фонд, формируемый расчетно-фина</w:t>
      </w:r>
      <w:r w:rsidRPr="00955937">
        <w:rPr>
          <w:color w:val="000000"/>
          <w:sz w:val="28"/>
          <w:lang w:val="ru-RU"/>
        </w:rPr>
        <w:t>нсовым центром, деньги которого хранятся на специальном банковском счете и используются только на покрытие кассовых разрывов и задолженности расчетно-финансового центра перед энергопроизводящими организациями, использующими возобновляемые источники энергии</w:t>
      </w:r>
      <w:r w:rsidRPr="00955937">
        <w:rPr>
          <w:color w:val="000000"/>
          <w:sz w:val="28"/>
          <w:lang w:val="ru-RU"/>
        </w:rPr>
        <w:t>, возникающих вследствие неоплаты или задержки оплаты со стороны условных потребителей за поставленную им электрическую энергию, произведенную объектами по использованию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5" w:name="z155"/>
      <w:bookmarkEnd w:id="2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9-7) паводковая электрическая энергия – элект</w:t>
      </w:r>
      <w:r w:rsidRPr="00955937">
        <w:rPr>
          <w:color w:val="000000"/>
          <w:sz w:val="28"/>
          <w:lang w:val="ru-RU"/>
        </w:rPr>
        <w:t>рическая энергия, вырабатываемая энергопроизводящими организациями (гидроэлектростанциями)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производства-потребления</w:t>
      </w:r>
      <w:r w:rsidRPr="00955937">
        <w:rPr>
          <w:color w:val="000000"/>
          <w:sz w:val="28"/>
          <w:lang w:val="ru-RU"/>
        </w:rPr>
        <w:t xml:space="preserve"> электрической энергии в Республике Казахстан и реализуемая расчетно-финансовому центру по предельному тарифу на электрическую энергию в порядке, установленном настоящим Законом;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6" w:name="z99"/>
      <w:bookmarkEnd w:id="25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10) фиксированный тариф – тариф на покупку расчетно-финансовым центром </w:t>
      </w:r>
      <w:r w:rsidRPr="00955937">
        <w:rPr>
          <w:color w:val="000000"/>
          <w:sz w:val="28"/>
          <w:lang w:val="ru-RU"/>
        </w:rPr>
        <w:t>в порядке, установленном настоящим Законом, электрической энергии, производимой объектами по использованию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7" w:name="z7"/>
      <w:bookmarkEnd w:id="26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11) уполномоченный орган – центральный исполнительный орган, осуществляющий руководство и межотраслевую коор</w:t>
      </w:r>
      <w:r w:rsidRPr="00955937">
        <w:rPr>
          <w:color w:val="000000"/>
          <w:sz w:val="28"/>
          <w:lang w:val="ru-RU"/>
        </w:rPr>
        <w:t>динацию в области поддержки использования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8" w:name="z136"/>
      <w:bookmarkEnd w:id="2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11-1) предельная аукционная цена – максимальная величина аукционной цены на электрическую энергию;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29" w:name="z100"/>
      <w:bookmarkEnd w:id="28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12) индивидуальный потребитель электрической и (или) тепловой энерги</w:t>
      </w:r>
      <w:r w:rsidRPr="00955937">
        <w:rPr>
          <w:color w:val="000000"/>
          <w:sz w:val="28"/>
          <w:lang w:val="ru-RU"/>
        </w:rPr>
        <w:t xml:space="preserve">и (далее – индивидуальный потребитель) – физическое или юридическое лицо, </w:t>
      </w:r>
      <w:r w:rsidRPr="00955937">
        <w:rPr>
          <w:color w:val="000000"/>
          <w:sz w:val="28"/>
          <w:lang w:val="ru-RU"/>
        </w:rPr>
        <w:lastRenderedPageBreak/>
        <w:t xml:space="preserve">потребляющее электрическую и (или) тепловую энергию от объекта по использованию возобновляемых источников энергии, работающего в автономном режиме в неэлектрифицированных населенных </w:t>
      </w:r>
      <w:r w:rsidRPr="00955937">
        <w:rPr>
          <w:color w:val="000000"/>
          <w:sz w:val="28"/>
          <w:lang w:val="ru-RU"/>
        </w:rPr>
        <w:t>пунктах и (или) поселениях, где централизованное электроснабжение экономически нецелесообразно;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0" w:name="z101"/>
      <w:bookmarkEnd w:id="29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13) нетто-потребитель электрической энергии (далее – нетто-потребитель) – физическое или юридическое лицо, обеспечивающее полностью или частично собственн</w:t>
      </w:r>
      <w:r w:rsidRPr="00955937">
        <w:rPr>
          <w:color w:val="000000"/>
          <w:sz w:val="28"/>
          <w:lang w:val="ru-RU"/>
        </w:rPr>
        <w:t>ое потребление электрической энергии от объекта по использованию возобновляемых источников энергии, принадлежащего ему на праве собственности или ином вещном праве, подключенного к распределительной электрической сети и оборудованного системами раздельного</w:t>
      </w:r>
      <w:r w:rsidRPr="00955937">
        <w:rPr>
          <w:color w:val="000000"/>
          <w:sz w:val="28"/>
          <w:lang w:val="ru-RU"/>
        </w:rPr>
        <w:t xml:space="preserve"> учета объемов потребления электрической энергии из сети и объемов поставки в нее, общей установленной мощностью до ста киловатт, включая комбинированные установки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1" w:name="z102"/>
      <w:bookmarkEnd w:id="30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14) зона потребления электрической энергии – часть </w:t>
      </w:r>
      <w:r w:rsidRPr="00955937">
        <w:rPr>
          <w:color w:val="000000"/>
          <w:sz w:val="28"/>
          <w:lang w:val="ru-RU"/>
        </w:rPr>
        <w:t>единой электроэнергетической системы Республики Казахстан, в которой отсутствуют ограничения технического характера, препятствующие потреблению электрической энергии, произведенной объектом по использованию возобновляемых источников энергии и вторичных эне</w:t>
      </w:r>
      <w:r w:rsidRPr="00955937">
        <w:rPr>
          <w:color w:val="000000"/>
          <w:sz w:val="28"/>
          <w:lang w:val="ru-RU"/>
        </w:rPr>
        <w:t>ргетических ресурсов, объектом по энергетической утилизации отходов, и паводковой электрической энергии.</w:t>
      </w:r>
    </w:p>
    <w:bookmarkEnd w:id="31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 xml:space="preserve">Сноска. Статья 1 в редакции Закона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2250E0">
        <w:rPr>
          <w:color w:val="FF0000"/>
          <w:sz w:val="28"/>
          <w:lang w:val="ru-RU"/>
        </w:rPr>
        <w:t xml:space="preserve">ого опубликования); с изменениями, внесенными законами РК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28.04.2016 </w:t>
      </w:r>
      <w:r w:rsidRPr="002250E0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</w:t>
      </w:r>
      <w:r w:rsidRPr="002250E0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2250E0">
        <w:rPr>
          <w:color w:val="00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>(вводится в действие с 01.01.2018)</w:t>
      </w:r>
      <w:r w:rsidRPr="002250E0">
        <w:rPr>
          <w:color w:val="FF0000"/>
          <w:sz w:val="28"/>
          <w:lang w:val="ru-RU"/>
        </w:rPr>
        <w:t xml:space="preserve">; от 09.11.2020 </w:t>
      </w:r>
      <w:r w:rsidRPr="002250E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2250E0">
        <w:rPr>
          <w:color w:val="FF0000"/>
          <w:sz w:val="28"/>
          <w:lang w:val="ru-RU"/>
        </w:rPr>
        <w:t xml:space="preserve">кования); от 02.01.2021 </w:t>
      </w:r>
      <w:r w:rsidRPr="002250E0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с 01.07.2021); от 01.04.2021 </w:t>
      </w:r>
      <w:r w:rsidRPr="002250E0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2250E0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</w:t>
      </w:r>
      <w:r w:rsidRPr="002250E0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</w:t>
      </w:r>
      <w:r w:rsidRPr="002250E0">
        <w:rPr>
          <w:color w:val="FF0000"/>
          <w:sz w:val="28"/>
          <w:lang w:val="ru-RU"/>
        </w:rPr>
        <w:lastRenderedPageBreak/>
        <w:t xml:space="preserve">опубликования); </w:t>
      </w:r>
      <w:bookmarkStart w:id="32" w:name="_GoBack"/>
      <w:r w:rsidRPr="002250E0">
        <w:rPr>
          <w:color w:val="FF0000"/>
          <w:sz w:val="28"/>
          <w:lang w:val="ru-RU"/>
        </w:rPr>
        <w:t xml:space="preserve">от 06.02.2023 </w:t>
      </w:r>
      <w:r w:rsidRPr="002250E0">
        <w:rPr>
          <w:color w:val="000000"/>
          <w:sz w:val="28"/>
          <w:lang w:val="ru-RU"/>
        </w:rPr>
        <w:t>№ 194</w:t>
      </w:r>
      <w:bookmarkEnd w:id="32"/>
      <w:r w:rsidRPr="002250E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с 01.04.2023).</w:t>
      </w:r>
      <w:r w:rsidRPr="002250E0">
        <w:rPr>
          <w:lang w:val="ru-RU"/>
        </w:rPr>
        <w:br/>
      </w:r>
    </w:p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b/>
          <w:color w:val="000000"/>
          <w:sz w:val="28"/>
          <w:lang w:val="ru-RU"/>
        </w:rPr>
        <w:t>Статья 2. Законодательство Республики Казахстан в области поддержки использования возобновляемых источников энергии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3" w:name="z1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55937">
        <w:rPr>
          <w:color w:val="000000"/>
          <w:sz w:val="28"/>
          <w:lang w:val="ru-RU"/>
        </w:rPr>
        <w:t xml:space="preserve"> 1. Законодательство Республики Казахстан в области поддержки использования возобновляемых источников энергии основывается на Конституции Республики Казахстан, состоит из настоящего Закона и иных нормативных правовых актов Республики Казахстан.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4" w:name="z12"/>
      <w:bookmarkEnd w:id="33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r w:rsidRPr="00955937">
        <w:rPr>
          <w:color w:val="000000"/>
          <w:sz w:val="28"/>
          <w:lang w:val="ru-RU"/>
        </w:rPr>
        <w:t xml:space="preserve">2. Общественные отношения, возникающие в сфере производства и оборота биотоплива, регулируются законодательством Республики Казахстан о государственном регулировании производства и оборота биотоплива.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5" w:name="z13"/>
      <w:bookmarkEnd w:id="34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3. Общественные отношения, возникающие в процесс</w:t>
      </w:r>
      <w:r w:rsidRPr="00955937">
        <w:rPr>
          <w:color w:val="000000"/>
          <w:sz w:val="28"/>
          <w:lang w:val="ru-RU"/>
        </w:rPr>
        <w:t>е производства, передачи и потребления электрической и (или) тепловой энергии, не урегулированные настоящим Законом, регулируются законодательством Республики Казахстан об электроэнергетике.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6" w:name="z103"/>
      <w:bookmarkEnd w:id="35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3-1. Положения настоящего Закона, регулирующие порядок при</w:t>
      </w:r>
      <w:r w:rsidRPr="00955937">
        <w:rPr>
          <w:color w:val="000000"/>
          <w:sz w:val="28"/>
          <w:lang w:val="ru-RU"/>
        </w:rPr>
        <w:t xml:space="preserve">менения фиксированных тарифов и аукционных цен для покупки электрической энергии, производимой объектами по использованию возобновляемых источников энергии, не распространяются на: </w:t>
      </w:r>
    </w:p>
    <w:bookmarkEnd w:id="36"/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proofErr w:type="gramStart"/>
      <w:r w:rsidRPr="00955937">
        <w:rPr>
          <w:color w:val="000000"/>
          <w:sz w:val="28"/>
          <w:lang w:val="ru-RU"/>
        </w:rPr>
        <w:t>энергопроизводящие</w:t>
      </w:r>
      <w:proofErr w:type="gramEnd"/>
      <w:r w:rsidRPr="00955937">
        <w:rPr>
          <w:color w:val="000000"/>
          <w:sz w:val="28"/>
          <w:lang w:val="ru-RU"/>
        </w:rPr>
        <w:t xml:space="preserve"> организации, имеющие объекты по использованию во</w:t>
      </w:r>
      <w:r w:rsidRPr="00955937">
        <w:rPr>
          <w:color w:val="000000"/>
          <w:sz w:val="28"/>
          <w:lang w:val="ru-RU"/>
        </w:rPr>
        <w:t xml:space="preserve">зобновляемых источников энергии, срок эксплуатации которых превысил срок окупаемости, установленный в утвержденном и согласованном с уполномоченным органом или местным исполнительным органом технико-экономическом обосновании;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</w:t>
      </w:r>
      <w:proofErr w:type="gramStart"/>
      <w:r w:rsidRPr="00955937">
        <w:rPr>
          <w:color w:val="000000"/>
          <w:sz w:val="28"/>
          <w:lang w:val="ru-RU"/>
        </w:rPr>
        <w:t>гидроэлектростанции</w:t>
      </w:r>
      <w:proofErr w:type="gramEnd"/>
      <w:r w:rsidRPr="00955937">
        <w:rPr>
          <w:color w:val="000000"/>
          <w:sz w:val="28"/>
          <w:lang w:val="ru-RU"/>
        </w:rPr>
        <w:t xml:space="preserve"> с у</w:t>
      </w:r>
      <w:r w:rsidRPr="00955937">
        <w:rPr>
          <w:color w:val="000000"/>
          <w:sz w:val="28"/>
          <w:lang w:val="ru-RU"/>
        </w:rPr>
        <w:t>становками, расположенными в одном гидроузле, суммарной мощностью свыше тридцати пяти мегаватт и (или) водохранилищами, обеспечивающими более чем суточный срок регулирования, за исключением введенных в эксплуатацию после 1 января 2016 года.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7" w:name="z13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3-2. Поло</w:t>
      </w:r>
      <w:r w:rsidRPr="00955937">
        <w:rPr>
          <w:color w:val="000000"/>
          <w:sz w:val="28"/>
          <w:lang w:val="ru-RU"/>
        </w:rPr>
        <w:t>жения настоящего Закона, относящиеся к квалифицированным условным потребителям, распространяются на группу лиц, если одним из таких лиц в отношении другого лица установлен контроль, а также если такие лица находятся под контролем одного лица.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8" w:name="z138"/>
      <w:bookmarkEnd w:id="3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Под кон</w:t>
      </w:r>
      <w:r w:rsidRPr="00955937">
        <w:rPr>
          <w:color w:val="000000"/>
          <w:sz w:val="28"/>
          <w:lang w:val="ru-RU"/>
        </w:rPr>
        <w:t>тролем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39" w:name="z139"/>
      <w:bookmarkEnd w:id="38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1) распоряжение более чем пятьюдесятью процентами голосующих акций (долей участия в уставном капитале, паев) юридического лица;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0" w:name="z140"/>
      <w:bookmarkEnd w:id="39"/>
      <w:r>
        <w:rPr>
          <w:color w:val="000000"/>
          <w:sz w:val="28"/>
        </w:rPr>
        <w:lastRenderedPageBreak/>
        <w:t>     </w:t>
      </w:r>
      <w:r w:rsidRPr="00955937">
        <w:rPr>
          <w:color w:val="000000"/>
          <w:sz w:val="28"/>
          <w:lang w:val="ru-RU"/>
        </w:rPr>
        <w:t xml:space="preserve"> 2) осуществление функций исполнительного органа юридического лица.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1" w:name="z432"/>
      <w:bookmarkEnd w:id="40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Под возможностью физического или юридическо</w:t>
      </w:r>
      <w:r w:rsidRPr="00955937">
        <w:rPr>
          <w:color w:val="000000"/>
          <w:sz w:val="28"/>
          <w:lang w:val="ru-RU"/>
        </w:rPr>
        <w:t>го лица косвенно определять решения, принимаемые другим юридическим лицом, в соответствии с подпунктом 1) части второй настоящего пункта понимается распоряжение каждым последующим юридическим лицом более пятьюдесятью процентами голосующих акций (долей учас</w:t>
      </w:r>
      <w:r w:rsidRPr="00955937">
        <w:rPr>
          <w:color w:val="000000"/>
          <w:sz w:val="28"/>
          <w:lang w:val="ru-RU"/>
        </w:rPr>
        <w:t>тия в уставном капитале, паев) другого юридического лица.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2" w:name="z141"/>
      <w:bookmarkEnd w:id="41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Группа лиц рассматривается как единый квалифицированный условный потребитель.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3" w:name="z14"/>
      <w:bookmarkEnd w:id="42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4. Если международным договором, ратифицированным Республикой Казахстан, установлены иные правила, чем те, к</w:t>
      </w:r>
      <w:r w:rsidRPr="00955937">
        <w:rPr>
          <w:color w:val="000000"/>
          <w:sz w:val="28"/>
          <w:lang w:val="ru-RU"/>
        </w:rPr>
        <w:t>оторые содержатся в настоящем Законе, то применяются правила международного договора.</w:t>
      </w:r>
    </w:p>
    <w:bookmarkEnd w:id="43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 xml:space="preserve">Сноска. Статья 2 с изменениями, внесенными законами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28.04.2016 </w:t>
      </w:r>
      <w:r w:rsidRPr="002250E0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03.01.2022 </w:t>
      </w:r>
      <w:r w:rsidRPr="002250E0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955937" w:rsidRDefault="002250E0">
      <w:pPr>
        <w:spacing w:after="0"/>
        <w:rPr>
          <w:lang w:val="ru-RU"/>
        </w:rPr>
      </w:pPr>
      <w:bookmarkStart w:id="44" w:name="z15"/>
      <w:r w:rsidRPr="002250E0">
        <w:rPr>
          <w:b/>
          <w:color w:val="000000"/>
          <w:lang w:val="ru-RU"/>
        </w:rPr>
        <w:t xml:space="preserve"> </w:t>
      </w:r>
      <w:r w:rsidRPr="00955937">
        <w:rPr>
          <w:b/>
          <w:color w:val="000000"/>
          <w:lang w:val="ru-RU"/>
        </w:rPr>
        <w:t>Глава 2. ГОСУДАРСТВЕННОЕ РЕГУЛИРОВАНИЕ</w:t>
      </w:r>
      <w:r w:rsidRPr="00955937">
        <w:rPr>
          <w:lang w:val="ru-RU"/>
        </w:rPr>
        <w:br/>
      </w:r>
      <w:r w:rsidRPr="00955937">
        <w:rPr>
          <w:b/>
          <w:color w:val="000000"/>
          <w:lang w:val="ru-RU"/>
        </w:rPr>
        <w:t>В ОБЛАСТИ ПОДДЕРЖКИ ИСПОЛЬЗОВАНИЯ ВОЗОБНОВЛЯЕМЫХ</w:t>
      </w:r>
      <w:r w:rsidRPr="00955937">
        <w:rPr>
          <w:lang w:val="ru-RU"/>
        </w:rPr>
        <w:br/>
      </w:r>
      <w:r w:rsidRPr="00955937">
        <w:rPr>
          <w:b/>
          <w:color w:val="000000"/>
          <w:lang w:val="ru-RU"/>
        </w:rPr>
        <w:t>ИСТОЧНИКОВ ЭНЕРГИИ</w:t>
      </w:r>
    </w:p>
    <w:bookmarkEnd w:id="44"/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b/>
          <w:color w:val="000000"/>
          <w:sz w:val="28"/>
          <w:lang w:val="ru-RU"/>
        </w:rPr>
        <w:t>Статья 3. Цели и формы государственного регулирования в области поддержки использования возобновляемых источников энергии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5" w:name="z17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1. Государственное </w:t>
      </w:r>
      <w:r w:rsidRPr="00955937">
        <w:rPr>
          <w:color w:val="000000"/>
          <w:sz w:val="28"/>
          <w:lang w:val="ru-RU"/>
        </w:rPr>
        <w:t xml:space="preserve">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и (или) тепловой энергии с использованием возобновляемых источников энергии для снижения </w:t>
      </w:r>
      <w:r w:rsidRPr="00955937">
        <w:rPr>
          <w:color w:val="000000"/>
          <w:sz w:val="28"/>
          <w:lang w:val="ru-RU"/>
        </w:rPr>
        <w:t xml:space="preserve">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и (или) тепловой энергии.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6" w:name="z18"/>
      <w:bookmarkEnd w:id="45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2. Государств</w:t>
      </w:r>
      <w:r w:rsidRPr="00955937">
        <w:rPr>
          <w:color w:val="000000"/>
          <w:sz w:val="28"/>
          <w:lang w:val="ru-RU"/>
        </w:rPr>
        <w:t xml:space="preserve">енное регулирование в области поддержки использования возобновляемых источников энергии для производства электрической и (или) тепловой энергии включает: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7" w:name="z28"/>
      <w:bookmarkEnd w:id="46"/>
      <w:r>
        <w:rPr>
          <w:color w:val="000000"/>
          <w:sz w:val="28"/>
        </w:rPr>
        <w:lastRenderedPageBreak/>
        <w:t>     </w:t>
      </w:r>
      <w:r w:rsidRPr="00955937">
        <w:rPr>
          <w:color w:val="000000"/>
          <w:sz w:val="28"/>
          <w:lang w:val="ru-RU"/>
        </w:rPr>
        <w:t xml:space="preserve"> 1) утверждение и реализацию плана размещения объектов по использованию возобновляемых источнико</w:t>
      </w:r>
      <w:r w:rsidRPr="00955937">
        <w:rPr>
          <w:color w:val="000000"/>
          <w:sz w:val="28"/>
          <w:lang w:val="ru-RU"/>
        </w:rPr>
        <w:t>в энергии с учетом целевых показателей развития сектора возобновляемых источников энергии;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8" w:name="z104"/>
      <w:bookmarkEnd w:id="4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1-1) установление фиксированных тарифов и предельных аукционных цен;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49" w:name="z105"/>
      <w:bookmarkEnd w:id="48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1-2) предоставление адресной помощи;</w:t>
      </w:r>
    </w:p>
    <w:bookmarkEnd w:id="49"/>
    <w:p w:rsidR="006F1088" w:rsidRPr="00955937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937">
        <w:rPr>
          <w:color w:val="FF0000"/>
          <w:sz w:val="28"/>
          <w:lang w:val="ru-RU"/>
        </w:rPr>
        <w:t xml:space="preserve"> 2) исключен Законом РК от 15.07.2011 </w:t>
      </w:r>
      <w:r w:rsidRPr="00955937">
        <w:rPr>
          <w:color w:val="000000"/>
          <w:sz w:val="28"/>
          <w:lang w:val="ru-RU"/>
        </w:rPr>
        <w:t>№ 46</w:t>
      </w:r>
      <w:r w:rsidRPr="00955937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IV</w:t>
      </w:r>
      <w:r w:rsidRPr="00955937">
        <w:rPr>
          <w:color w:val="FF0000"/>
          <w:sz w:val="28"/>
          <w:lang w:val="ru-RU"/>
        </w:rPr>
        <w:t xml:space="preserve"> (вводится в действие с 30.01.2012</w:t>
      </w:r>
      <w:proofErr w:type="gramStart"/>
      <w:r w:rsidRPr="00955937">
        <w:rPr>
          <w:color w:val="FF0000"/>
          <w:sz w:val="28"/>
          <w:lang w:val="ru-RU"/>
        </w:rPr>
        <w:t>);</w:t>
      </w:r>
      <w:r w:rsidRPr="00955937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55937">
        <w:rPr>
          <w:color w:val="FF0000"/>
          <w:sz w:val="28"/>
          <w:lang w:val="ru-RU"/>
        </w:rPr>
        <w:t xml:space="preserve"> 3) исключен Законом РК от 03.07.2013 </w:t>
      </w:r>
      <w:r w:rsidRPr="0095593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559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55937">
        <w:rPr>
          <w:lang w:val="ru-RU"/>
        </w:rPr>
        <w:br/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0" w:name="z57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4) создание условий по подготовке и </w:t>
      </w:r>
      <w:proofErr w:type="gramStart"/>
      <w:r w:rsidRPr="00955937">
        <w:rPr>
          <w:color w:val="000000"/>
          <w:sz w:val="28"/>
          <w:lang w:val="ru-RU"/>
        </w:rPr>
        <w:t>обучению казахс</w:t>
      </w:r>
      <w:r w:rsidRPr="00955937">
        <w:rPr>
          <w:color w:val="000000"/>
          <w:sz w:val="28"/>
          <w:lang w:val="ru-RU"/>
        </w:rPr>
        <w:t>танских кадров</w:t>
      </w:r>
      <w:proofErr w:type="gramEnd"/>
      <w:r w:rsidRPr="00955937">
        <w:rPr>
          <w:color w:val="000000"/>
          <w:sz w:val="28"/>
          <w:lang w:val="ru-RU"/>
        </w:rPr>
        <w:t xml:space="preserve"> и проведению научных исследований в области использования возобновляемых источников энергии;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1" w:name="z58"/>
      <w:bookmarkEnd w:id="50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5) техническое регулирование;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2" w:name="z59"/>
      <w:bookmarkEnd w:id="51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6) принятие нормативных правовых актов в области использования возобновляемых источников энергии. </w:t>
      </w:r>
    </w:p>
    <w:bookmarkEnd w:id="52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955937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 xml:space="preserve">Сноска. Статья 3 с изменениями, внесенными законами РК от 15.07.2011 </w:t>
      </w:r>
      <w:r w:rsidRPr="002250E0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2250E0">
        <w:rPr>
          <w:color w:val="FF0000"/>
          <w:sz w:val="28"/>
          <w:lang w:val="ru-RU"/>
        </w:rPr>
        <w:t xml:space="preserve"> (вводится в действие с 30.01.2012);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</w:t>
      </w:r>
      <w:r w:rsidRPr="002250E0">
        <w:rPr>
          <w:color w:val="FF0000"/>
          <w:sz w:val="28"/>
          <w:lang w:val="ru-RU"/>
        </w:rPr>
        <w:t xml:space="preserve">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28.04.2016 </w:t>
      </w:r>
      <w:r w:rsidRPr="002250E0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</w:t>
      </w:r>
      <w:r w:rsidRPr="002250E0">
        <w:rPr>
          <w:color w:val="FF0000"/>
          <w:sz w:val="28"/>
          <w:lang w:val="ru-RU"/>
        </w:rPr>
        <w:t xml:space="preserve">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955937" w:rsidRDefault="002250E0">
      <w:pPr>
        <w:spacing w:after="0"/>
        <w:jc w:val="both"/>
        <w:rPr>
          <w:lang w:val="ru-RU"/>
        </w:rPr>
      </w:pPr>
      <w:r w:rsidRPr="00955937">
        <w:rPr>
          <w:b/>
          <w:color w:val="000000"/>
          <w:sz w:val="28"/>
          <w:lang w:val="ru-RU"/>
        </w:rPr>
        <w:t>Статья 4. Основные направления государственного регулирования в области поддержки использования возобновляемых источников энергии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3" w:name="z20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направлениям: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4" w:name="z21"/>
      <w:bookmarkEnd w:id="53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1) создание благоприятных условий для строительства и эксплуатации объектов по использовани</w:t>
      </w:r>
      <w:r w:rsidRPr="00955937">
        <w:rPr>
          <w:color w:val="000000"/>
          <w:sz w:val="28"/>
          <w:lang w:val="ru-RU"/>
        </w:rPr>
        <w:t xml:space="preserve">ю возобновляемых источников энергии;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5" w:name="z22"/>
      <w:bookmarkEnd w:id="54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2) стимулирование производства электрической и (или) тепловой энергии с использованием возобновляемых источников энергии;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6" w:name="z23"/>
      <w:bookmarkEnd w:id="55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3) предоставление юридическим лицам, осуществляющим проектирование, строительство</w:t>
      </w:r>
      <w:r w:rsidRPr="00955937">
        <w:rPr>
          <w:color w:val="000000"/>
          <w:sz w:val="28"/>
          <w:lang w:val="ru-RU"/>
        </w:rPr>
        <w:t xml:space="preserve"> и эксплуатацию объектов по использованию возобновляемых </w:t>
      </w:r>
      <w:r w:rsidRPr="00955937">
        <w:rPr>
          <w:color w:val="000000"/>
          <w:sz w:val="28"/>
          <w:lang w:val="ru-RU"/>
        </w:rPr>
        <w:lastRenderedPageBreak/>
        <w:t>источников энергии, инвестиционных преференций в соответствии с Предпринимательским кодексом Республики Казахстан;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7" w:name="z24"/>
      <w:bookmarkEnd w:id="56"/>
      <w:r w:rsidRPr="009559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4) создание благоприятных условий для эффективной интеграции объектов по испо</w:t>
      </w:r>
      <w:r w:rsidRPr="00955937">
        <w:rPr>
          <w:color w:val="000000"/>
          <w:sz w:val="28"/>
          <w:lang w:val="ru-RU"/>
        </w:rPr>
        <w:t xml:space="preserve">льзованию возобновляемых источников энергии в единую электроэнергетическую, тепловую систему и рынок электрической и тепловой энергии; </w:t>
      </w:r>
    </w:p>
    <w:p w:rsidR="006F1088" w:rsidRPr="00955937" w:rsidRDefault="002250E0">
      <w:pPr>
        <w:spacing w:after="0"/>
        <w:jc w:val="both"/>
        <w:rPr>
          <w:lang w:val="ru-RU"/>
        </w:rPr>
      </w:pPr>
      <w:bookmarkStart w:id="58" w:name="z25"/>
      <w:bookmarkEnd w:id="57"/>
      <w:r>
        <w:rPr>
          <w:color w:val="000000"/>
          <w:sz w:val="28"/>
        </w:rPr>
        <w:t>     </w:t>
      </w:r>
      <w:r w:rsidRPr="00955937">
        <w:rPr>
          <w:color w:val="000000"/>
          <w:sz w:val="28"/>
          <w:lang w:val="ru-RU"/>
        </w:rPr>
        <w:t xml:space="preserve"> 5) содействие выполнению международных обязательств Республики Казахстан по снижению выбросов парниковых газов.</w:t>
      </w:r>
    </w:p>
    <w:bookmarkEnd w:id="58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955937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 xml:space="preserve">Сноска. Статья 4 с изменениями, внесенными законами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 w:rsidRPr="002250E0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с 01.01.2016); от 28.04.201</w:t>
      </w:r>
      <w:r w:rsidRPr="002250E0">
        <w:rPr>
          <w:color w:val="FF0000"/>
          <w:sz w:val="28"/>
          <w:lang w:val="ru-RU"/>
        </w:rPr>
        <w:t>6</w:t>
      </w:r>
      <w:r w:rsidRPr="002250E0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59" w:name="z2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разрабатывает основные </w:t>
      </w:r>
      <w:r w:rsidRPr="002250E0">
        <w:rPr>
          <w:color w:val="000000"/>
          <w:sz w:val="28"/>
          <w:lang w:val="ru-RU"/>
        </w:rPr>
        <w:t>направления государственной политики в области использования возобновляемых источников энергии;</w:t>
      </w:r>
    </w:p>
    <w:bookmarkEnd w:id="60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2) исключен Законом РК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proofErr w:type="gramStart"/>
      <w:r w:rsidRPr="002250E0">
        <w:rPr>
          <w:color w:val="FF0000"/>
          <w:sz w:val="28"/>
          <w:lang w:val="ru-RU"/>
        </w:rPr>
        <w:t>);</w:t>
      </w:r>
      <w:r w:rsidRPr="002250E0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</w:t>
      </w:r>
      <w:r>
        <w:rPr>
          <w:color w:val="FF0000"/>
          <w:sz w:val="28"/>
        </w:rPr>
        <w:t> </w:t>
      </w:r>
      <w:r w:rsidRPr="002250E0">
        <w:rPr>
          <w:color w:val="FF0000"/>
          <w:sz w:val="28"/>
          <w:lang w:val="ru-RU"/>
        </w:rPr>
        <w:t xml:space="preserve"> 3) - 7) исключены Законом РК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1" w:name="z10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7-1) утверждает правила определения фиксированных тарифов и предельных аукционных цен;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2" w:name="z107"/>
      <w:bookmarkEnd w:id="6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7-2) утверждает фиксированные тарифы;</w:t>
      </w:r>
    </w:p>
    <w:bookmarkEnd w:id="62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7-3) исключен Законом РК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2250E0">
        <w:rPr>
          <w:color w:val="FF0000"/>
          <w:sz w:val="28"/>
          <w:lang w:val="ru-RU"/>
        </w:rPr>
        <w:t>);</w:t>
      </w:r>
      <w:r w:rsidRPr="002250E0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2250E0">
        <w:rPr>
          <w:color w:val="FF0000"/>
          <w:sz w:val="28"/>
          <w:lang w:val="ru-RU"/>
        </w:rPr>
        <w:t xml:space="preserve"> 8) исключен Законом РК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3" w:name="z418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8-1) осуществляет государственную финансовую поддержку расчетно-финансовому центру в случае невозможности выполнения им обязательств перед </w:t>
      </w:r>
      <w:r w:rsidRPr="002250E0">
        <w:rPr>
          <w:color w:val="000000"/>
          <w:sz w:val="28"/>
          <w:lang w:val="ru-RU"/>
        </w:rPr>
        <w:lastRenderedPageBreak/>
        <w:t>энергопроизводящими организациями, использующими возобновляемые источники энергии, вследствие недостаточности е</w:t>
      </w:r>
      <w:r w:rsidRPr="002250E0">
        <w:rPr>
          <w:color w:val="000000"/>
          <w:sz w:val="28"/>
          <w:lang w:val="ru-RU"/>
        </w:rPr>
        <w:t xml:space="preserve">го доходов от продажи электроэнергии, выработанной объектами по использованию возобновляемых источников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4" w:name="z419"/>
      <w:bookmarkEnd w:id="6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8-2) утверждает правила предоставления государственной финансовой поддержки расчетно-финансовому центру;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5" w:name="z89"/>
      <w:bookmarkEnd w:id="64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9) выполняет иные функци</w:t>
      </w:r>
      <w:r w:rsidRPr="002250E0">
        <w:rPr>
          <w:color w:val="000000"/>
          <w:sz w:val="28"/>
          <w:lang w:val="ru-RU"/>
        </w:rPr>
        <w:t>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bookmarkEnd w:id="65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5 в редакции Закона РК от 05.07.2011</w:t>
      </w:r>
      <w:r w:rsidRPr="002250E0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250E0">
        <w:rPr>
          <w:color w:val="FF0000"/>
          <w:sz w:val="28"/>
          <w:lang w:val="ru-RU"/>
        </w:rPr>
        <w:t xml:space="preserve"> (вводится в действие с 13.10.2011); с изменениями, внес</w:t>
      </w:r>
      <w:r w:rsidRPr="002250E0">
        <w:rPr>
          <w:color w:val="FF0000"/>
          <w:sz w:val="28"/>
          <w:lang w:val="ru-RU"/>
        </w:rPr>
        <w:t xml:space="preserve">енными законами РК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2250E0">
        <w:rPr>
          <w:color w:val="FF0000"/>
          <w:sz w:val="28"/>
          <w:lang w:val="ru-RU"/>
        </w:rPr>
        <w:t xml:space="preserve"> опубликования);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2250E0">
        <w:rPr>
          <w:color w:val="FF0000"/>
          <w:sz w:val="28"/>
          <w:lang w:val="ru-RU"/>
        </w:rPr>
        <w:t xml:space="preserve">ьного опубликования); от 07.12.2020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6. Компетенция уполномоченного органа</w:t>
      </w:r>
    </w:p>
    <w:p w:rsidR="006F1088" w:rsidRPr="002250E0" w:rsidRDefault="006F1088">
      <w:pPr>
        <w:spacing w:after="0"/>
        <w:rPr>
          <w:lang w:val="ru-RU"/>
        </w:rPr>
      </w:pP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Уполномоченный орган: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6" w:name="z65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реализует государ</w:t>
      </w:r>
      <w:r w:rsidRPr="002250E0">
        <w:rPr>
          <w:color w:val="000000"/>
          <w:sz w:val="28"/>
          <w:lang w:val="ru-RU"/>
        </w:rPr>
        <w:t xml:space="preserve">ственную политику в области поддержки использования возобновляемых источников энергии; </w:t>
      </w:r>
    </w:p>
    <w:bookmarkEnd w:id="66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2) исключен Законом РК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7" w:name="z6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ра</w:t>
      </w:r>
      <w:r w:rsidRPr="002250E0">
        <w:rPr>
          <w:color w:val="000000"/>
          <w:sz w:val="28"/>
          <w:lang w:val="ru-RU"/>
        </w:rPr>
        <w:t>зрабатывает и утверждает технические регламенты в области использования возобновляемых источников энергии и вносит предложения по совершенствованию национальных стандартов в области проектирования, строительства, эксплуатации и техники безопасности объекто</w:t>
      </w:r>
      <w:r w:rsidRPr="002250E0">
        <w:rPr>
          <w:color w:val="000000"/>
          <w:sz w:val="28"/>
          <w:lang w:val="ru-RU"/>
        </w:rPr>
        <w:t>в по использованию возобновляемых источников энергии для производства электрической и (или) тепловой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8" w:name="z68"/>
      <w:bookmarkEnd w:id="6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4) разрабатывает и утверждает нормативные правовые акты в области использования возобновляемых источников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69" w:name="z69"/>
      <w:bookmarkEnd w:id="68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5) утверждает план </w:t>
      </w:r>
      <w:r w:rsidRPr="002250E0">
        <w:rPr>
          <w:color w:val="000000"/>
          <w:sz w:val="28"/>
          <w:lang w:val="ru-RU"/>
        </w:rPr>
        <w:t>размещения объектов по использованию возобновляемых источников энергии с учетом целевых показателей развития сектора возобновляемых источников энергии;</w:t>
      </w:r>
    </w:p>
    <w:bookmarkEnd w:id="69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5-1) разрабатывает и утверждает правила формирования плана размещения объектов по использованию во</w:t>
      </w:r>
      <w:r w:rsidRPr="002250E0">
        <w:rPr>
          <w:color w:val="000000"/>
          <w:sz w:val="28"/>
          <w:lang w:val="ru-RU"/>
        </w:rPr>
        <w:t>зобновляемых источников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5-2) утверждает целевые показатели развития сектора возобновляемых источников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0" w:name="z142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5-3) разрабатывает и утверждает порядок перерасчета и перераспределения расчетно-финансовым центром соответствующей доли эл</w:t>
      </w:r>
      <w:r w:rsidRPr="002250E0">
        <w:rPr>
          <w:color w:val="000000"/>
          <w:sz w:val="28"/>
          <w:lang w:val="ru-RU"/>
        </w:rPr>
        <w:t xml:space="preserve">ектрической энергии на квалифицированного условного потребителя по итогам календарного года;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1" w:name="z143"/>
      <w:bookmarkEnd w:id="70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5-4) согласовывает квалифицированным условным потребителям вид возобновляемых источников энергии, объем мощности и месторасположение объекта по использован</w:t>
      </w:r>
      <w:r w:rsidRPr="002250E0">
        <w:rPr>
          <w:color w:val="000000"/>
          <w:sz w:val="28"/>
          <w:lang w:val="ru-RU"/>
        </w:rPr>
        <w:t xml:space="preserve">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2" w:name="z144"/>
      <w:bookmarkEnd w:id="71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5-5) разрабатывает и утвержд</w:t>
      </w:r>
      <w:r w:rsidRPr="002250E0">
        <w:rPr>
          <w:color w:val="000000"/>
          <w:sz w:val="28"/>
          <w:lang w:val="ru-RU"/>
        </w:rPr>
        <w:t xml:space="preserve">ает правила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</w:t>
      </w:r>
      <w:proofErr w:type="gramStart"/>
      <w:r w:rsidRPr="002250E0">
        <w:rPr>
          <w:color w:val="000000"/>
          <w:sz w:val="28"/>
          <w:lang w:val="ru-RU"/>
        </w:rPr>
        <w:t>условия их внесения</w:t>
      </w:r>
      <w:proofErr w:type="gramEnd"/>
      <w:r w:rsidRPr="002250E0">
        <w:rPr>
          <w:color w:val="000000"/>
          <w:sz w:val="28"/>
          <w:lang w:val="ru-RU"/>
        </w:rPr>
        <w:t xml:space="preserve"> и возвр</w:t>
      </w:r>
      <w:r w:rsidRPr="002250E0">
        <w:rPr>
          <w:color w:val="000000"/>
          <w:sz w:val="28"/>
          <w:lang w:val="ru-RU"/>
        </w:rPr>
        <w:t xml:space="preserve">ата, порядок подведения итогов и определения победителей;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3" w:name="z145"/>
      <w:bookmarkEnd w:id="72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5-6) определяет организатора аукционных торгов;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4" w:name="z146"/>
      <w:bookmarkEnd w:id="73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5-7) определяет сроки проведения аукционных торгов, планируемые величины мощности по видам возобновляемых источников энергии, предпола</w:t>
      </w:r>
      <w:r w:rsidRPr="002250E0">
        <w:rPr>
          <w:color w:val="000000"/>
          <w:sz w:val="28"/>
          <w:lang w:val="ru-RU"/>
        </w:rPr>
        <w:t xml:space="preserve">гаемые зоны (районы)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5" w:name="z147"/>
      <w:bookmarkEnd w:id="7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5-8) утверждает предельные аукционные цены;</w:t>
      </w:r>
    </w:p>
    <w:bookmarkEnd w:id="75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6) исключ</w:t>
      </w:r>
      <w:r w:rsidRPr="002250E0">
        <w:rPr>
          <w:color w:val="FF0000"/>
          <w:sz w:val="28"/>
          <w:lang w:val="ru-RU"/>
        </w:rPr>
        <w:t xml:space="preserve">ен Законом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6" w:name="z71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7) утверждает порядок и осуществляет мониторинг за использованием возобновляемых источников энергии и реали</w:t>
      </w:r>
      <w:r w:rsidRPr="002250E0">
        <w:rPr>
          <w:color w:val="000000"/>
          <w:sz w:val="28"/>
          <w:lang w:val="ru-RU"/>
        </w:rPr>
        <w:t xml:space="preserve">зацией планируемых объектов по использованию возобновляемых источников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7" w:name="z72"/>
      <w:bookmarkEnd w:id="7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8) разрабатывает и утверждает порядок и сроки определения ближайшей точки подключения к электрическим или тепловым сетям и подключения объектов по </w:t>
      </w:r>
      <w:r w:rsidRPr="002250E0">
        <w:rPr>
          <w:color w:val="000000"/>
          <w:sz w:val="28"/>
          <w:lang w:val="ru-RU"/>
        </w:rPr>
        <w:lastRenderedPageBreak/>
        <w:t xml:space="preserve">использованию </w:t>
      </w:r>
      <w:r w:rsidRPr="002250E0">
        <w:rPr>
          <w:color w:val="000000"/>
          <w:sz w:val="28"/>
          <w:lang w:val="ru-RU"/>
        </w:rPr>
        <w:t>возобновляемых источников энергии, объектов по энергетической утилизации отходов;</w:t>
      </w:r>
    </w:p>
    <w:bookmarkEnd w:id="77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8-1) исключен Законом РК от 13.01.2014 </w:t>
      </w:r>
      <w:r w:rsidRPr="002250E0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2250E0">
        <w:rPr>
          <w:color w:val="FF0000"/>
          <w:sz w:val="28"/>
          <w:lang w:val="ru-RU"/>
        </w:rPr>
        <w:t>);</w:t>
      </w:r>
      <w:r w:rsidRPr="002250E0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2250E0">
        <w:rPr>
          <w:color w:val="FF0000"/>
          <w:sz w:val="28"/>
          <w:lang w:val="ru-RU"/>
        </w:rPr>
        <w:t xml:space="preserve"> 9) иск</w:t>
      </w:r>
      <w:r w:rsidRPr="002250E0">
        <w:rPr>
          <w:color w:val="FF0000"/>
          <w:sz w:val="28"/>
          <w:lang w:val="ru-RU"/>
        </w:rPr>
        <w:t xml:space="preserve">лючен Законом РК от 13.06.2013 </w:t>
      </w:r>
      <w:r w:rsidRPr="002250E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9-1) разрабатывает и утверждает типовой договор о подключении объектов по использованию возобновляемых ис</w:t>
      </w:r>
      <w:r w:rsidRPr="002250E0">
        <w:rPr>
          <w:color w:val="000000"/>
          <w:sz w:val="28"/>
          <w:lang w:val="ru-RU"/>
        </w:rPr>
        <w:t>точников энергии, объектов по энергетической утилизации отходов, а также порядок и сроки его заключения;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9-2) разрабатывает и утверждает правила формирования и использования резервного фонда;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8" w:name="z7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10) разрабатывает и утверждает правила централизован</w:t>
      </w:r>
      <w:r w:rsidRPr="002250E0">
        <w:rPr>
          <w:color w:val="000000"/>
          <w:sz w:val="28"/>
          <w:lang w:val="ru-RU"/>
        </w:rPr>
        <w:t>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соответствующие типовые</w:t>
      </w:r>
      <w:r w:rsidRPr="002250E0">
        <w:rPr>
          <w:color w:val="000000"/>
          <w:sz w:val="28"/>
          <w:lang w:val="ru-RU"/>
        </w:rPr>
        <w:t xml:space="preserve"> формы договоров расчетно-финансового центра с энергопроизводящими организациями, использующими возобновляемые источники энергии, энергетическую утилизацию отходов, энергопроизводящими организациями, осуществляющими производство и отпуск в сеть паводковой </w:t>
      </w:r>
      <w:r w:rsidRPr="002250E0">
        <w:rPr>
          <w:color w:val="000000"/>
          <w:sz w:val="28"/>
          <w:lang w:val="ru-RU"/>
        </w:rPr>
        <w:t>электрической энергии, условными потребителями и квалифицированными условными потребителями;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79" w:name="z110"/>
      <w:bookmarkEnd w:id="7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10-1) разрабатывает правила определения фиксированных тарифов, разрабатывает и утверждает правила определения тарифа на поддержку возобновляемых источников э</w:t>
      </w:r>
      <w:r w:rsidRPr="002250E0">
        <w:rPr>
          <w:color w:val="000000"/>
          <w:sz w:val="28"/>
          <w:lang w:val="ru-RU"/>
        </w:rPr>
        <w:t>нергии;</w:t>
      </w:r>
    </w:p>
    <w:bookmarkEnd w:id="79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10-2) исключен Законом РК от 13.01.2014 </w:t>
      </w:r>
      <w:r w:rsidRPr="002250E0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0" w:name="z11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10-3) разрабатывает и утверждает правила формирования перечня </w:t>
      </w:r>
      <w:r w:rsidRPr="002250E0">
        <w:rPr>
          <w:color w:val="000000"/>
          <w:sz w:val="28"/>
          <w:lang w:val="ru-RU"/>
        </w:rPr>
        <w:t>энергопроизводящих организаций, использующих возобновляемые источники энергии, и размещает его на своем интернет-ресурсе;</w:t>
      </w:r>
    </w:p>
    <w:bookmarkEnd w:id="80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10-4) исключен Законом РК от 28.04.2016</w:t>
      </w:r>
      <w:r w:rsidRPr="002250E0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</w:t>
      </w:r>
      <w:r w:rsidRPr="002250E0">
        <w:rPr>
          <w:color w:val="FF0000"/>
          <w:sz w:val="28"/>
          <w:lang w:val="ru-RU"/>
        </w:rPr>
        <w:t>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1" w:name="z51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10-5) определяет расчетно-финансовый центр;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2" w:name="z63"/>
      <w:bookmarkEnd w:id="8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10-6) утверждает правила функционирования балансирующего рынка электрической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3" w:name="z64"/>
      <w:bookmarkEnd w:id="8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10-7) разрабатывает и утверждает правила предоставления адресной помощи и</w:t>
      </w:r>
      <w:r w:rsidRPr="002250E0">
        <w:rPr>
          <w:color w:val="000000"/>
          <w:sz w:val="28"/>
          <w:lang w:val="ru-RU"/>
        </w:rPr>
        <w:t>ндивидуальным потребителям;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4" w:name="z435"/>
      <w:bookmarkEnd w:id="8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10-8) определяет порядок покупки электрической энергии цифровыми майнерами, являющимися оптовыми потребителями электрической энергии, у расчетно-финансового центра;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5" w:name="z75"/>
      <w:bookmarkEnd w:id="84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11) координирует взаимодействие государственных ор</w:t>
      </w:r>
      <w:r w:rsidRPr="002250E0">
        <w:rPr>
          <w:color w:val="000000"/>
          <w:sz w:val="28"/>
          <w:lang w:val="ru-RU"/>
        </w:rPr>
        <w:t xml:space="preserve">ганов, субъектов частного предпринимательства и субъектов научной и научно-технической деятельности по развитию и использованию возобновляемых источников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6" w:name="z76"/>
      <w:bookmarkEnd w:id="8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12) осуществляет международное сотрудничество в области использования возобновляемых и</w:t>
      </w:r>
      <w:r w:rsidRPr="002250E0">
        <w:rPr>
          <w:color w:val="000000"/>
          <w:sz w:val="28"/>
          <w:lang w:val="ru-RU"/>
        </w:rPr>
        <w:t>сточников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7" w:name="z90"/>
      <w:bookmarkEnd w:id="8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7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6 с изменениями, внесенными</w:t>
      </w:r>
      <w:r w:rsidRPr="002250E0">
        <w:rPr>
          <w:color w:val="FF0000"/>
          <w:sz w:val="28"/>
          <w:lang w:val="ru-RU"/>
        </w:rPr>
        <w:t xml:space="preserve"> законами РК от 05.07.2011 </w:t>
      </w:r>
      <w:r w:rsidRPr="002250E0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2250E0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2250E0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 w:rsidRPr="002250E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2250E0">
        <w:rPr>
          <w:color w:val="FF0000"/>
          <w:sz w:val="28"/>
          <w:lang w:val="ru-RU"/>
        </w:rPr>
        <w:t xml:space="preserve">яти календарных дней после его первого официального опубликования);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2250E0">
        <w:rPr>
          <w:color w:val="FF0000"/>
          <w:sz w:val="28"/>
          <w:lang w:val="ru-RU"/>
        </w:rPr>
        <w:t xml:space="preserve">и календарных дней после его первого официального опубликования); от 13.01.2014 </w:t>
      </w:r>
      <w:r w:rsidRPr="002250E0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>(вводится в действие по истечении деся</w:t>
      </w:r>
      <w:r w:rsidRPr="002250E0">
        <w:rPr>
          <w:color w:val="FF0000"/>
          <w:sz w:val="28"/>
          <w:lang w:val="ru-RU"/>
        </w:rPr>
        <w:t>ти календарных дней после дня его первого официального опубликования); от 28.04.2016</w:t>
      </w:r>
      <w:r w:rsidRPr="002250E0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</w:t>
      </w:r>
      <w:r w:rsidRPr="002250E0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09.11.2020 </w:t>
      </w:r>
      <w:r w:rsidRPr="002250E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</w:t>
      </w:r>
      <w:r w:rsidRPr="002250E0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06.02.2023 </w:t>
      </w:r>
      <w:r w:rsidRPr="002250E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</w:t>
      </w:r>
      <w:r w:rsidRPr="002250E0">
        <w:rPr>
          <w:color w:val="FF0000"/>
          <w:sz w:val="28"/>
          <w:lang w:val="ru-RU"/>
        </w:rPr>
        <w:lastRenderedPageBreak/>
        <w:t>действие с 01.04.2023).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6-1. Компетенция уполномоченного органа по реализации государственной политики в области поддержки</w:t>
      </w:r>
      <w:r w:rsidRPr="002250E0">
        <w:rPr>
          <w:b/>
          <w:color w:val="000000"/>
          <w:sz w:val="28"/>
          <w:lang w:val="ru-RU"/>
        </w:rPr>
        <w:t xml:space="preserve"> использования возобновляемых источников энергии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Уполномоченный орган по реализации государственной политики в области поддержки использования возобновляемых источников энергии: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реализует государственную политику в области поддержки использ</w:t>
      </w:r>
      <w:r w:rsidRPr="002250E0">
        <w:rPr>
          <w:color w:val="000000"/>
          <w:sz w:val="28"/>
          <w:lang w:val="ru-RU"/>
        </w:rPr>
        <w:t xml:space="preserve">ования возобновляемых источников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</w:t>
      </w:r>
      <w:r w:rsidRPr="002250E0">
        <w:rPr>
          <w:color w:val="000000"/>
          <w:sz w:val="28"/>
          <w:lang w:val="ru-RU"/>
        </w:rPr>
        <w:t xml:space="preserve">лики Казахстан об электроэнергетике; 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Глава 2 дополнена статьей 6-1 в соответствии с Законом РК от 13.06.2013 </w:t>
      </w:r>
      <w:r w:rsidRPr="002250E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7. Компетенция местных исполнительных органов обл</w:t>
      </w:r>
      <w:r w:rsidRPr="002250E0">
        <w:rPr>
          <w:b/>
          <w:color w:val="000000"/>
          <w:sz w:val="28"/>
          <w:lang w:val="ru-RU"/>
        </w:rPr>
        <w:t>астей, городов республиканского значения и столицы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Заголовок статьи 7 с изменением, внесенным Законом РК от 28.12.2018 № 210-</w:t>
      </w:r>
      <w:r>
        <w:rPr>
          <w:color w:val="FF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8" w:name="z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250E0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 и столицы:</w:t>
      </w:r>
    </w:p>
    <w:bookmarkEnd w:id="88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1) исключен Законом РК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proofErr w:type="gramStart"/>
      <w:r w:rsidRPr="002250E0">
        <w:rPr>
          <w:color w:val="FF0000"/>
          <w:sz w:val="28"/>
          <w:lang w:val="ru-RU"/>
        </w:rPr>
        <w:t>);</w:t>
      </w:r>
      <w:r w:rsidRPr="002250E0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2250E0">
        <w:rPr>
          <w:color w:val="FF0000"/>
          <w:sz w:val="28"/>
          <w:lang w:val="ru-RU"/>
        </w:rPr>
        <w:t xml:space="preserve"> 2) искл</w:t>
      </w:r>
      <w:r w:rsidRPr="002250E0">
        <w:rPr>
          <w:color w:val="FF0000"/>
          <w:sz w:val="28"/>
          <w:lang w:val="ru-RU"/>
        </w:rPr>
        <w:t xml:space="preserve">ючен Законом РК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89" w:name="z79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согласовывают размещаемые на подведомственной территории проекты строительства объектов по использовани</w:t>
      </w:r>
      <w:r w:rsidRPr="002250E0">
        <w:rPr>
          <w:color w:val="000000"/>
          <w:sz w:val="28"/>
          <w:lang w:val="ru-RU"/>
        </w:rPr>
        <w:t>ю возобновляемых источников энергии для производства тепловой энергии, поставляемой в систему централизованного теплоснабжения;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3-1) резервируют и предоставляют земельные участки для строительства объектов по использованию возобновляемых источников э</w:t>
      </w:r>
      <w:r w:rsidRPr="002250E0">
        <w:rPr>
          <w:color w:val="000000"/>
          <w:sz w:val="28"/>
          <w:lang w:val="ru-RU"/>
        </w:rPr>
        <w:t>нергии в соответствии с земельным законодательством Республики Казахстан;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1" w:name="z130"/>
      <w:bookmarkEnd w:id="9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3-2) предоставляют адресную помощь индивидуальным потребителям;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2" w:name="z85"/>
      <w:bookmarkEnd w:id="9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</w:t>
      </w:r>
      <w:r w:rsidRPr="002250E0">
        <w:rPr>
          <w:color w:val="000000"/>
          <w:sz w:val="28"/>
          <w:lang w:val="ru-RU"/>
        </w:rPr>
        <w:t>сполнительные органы законодательством Республики Казахстан.</w:t>
      </w:r>
    </w:p>
    <w:bookmarkEnd w:id="92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7 с изменениями, внесенными законами РК от 05.07.2011 </w:t>
      </w:r>
      <w:r w:rsidRPr="002250E0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2250E0">
        <w:rPr>
          <w:color w:val="FF0000"/>
          <w:sz w:val="28"/>
          <w:lang w:val="ru-RU"/>
        </w:rPr>
        <w:t xml:space="preserve"> (вводится в действие с 13.10.2011); от 03.07.2013 </w:t>
      </w:r>
      <w:r w:rsidRPr="002250E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250E0">
        <w:rPr>
          <w:color w:val="FF0000"/>
          <w:sz w:val="28"/>
          <w:lang w:val="ru-RU"/>
        </w:rPr>
        <w:t xml:space="preserve">дней после его первого официального опубликования);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 w:rsidRPr="002250E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с 01.01.2015); от 28.04.2016</w:t>
      </w:r>
      <w:r w:rsidRPr="002250E0">
        <w:rPr>
          <w:color w:val="000000"/>
          <w:sz w:val="28"/>
          <w:lang w:val="ru-RU"/>
        </w:rPr>
        <w:t xml:space="preserve"> № 506</w:t>
      </w:r>
      <w:r w:rsidRPr="002250E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28.12.2018 </w:t>
      </w:r>
      <w:r w:rsidRPr="002250E0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</w:t>
      </w:r>
      <w:r w:rsidRPr="002250E0">
        <w:rPr>
          <w:color w:val="FF0000"/>
          <w:sz w:val="28"/>
          <w:lang w:val="ru-RU"/>
        </w:rPr>
        <w:t xml:space="preserve">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7-1. Обязанности участников производства, передачи и покупки электрической энергии, производимой объектами по использованию</w:t>
      </w:r>
      <w:r w:rsidRPr="002250E0">
        <w:rPr>
          <w:b/>
          <w:color w:val="000000"/>
          <w:sz w:val="28"/>
          <w:lang w:val="ru-RU"/>
        </w:rPr>
        <w:t xml:space="preserve"> возобновляемых источников энергии и вторичных энергетических ресурсов, объектами по энергетической утилизации отходов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Заголовок статьи 7-1 в редакции Закона РК от 09.11.2020 № 373-</w:t>
      </w:r>
      <w:r>
        <w:rPr>
          <w:color w:val="FF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2250E0">
        <w:rPr>
          <w:color w:val="FF0000"/>
          <w:sz w:val="28"/>
          <w:lang w:val="ru-RU"/>
        </w:rPr>
        <w:t xml:space="preserve"> после дня его первого официального опубликования); с изменением, внесенным Законом РК от 01.04.2021 № 26-</w:t>
      </w:r>
      <w:r>
        <w:rPr>
          <w:color w:val="FF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3" w:name="z3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1. Энергопередающие </w:t>
      </w:r>
      <w:r w:rsidRPr="002250E0">
        <w:rPr>
          <w:color w:val="000000"/>
          <w:sz w:val="28"/>
          <w:lang w:val="ru-RU"/>
        </w:rPr>
        <w:t>организации, к сетям которых подключены объекты по использованию возобновляемых источников энергии и вторичных энергетических ресурсов, объекты по энергетической утилизации отходов, обязаны ежемесячно представлять расчетно-финансовому центру определенные н</w:t>
      </w:r>
      <w:r w:rsidRPr="002250E0">
        <w:rPr>
          <w:color w:val="000000"/>
          <w:sz w:val="28"/>
          <w:lang w:val="ru-RU"/>
        </w:rPr>
        <w:t>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энергии, поставленной объектами по использованию возобновляемых источников энергии и вторичных энергетических ресу</w:t>
      </w:r>
      <w:r w:rsidRPr="002250E0">
        <w:rPr>
          <w:color w:val="000000"/>
          <w:sz w:val="28"/>
          <w:lang w:val="ru-RU"/>
        </w:rPr>
        <w:t>рсов, объектами по энергетической утилизации отходов в их сети.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4" w:name="z36"/>
      <w:bookmarkEnd w:id="93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2. Условные потребители обязаны:</w:t>
      </w:r>
    </w:p>
    <w:bookmarkEnd w:id="94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ежегодно заключать договоры с расчетно-финансовым центром на покупку электрической энергии, произведенной энергопроизводящими организациями, исп</w:t>
      </w:r>
      <w:r w:rsidRPr="002250E0">
        <w:rPr>
          <w:color w:val="000000"/>
          <w:sz w:val="28"/>
          <w:lang w:val="ru-RU"/>
        </w:rPr>
        <w:t>ользующими возобновляемые источники энергии, энергетическую утилизацию отходов, и паводковой электрической энергии в соответствии с типовой формой и оплачивать не позднее тридцати календарных дней после завершения месяца поставки;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ежемесячно предо</w:t>
      </w:r>
      <w:r w:rsidRPr="002250E0">
        <w:rPr>
          <w:color w:val="000000"/>
          <w:sz w:val="28"/>
          <w:lang w:val="ru-RU"/>
        </w:rPr>
        <w:t>ставлять расчетно-финансовому центру информацию о прогнозных объемах выработки, отпуска в сети, поставки энергопередающим организациям электрической энергии за десять календарных дней до месяца поставки;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ежегодно к двадцатому декабря направлять в </w:t>
      </w:r>
      <w:r w:rsidRPr="002250E0">
        <w:rPr>
          <w:color w:val="000000"/>
          <w:sz w:val="28"/>
          <w:lang w:val="ru-RU"/>
        </w:rPr>
        <w:t>расчетно-финансовый центр информацию о прогнозных объемах выработки, отпуска в сети, поставки энергопередающим организациям электрической энергии на предстоящий год.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5" w:name="z148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2-1. Квалифицированные условные потребители несут обязанности, предусмотренные подп</w:t>
      </w:r>
      <w:r w:rsidRPr="002250E0">
        <w:rPr>
          <w:color w:val="000000"/>
          <w:sz w:val="28"/>
          <w:lang w:val="ru-RU"/>
        </w:rPr>
        <w:t>унктами 2) и 3) пункта 2, а также пунктами 6, 6-1, 6-2 и 8 настоящей статьи.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6" w:name="z149"/>
      <w:bookmarkEnd w:id="9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Квалифицированные условные потребители обязаны ежегодно заключать договоры с расчетно-финансовым центром на покупку электрической энергии, произведенной энергопроизводящими </w:t>
      </w:r>
      <w:r w:rsidRPr="002250E0">
        <w:rPr>
          <w:color w:val="000000"/>
          <w:sz w:val="28"/>
          <w:lang w:val="ru-RU"/>
        </w:rPr>
        <w:t>организациями, использующими возобновляемые источники энергии, энергетическую утилизацию отходов, и паводковой электрической энергии в соответствии с типовой формой.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7" w:name="z156"/>
      <w:bookmarkEnd w:id="9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При строительстве объекта по использованию вторичных энергетических ресурсов квалифи</w:t>
      </w:r>
      <w:r w:rsidRPr="002250E0">
        <w:rPr>
          <w:color w:val="000000"/>
          <w:sz w:val="28"/>
          <w:lang w:val="ru-RU"/>
        </w:rPr>
        <w:t>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</w:t>
      </w:r>
      <w:r w:rsidRPr="002250E0">
        <w:rPr>
          <w:color w:val="000000"/>
          <w:sz w:val="28"/>
          <w:lang w:val="ru-RU"/>
        </w:rPr>
        <w:t xml:space="preserve"> вторичных энергетических ресурсов, объема мощности и места расположения.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8" w:name="z38"/>
      <w:bookmarkEnd w:id="9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3. Расчетно-финансовый центр обязан:</w:t>
      </w:r>
    </w:p>
    <w:bookmarkEnd w:id="98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покупать в порядке, установленном настоящим Законом, у энергопроизводящих организаций, использующих возобновляемые источники энерг</w:t>
      </w:r>
      <w:r w:rsidRPr="002250E0">
        <w:rPr>
          <w:color w:val="000000"/>
          <w:sz w:val="28"/>
          <w:lang w:val="ru-RU"/>
        </w:rPr>
        <w:t>ии, электрическую энергию,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Казахстан, по фиксированному тарифу, действующему на дату заключения договора купли-п</w:t>
      </w:r>
      <w:r w:rsidRPr="002250E0">
        <w:rPr>
          <w:color w:val="000000"/>
          <w:sz w:val="28"/>
          <w:lang w:val="ru-RU"/>
        </w:rPr>
        <w:t xml:space="preserve">родажи между расчетно-финансовым центром и энергопроизводящей организацией, использующей возобновляемые источники энергии, с учетом индексации, </w:t>
      </w:r>
      <w:r w:rsidRPr="002250E0">
        <w:rPr>
          <w:color w:val="000000"/>
          <w:sz w:val="28"/>
          <w:lang w:val="ru-RU"/>
        </w:rPr>
        <w:lastRenderedPageBreak/>
        <w:t>предусмотренной пунктом 2 статьи 8-1 настоящего Закона, и оплачивать не позднее пятнадцати рабочих дней после ок</w:t>
      </w:r>
      <w:r w:rsidRPr="002250E0">
        <w:rPr>
          <w:color w:val="000000"/>
          <w:sz w:val="28"/>
          <w:lang w:val="ru-RU"/>
        </w:rPr>
        <w:t>ончания срока оплаты, установленного для условных потребителей;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1-1) покупать в порядке, установленном настоящим Законом, у энергопроизводящих организаций, использующих возобновляемые источники энергии, электрическую энергию, произведенную объектами</w:t>
      </w:r>
      <w:r w:rsidRPr="002250E0">
        <w:rPr>
          <w:color w:val="000000"/>
          <w:sz w:val="28"/>
          <w:lang w:val="ru-RU"/>
        </w:rPr>
        <w:t xml:space="preserve"> по использованию возобновляемых источников энергии и поставленную ими в единую электроэнергетическую систему Республики Казахстан, по аукционным ценам, определенным по итогам проведенных аукционных торгов, с учетом индексации, предусмотренной пунктом 2 ст</w:t>
      </w:r>
      <w:r w:rsidRPr="002250E0">
        <w:rPr>
          <w:color w:val="000000"/>
          <w:sz w:val="28"/>
          <w:lang w:val="ru-RU"/>
        </w:rPr>
        <w:t>атьи 8-1 настоящего Закона, и оплачивать не позднее пятнадцати рабочих дней после окончания срока оплаты, установленного для условных потребителей;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99" w:name="z410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1-2) покупать в порядке, установленном настоящим Законом, у энергопроизводящих организаций, использую</w:t>
      </w:r>
      <w:r w:rsidRPr="002250E0">
        <w:rPr>
          <w:color w:val="000000"/>
          <w:sz w:val="28"/>
          <w:lang w:val="ru-RU"/>
        </w:rPr>
        <w:t>щих энергетическую утилизацию отходов, электрическую энергию, произведенную объектами по энергетической утилизации отходов и поставленную ими в единую электроэнергетическую систему Республики Казахстан, по аукционным ценам, определенным по итогам проведенн</w:t>
      </w:r>
      <w:r w:rsidRPr="002250E0">
        <w:rPr>
          <w:color w:val="000000"/>
          <w:sz w:val="28"/>
          <w:lang w:val="ru-RU"/>
        </w:rPr>
        <w:t>ых аукционных торгов, с учетом индексации, предусмотренной пунктом 2 статьи 8-1 настоящего Закона, и оплачивать не позднее пятнадцати рабочих дней после окончания срока оплаты, установленного для условных потребителей;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0" w:name="z420"/>
      <w:bookmarkEnd w:id="99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1-3) покупать в порядке, устано</w:t>
      </w:r>
      <w:r w:rsidRPr="002250E0">
        <w:rPr>
          <w:color w:val="000000"/>
          <w:sz w:val="28"/>
          <w:lang w:val="ru-RU"/>
        </w:rPr>
        <w:t xml:space="preserve">вленном настоящим Законом, у энергопроизводящих организаций (гидроэлектростанций) паводковую электрическую энергию, поставленную ими в единую электроэнергетическую систему Республики Казахстан, по предельному тарифу, утвержденному государственным органом, </w:t>
      </w:r>
      <w:r w:rsidRPr="002250E0">
        <w:rPr>
          <w:color w:val="000000"/>
          <w:sz w:val="28"/>
          <w:lang w:val="ru-RU"/>
        </w:rPr>
        <w:t>осуществляющим руководство в области электроэнергетики;</w:t>
      </w:r>
    </w:p>
    <w:bookmarkEnd w:id="100"/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продавать в порядке, установленном настоящим Законом, электрическую энергию, купленную у энергопроизводящих организаций, использующих возобновляемые источники энергии, энергетическую утилиза</w:t>
      </w:r>
      <w:r w:rsidRPr="002250E0">
        <w:rPr>
          <w:color w:val="000000"/>
          <w:sz w:val="28"/>
          <w:lang w:val="ru-RU"/>
        </w:rPr>
        <w:t xml:space="preserve">цию отходов, и паводковую электрическую энергию условным потребителям по тарифу на поддержку возобновляемых источников энергии в соответствии с зоной потребления электрической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определять прогнозируемые на год вперед затраты на поддержку </w:t>
      </w:r>
      <w:r w:rsidRPr="002250E0">
        <w:rPr>
          <w:color w:val="000000"/>
          <w:sz w:val="28"/>
          <w:lang w:val="ru-RU"/>
        </w:rPr>
        <w:t xml:space="preserve">использования возобновляемых источников энергии в расчете на один киловатт-час электрической энергии, произведенной из всех видов возобновляемых источников энергии, от использования энергетической утилизации отходов и </w:t>
      </w:r>
      <w:r w:rsidRPr="002250E0">
        <w:rPr>
          <w:color w:val="000000"/>
          <w:sz w:val="28"/>
          <w:lang w:val="ru-RU"/>
        </w:rPr>
        <w:lastRenderedPageBreak/>
        <w:t>поставленной в единую электроэнергетич</w:t>
      </w:r>
      <w:r w:rsidRPr="002250E0">
        <w:rPr>
          <w:color w:val="000000"/>
          <w:sz w:val="28"/>
          <w:lang w:val="ru-RU"/>
        </w:rPr>
        <w:t>ескую систему Республики Казахстан, и публиковать соответствующую информацию на своем интернет-ресурсе не позднее пятнадцатого января прогнозируемого года;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1" w:name="z421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4) определять надбавку на поддержку использования возобновляемых источников энергии на предст</w:t>
      </w:r>
      <w:r w:rsidRPr="002250E0">
        <w:rPr>
          <w:color w:val="000000"/>
          <w:sz w:val="28"/>
          <w:lang w:val="ru-RU"/>
        </w:rPr>
        <w:t>оящий год на основании затрат на поддержку использования возобновляемых источников энергии и объемов отпуска электрической энергии энергопроизводящих организаций, являющихся условными потребителями, квалифицированными условными потребителями и энергопроизв</w:t>
      </w:r>
      <w:r w:rsidRPr="002250E0">
        <w:rPr>
          <w:color w:val="000000"/>
          <w:sz w:val="28"/>
          <w:lang w:val="ru-RU"/>
        </w:rPr>
        <w:t>одящими организациями, использующими возобновляемые источники энергии, в порядке, определяемом уполномоченным органом в соответствии с подпунктом 10-1) статьи 6 настоящего Закона.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2" w:name="z422"/>
      <w:bookmarkEnd w:id="10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Надбавка на поддержку использования возобновляемых источников энергии </w:t>
      </w:r>
      <w:r w:rsidRPr="002250E0">
        <w:rPr>
          <w:color w:val="000000"/>
          <w:sz w:val="28"/>
          <w:lang w:val="ru-RU"/>
        </w:rPr>
        <w:t>применяется с 1 июля 2021 года;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3" w:name="z423"/>
      <w:bookmarkEnd w:id="10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5) публиковать расчет и величину надбавки на поддержку использования возобновляемых источников энергии на своем интернет-ресурсе на 2021 год не позднее 1 апреля 2021 года. В последующем на предстоящий год – не позднее </w:t>
      </w:r>
      <w:r w:rsidRPr="002250E0">
        <w:rPr>
          <w:color w:val="000000"/>
          <w:sz w:val="28"/>
          <w:lang w:val="ru-RU"/>
        </w:rPr>
        <w:t>20 ноября.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4" w:name="z39"/>
      <w:bookmarkEnd w:id="10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4. Расчетно-финансовый центр заключает договоры купли-продажи электрической энергии с энергопроизводящими организациями, использующими возобновляемые источники энергии, поддержка которых осуществляется в соответствии с настоящим Законом, и</w:t>
      </w:r>
      <w:r w:rsidRPr="002250E0">
        <w:rPr>
          <w:color w:val="000000"/>
          <w:sz w:val="28"/>
          <w:lang w:val="ru-RU"/>
        </w:rPr>
        <w:t xml:space="preserve"> включенными уполномоченным органом в перечень энергопроизводящих организаций, использующих возобновляемые источники энергии, и осуществляет покупку электрической энергии в течение пятнадцати лет с даты начала комплексных испытаний, при которых осуществлен</w:t>
      </w:r>
      <w:r w:rsidRPr="002250E0">
        <w:rPr>
          <w:color w:val="000000"/>
          <w:sz w:val="28"/>
          <w:lang w:val="ru-RU"/>
        </w:rPr>
        <w:t xml:space="preserve"> отпуск электрической энергии в единую электроэнергетическую систему Республики Казахстан, либо с даты окончания срока представления акта приемки объекта в эксплуатацию в соответствии с договором купли-продажи в зависимости от того, что наступит ранее.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5" w:name="z411"/>
      <w:bookmarkEnd w:id="10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50E0">
        <w:rPr>
          <w:color w:val="000000"/>
          <w:sz w:val="28"/>
          <w:lang w:val="ru-RU"/>
        </w:rPr>
        <w:t xml:space="preserve"> 4-1. Расчетно-финансовый центр заключает договоры купли-продажи электрической энергии с энергопроизводящими организациями, использующими энергетическую утилизацию отходов, поддержка которых осуществляется в соответствии с настоящим Законом и экологическ</w:t>
      </w:r>
      <w:r w:rsidRPr="002250E0">
        <w:rPr>
          <w:color w:val="000000"/>
          <w:sz w:val="28"/>
          <w:lang w:val="ru-RU"/>
        </w:rPr>
        <w:t>им законодательством Республики Казахстан, и включенными в реестр победителей аукционных торгов, и осуществляет покупку электрической энергии в течение пятнадцати лет с даты начала комплексных испытаний, при которых осуществлен отпуск электрической энергии</w:t>
      </w:r>
      <w:r w:rsidRPr="002250E0">
        <w:rPr>
          <w:color w:val="000000"/>
          <w:sz w:val="28"/>
          <w:lang w:val="ru-RU"/>
        </w:rPr>
        <w:t xml:space="preserve"> в единую электроэнергетическую систему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6" w:name="z424"/>
      <w:bookmarkEnd w:id="105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4-2. По итогам аукционных торгов, проведенных после 1 января 2021 года, расчетно-финансовый центр заключает договоры купли-продажи электрической энергии с энергопроизводящими организациями</w:t>
      </w:r>
      <w:r w:rsidRPr="002250E0">
        <w:rPr>
          <w:color w:val="000000"/>
          <w:sz w:val="28"/>
          <w:lang w:val="ru-RU"/>
        </w:rPr>
        <w:t>, использующими возобновляемые источники энергии, поддержка которых осуществляется в соответствии с настоящим Законом, и включенными уполномоченным органом в перечень энергопроизводящих организаций, использующих возобновляемые источники энергии, и осуществ</w:t>
      </w:r>
      <w:r w:rsidRPr="002250E0">
        <w:rPr>
          <w:color w:val="000000"/>
          <w:sz w:val="28"/>
          <w:lang w:val="ru-RU"/>
        </w:rPr>
        <w:t xml:space="preserve">ляет покупку электрической энергии в течение двадцати лет с даты начала комплексных испытаний, при которых осуществлен отпуск электрической энергии в единую электроэнергетическую систему Республики Казахстан, либо с даты окончания срока представления акта </w:t>
      </w:r>
      <w:r w:rsidRPr="002250E0">
        <w:rPr>
          <w:color w:val="000000"/>
          <w:sz w:val="28"/>
          <w:lang w:val="ru-RU"/>
        </w:rPr>
        <w:t>приемки объекта в эксплуатацию в соответствии с договором купли-продажи в зависимости от того, что наступит ранее.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7" w:name="z425"/>
      <w:bookmarkEnd w:id="10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4-3. Расчетно-финансовый центр и энергопроизводящие организации (гидроэлектростанции), осуществляющие производство и отпуск в сеть паво</w:t>
      </w:r>
      <w:r w:rsidRPr="002250E0">
        <w:rPr>
          <w:color w:val="000000"/>
          <w:sz w:val="28"/>
          <w:lang w:val="ru-RU"/>
        </w:rPr>
        <w:t>дковой электрической энергии, ежегодно до 31 января текущего года заключают договоры купли-продажи паводковой электрической энергии в соответствии с типовой формой, утвержденной уполномоченным органом.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8" w:name="z40"/>
      <w:bookmarkEnd w:id="10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5. Расчетно-финансовый центр обязан проводить ау</w:t>
      </w:r>
      <w:r w:rsidRPr="002250E0">
        <w:rPr>
          <w:color w:val="000000"/>
          <w:sz w:val="28"/>
          <w:lang w:val="ru-RU"/>
        </w:rPr>
        <w:t>дит годовой финансовой отчетности в соответствии с Законом Республики Казахстан "Об аудиторской деятельности" и представлять его результаты уполномоченному органу.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09" w:name="z41"/>
      <w:bookmarkEnd w:id="10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6. Энергопроизводящие организации, использующие возобновляемые источники энергии, втор</w:t>
      </w:r>
      <w:r w:rsidRPr="002250E0">
        <w:rPr>
          <w:color w:val="000000"/>
          <w:sz w:val="28"/>
          <w:lang w:val="ru-RU"/>
        </w:rPr>
        <w:t>ичные энергетические ресурсы, энергетическую утилизацию отходов, обязаны:</w:t>
      </w:r>
    </w:p>
    <w:bookmarkEnd w:id="109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ежемесячно предоставлять расчетно-финансовому центру информацию о прогнозных объемах выработки, отпуска в сети электрической энергии за десять календарных дней до месяца пос</w:t>
      </w:r>
      <w:r w:rsidRPr="002250E0">
        <w:rPr>
          <w:color w:val="000000"/>
          <w:sz w:val="28"/>
          <w:lang w:val="ru-RU"/>
        </w:rPr>
        <w:t>тавки;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ежемесячно предоставлять расчетно-финансовому центру информацию о фактических ежесуточных объемах выработки, отпуска в сети электрической энергии не позднее пятого числа месяца, следующего за месяцем поставки;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3) ежегодно к двадцатому</w:t>
      </w:r>
      <w:r w:rsidRPr="002250E0">
        <w:rPr>
          <w:color w:val="000000"/>
          <w:sz w:val="28"/>
          <w:lang w:val="ru-RU"/>
        </w:rPr>
        <w:t xml:space="preserve"> декабря направлять в расчетно-финансовый центр информацию о прогнозных объемах выработки, отпуска в сети электрической энергии на предстоящий год с разбивкой по месяцам;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4) представлять региональной электросетевой компании и (или) системному операто</w:t>
      </w:r>
      <w:r w:rsidRPr="002250E0">
        <w:rPr>
          <w:color w:val="000000"/>
          <w:sz w:val="28"/>
          <w:lang w:val="ru-RU"/>
        </w:rPr>
        <w:t>ру суточные и месячные (за десять календарных дней до начала месяца) графики поставки электрической энергии;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5) обеспечивать соблюдение суточных графиков производства электрической энергии в соответствии с законодательством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0" w:name="z84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6-1. Наряду с обязанностями, указанными в пункте 6 настоящей статьи, энергопроизводящие организации, использующие возобновляемые источники энергии, вторичные энергетические ресурсы, энергетическую утилизацию отходов с установленной мощностью не менее</w:t>
      </w:r>
      <w:r w:rsidRPr="002250E0">
        <w:rPr>
          <w:color w:val="000000"/>
          <w:sz w:val="28"/>
          <w:lang w:val="ru-RU"/>
        </w:rPr>
        <w:t xml:space="preserve"> одного мегаватта, обязаны соблюдать заданные системным оператором режимы работы генерирующих установок электростанции в соответствии с законодательством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1" w:name="z86"/>
      <w:bookmarkEnd w:id="11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6-2. Гидроэлектростанции, оснащенные водохранилищами, обязаны осуществлять</w:t>
      </w:r>
      <w:r w:rsidRPr="002250E0">
        <w:rPr>
          <w:color w:val="000000"/>
          <w:sz w:val="28"/>
          <w:lang w:val="ru-RU"/>
        </w:rPr>
        <w:t xml:space="preserve">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оперативно–диспетчерского управления единой электроэнергетической системой Республики Казахстан в рамках </w:t>
      </w:r>
      <w:r w:rsidRPr="002250E0">
        <w:rPr>
          <w:color w:val="000000"/>
          <w:sz w:val="28"/>
          <w:lang w:val="ru-RU"/>
        </w:rPr>
        <w:t>водного режима, утверждаемого уполномоченным органом в области использования и охраны водного фонда.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2" w:name="z157"/>
      <w:bookmarkEnd w:id="11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6-3. После введения в эксплуатацию объекта по использованию вторичных энергетических ресурсов в течение десяти лет между энергопроизводящей организац</w:t>
      </w:r>
      <w:r w:rsidRPr="002250E0">
        <w:rPr>
          <w:color w:val="000000"/>
          <w:sz w:val="28"/>
          <w:lang w:val="ru-RU"/>
        </w:rPr>
        <w:t>ией, использующей вторичные энергетические ресурсы, и системным оператором ежегодно заключается договор на оказание услуг по регулированию электрической мощности по цене, равной средневзвешенной договорной цене приобретения системным оператором данных услу</w:t>
      </w:r>
      <w:r w:rsidRPr="002250E0">
        <w:rPr>
          <w:color w:val="000000"/>
          <w:sz w:val="28"/>
          <w:lang w:val="ru-RU"/>
        </w:rPr>
        <w:t>г за календарный год, предшествующий году заключения договора, в диапазоне регулирования не менее двадцати процентов от установленной электрической мощности объекта по использованию вторичных энергетических ресурсов на увеличение или снижение.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3" w:name="z42"/>
      <w:bookmarkEnd w:id="11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7. Эне</w:t>
      </w:r>
      <w:r w:rsidRPr="002250E0">
        <w:rPr>
          <w:color w:val="000000"/>
          <w:sz w:val="28"/>
          <w:lang w:val="ru-RU"/>
        </w:rPr>
        <w:t>ргопроизводящие организации, использующие возобновляемые источники энергии, подают заявку для заключения договора купли-продажи с расчетно-финансовым центром на покупку электрической энергии, произведенной объектами по использованию возобновляемых источник</w:t>
      </w:r>
      <w:r w:rsidRPr="002250E0">
        <w:rPr>
          <w:color w:val="000000"/>
          <w:sz w:val="28"/>
          <w:lang w:val="ru-RU"/>
        </w:rPr>
        <w:t>ов энергии, в течение шестидесяти календарных дней после включения их в перечень энергопроизводящих организаций, использующих возобновляемые источники энергии.</w:t>
      </w:r>
    </w:p>
    <w:bookmarkEnd w:id="113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К заявке для заключения договора купли-продажи электрической энергии, произведенной объект</w:t>
      </w:r>
      <w:r w:rsidRPr="002250E0">
        <w:rPr>
          <w:color w:val="000000"/>
          <w:sz w:val="28"/>
          <w:lang w:val="ru-RU"/>
        </w:rPr>
        <w:t>ами по использованию возобновляемых источников энергии, энергопроизводящая организация, использующая возобновляемые источники энергии, предоставляет следующие материалы и документы: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копии правоустанавливающих документов;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информацию об объ</w:t>
      </w:r>
      <w:r w:rsidRPr="002250E0">
        <w:rPr>
          <w:color w:val="000000"/>
          <w:sz w:val="28"/>
          <w:lang w:val="ru-RU"/>
        </w:rPr>
        <w:t>емах поставляемой электрической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4" w:name="z412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7-1.</w:t>
      </w:r>
      <w:r>
        <w:rPr>
          <w:color w:val="000000"/>
          <w:sz w:val="28"/>
        </w:rPr>
        <w:t> </w:t>
      </w:r>
      <w:r w:rsidRPr="002250E0">
        <w:rPr>
          <w:color w:val="000000"/>
          <w:sz w:val="28"/>
          <w:lang w:val="ru-RU"/>
        </w:rPr>
        <w:t>Энергопроизводящие организации, использующие энергетическую утилизацию отходов, подают заявку для заключения договора купли-продажи с расчетно-финансовым центром на покупку электрической энергии, произвед</w:t>
      </w:r>
      <w:r w:rsidRPr="002250E0">
        <w:rPr>
          <w:color w:val="000000"/>
          <w:sz w:val="28"/>
          <w:lang w:val="ru-RU"/>
        </w:rPr>
        <w:t>енной объектами по энергетической утилизации отходов, в течение шестидесяти календарных дней после включения их в реестр победителей аукционных торгов.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5" w:name="z413"/>
      <w:bookmarkEnd w:id="11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К заявке для заключения договора купли-продажи электрической энергии, произведенной объектами по э</w:t>
      </w:r>
      <w:r w:rsidRPr="002250E0">
        <w:rPr>
          <w:color w:val="000000"/>
          <w:sz w:val="28"/>
          <w:lang w:val="ru-RU"/>
        </w:rPr>
        <w:t>нергетической утилизации отходов, энергопроизводящая организация, использующая энергетическую утилизацию отходов, предоставляет следующие материалы и документы: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6" w:name="z414"/>
      <w:bookmarkEnd w:id="11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копии правоустанавливающих документов;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7" w:name="z415"/>
      <w:bookmarkEnd w:id="11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информацию об объемах поставляемой эле</w:t>
      </w:r>
      <w:r w:rsidRPr="002250E0">
        <w:rPr>
          <w:color w:val="000000"/>
          <w:sz w:val="28"/>
          <w:lang w:val="ru-RU"/>
        </w:rPr>
        <w:t>ктрической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8" w:name="z87"/>
      <w:bookmarkEnd w:id="11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8. Все энергопроизводящие организации, использующие возобновляемые источники энергии, вторичные энергетические ресурсы, энергетическую утилизацию отходов, включая энергопроизводящие организации, входящие в состав квалифицированног</w:t>
      </w:r>
      <w:r w:rsidRPr="002250E0">
        <w:rPr>
          <w:color w:val="000000"/>
          <w:sz w:val="28"/>
          <w:lang w:val="ru-RU"/>
        </w:rPr>
        <w:t>о условного потребителя, и энергопроизводящие организации, осуществляющие производство и отпуск в сеть паводковой электрической энергии, обязаны иметь автоматизированную систему коммерческого учета на своем объекте по использованию возобновляемых источнико</w:t>
      </w:r>
      <w:r w:rsidRPr="002250E0">
        <w:rPr>
          <w:color w:val="000000"/>
          <w:sz w:val="28"/>
          <w:lang w:val="ru-RU"/>
        </w:rPr>
        <w:t>в энергии и вторичных энергетических ресурсов, объекте по энергетической утилизации отходов. Автоматизированная система коммерческого учета должна иметь возможность дистанционной передачи данных в региональные диспетчерские центры.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19" w:name="z433"/>
      <w:bookmarkEnd w:id="11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9. На правоотношен</w:t>
      </w:r>
      <w:r w:rsidRPr="002250E0">
        <w:rPr>
          <w:color w:val="000000"/>
          <w:sz w:val="28"/>
          <w:lang w:val="ru-RU"/>
        </w:rPr>
        <w:t>ия, связанные с покупкой электрической энергии расчетно-финансовым центром, не распространяется законодательство Республики Казахстан о государственных закупках.</w:t>
      </w:r>
    </w:p>
    <w:bookmarkEnd w:id="119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Глава 2 дополнена статьей 7-1 в соответствии с Законом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</w:t>
      </w:r>
      <w:r w:rsidRPr="002250E0">
        <w:rPr>
          <w:color w:val="FF0000"/>
          <w:sz w:val="28"/>
          <w:lang w:val="ru-RU"/>
        </w:rPr>
        <w:t>(вводится в действие по истечении шести месяцев после его первого официального опубликования); с изменениями, внесенными законами РК от 28.04.2016</w:t>
      </w:r>
      <w:r w:rsidRPr="002250E0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</w:t>
      </w:r>
      <w:r w:rsidRPr="002250E0">
        <w:rPr>
          <w:color w:val="FF0000"/>
          <w:sz w:val="28"/>
          <w:lang w:val="ru-RU"/>
        </w:rPr>
        <w:t xml:space="preserve">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09.11.2020 </w:t>
      </w:r>
      <w:r w:rsidRPr="002250E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2250E0">
        <w:rPr>
          <w:color w:val="FF0000"/>
          <w:sz w:val="28"/>
          <w:lang w:val="ru-RU"/>
        </w:rPr>
        <w:t xml:space="preserve">ого опубликования); от 07.12.2020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250E0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</w:t>
      </w:r>
      <w:r w:rsidRPr="002250E0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</w:t>
      </w:r>
      <w:r w:rsidRPr="002250E0">
        <w:rPr>
          <w:color w:val="FF0000"/>
          <w:sz w:val="28"/>
          <w:lang w:val="ru-RU"/>
        </w:rPr>
        <w:t xml:space="preserve">фициального опубликования); от 30.12.2022 </w:t>
      </w:r>
      <w:r w:rsidRPr="002250E0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2250E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с 01.04.2023).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rPr>
          <w:lang w:val="ru-RU"/>
        </w:rPr>
      </w:pPr>
      <w:bookmarkStart w:id="120" w:name="z32"/>
      <w:r w:rsidRPr="002250E0">
        <w:rPr>
          <w:b/>
          <w:color w:val="000000"/>
          <w:lang w:val="ru-RU"/>
        </w:rPr>
        <w:t xml:space="preserve"> Глава 3. ПОДДЕРЖКА ИСПОЛЬЗОВАНИЯ</w:t>
      </w:r>
      <w:r w:rsidRPr="002250E0">
        <w:rPr>
          <w:lang w:val="ru-RU"/>
        </w:rPr>
        <w:br/>
      </w:r>
      <w:r w:rsidRPr="002250E0">
        <w:rPr>
          <w:b/>
          <w:color w:val="000000"/>
          <w:lang w:val="ru-RU"/>
        </w:rPr>
        <w:t>ВОЗОБНОВЛЯЕМЫХ ИСТОЧНИКОВ ЭНЕРГИИ</w:t>
      </w:r>
    </w:p>
    <w:bookmarkEnd w:id="120"/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8. Поддержка при проектировании и строительстве объектов по использованию возобновляемых источников энергии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8 исключена Законом РК от 03.07.2013 № 124-</w:t>
      </w:r>
      <w:r>
        <w:rPr>
          <w:color w:val="FF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2250E0">
        <w:rPr>
          <w:color w:val="FF0000"/>
          <w:sz w:val="28"/>
          <w:lang w:val="ru-RU"/>
        </w:rPr>
        <w:t xml:space="preserve"> календарных дней после его первого официального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8-1. Фиксированный тариф и аукционная цена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Заголовок статьи 8-1 в редакции Закона РК от 11.07.2017 № 89-</w:t>
      </w:r>
      <w:r>
        <w:rPr>
          <w:color w:val="FF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1" w:name="z11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1. Фиксированные тарифы утверждаются Правительством Республики Казахстан сроком действия на пятнадцать лет для каждого вида возобновляемых и</w:t>
      </w:r>
      <w:r w:rsidRPr="002250E0">
        <w:rPr>
          <w:color w:val="000000"/>
          <w:sz w:val="28"/>
          <w:lang w:val="ru-RU"/>
        </w:rPr>
        <w:t>сточников энергии, поддержка которых предусмотрена документами Системы государственного планирования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2" w:name="z115"/>
      <w:bookmarkEnd w:id="121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2. Утвержденные фиксированные тарифы и аукционные цены ежегодно индексируются в порядке, определяемом Правительством Республики</w:t>
      </w:r>
      <w:r w:rsidRPr="002250E0">
        <w:rPr>
          <w:color w:val="000000"/>
          <w:sz w:val="28"/>
          <w:lang w:val="ru-RU"/>
        </w:rPr>
        <w:t xml:space="preserve">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Утвержденные фиксированные тарифы в зависимости от 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порядке, опред</w:t>
      </w:r>
      <w:r w:rsidRPr="002250E0">
        <w:rPr>
          <w:color w:val="000000"/>
          <w:sz w:val="28"/>
          <w:lang w:val="ru-RU"/>
        </w:rPr>
        <w:t>еляемом Правительством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4" w:name="z116"/>
      <w:bookmarkEnd w:id="12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3. С целью достижения целевых показателей, предусмотренных документами Системы государственного планирования Республики Казахстан, Правительство Республики Казахстан вправе ежегодно корректировать уровни р</w:t>
      </w:r>
      <w:r w:rsidRPr="002250E0">
        <w:rPr>
          <w:color w:val="000000"/>
          <w:sz w:val="28"/>
          <w:lang w:val="ru-RU"/>
        </w:rPr>
        <w:t>анее утвержденных фиксированных тарифов.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</w:t>
      </w:r>
      <w:r w:rsidRPr="002250E0">
        <w:rPr>
          <w:color w:val="000000"/>
          <w:sz w:val="28"/>
          <w:lang w:val="ru-RU"/>
        </w:rPr>
        <w:t>х, распространяемых на всей территории Республики Казахстан, на казахском и русском языках.</w:t>
      </w:r>
    </w:p>
    <w:bookmarkEnd w:id="124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Для стимулирования внедрения объектов по использованию возобновляемых источников энергии малой мощности, а также обеспечения электричеством местностей с менее</w:t>
      </w:r>
      <w:r w:rsidRPr="002250E0">
        <w:rPr>
          <w:color w:val="000000"/>
          <w:sz w:val="28"/>
          <w:lang w:val="ru-RU"/>
        </w:rPr>
        <w:t xml:space="preserve"> благоприятными природными, климатическими, </w:t>
      </w:r>
      <w:r w:rsidRPr="002250E0">
        <w:rPr>
          <w:color w:val="000000"/>
          <w:sz w:val="28"/>
          <w:lang w:val="ru-RU"/>
        </w:rPr>
        <w:lastRenderedPageBreak/>
        <w:t>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</w:t>
      </w:r>
      <w:r w:rsidRPr="002250E0">
        <w:rPr>
          <w:color w:val="000000"/>
          <w:sz w:val="28"/>
          <w:lang w:val="ru-RU"/>
        </w:rPr>
        <w:t>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Действие настоящего пункта не распространяется на действующие договоры купли-продажи расчетно-финансового центра с энергопроизводящими организациями, использующими возобновляемые источники энергии.</w:t>
      </w:r>
    </w:p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Глава 3 дополнена статьей 8-1 в</w:t>
      </w:r>
      <w:r w:rsidRPr="002250E0">
        <w:rPr>
          <w:color w:val="FF0000"/>
          <w:sz w:val="28"/>
          <w:lang w:val="ru-RU"/>
        </w:rPr>
        <w:t xml:space="preserve"> соответствии с Законом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28.04.2016</w:t>
      </w:r>
      <w:r w:rsidRPr="002250E0">
        <w:rPr>
          <w:color w:val="000000"/>
          <w:sz w:val="28"/>
          <w:lang w:val="ru-RU"/>
        </w:rPr>
        <w:t xml:space="preserve"> 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</w:t>
      </w:r>
      <w:r w:rsidRPr="002250E0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9. Поддержка при продаже электрической и (или</w:t>
      </w:r>
      <w:r w:rsidRPr="002250E0">
        <w:rPr>
          <w:b/>
          <w:color w:val="000000"/>
          <w:sz w:val="28"/>
          <w:lang w:val="ru-RU"/>
        </w:rPr>
        <w:t>) тепловой энергии, произведенной объектами по использованию возобновляемых источников энергии и вторичных энергетических ресурсов, объектами по энергетической утилизации отходов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Заголовок статьи 9 в редакции Закона РК от 09.11.2020 № 373-</w:t>
      </w:r>
      <w:r>
        <w:rPr>
          <w:color w:val="FF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01.04.2021 № 26-</w:t>
      </w:r>
      <w:r>
        <w:rPr>
          <w:color w:val="FF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2250E0">
        <w:rPr>
          <w:color w:val="FF0000"/>
          <w:sz w:val="28"/>
          <w:lang w:val="ru-RU"/>
        </w:rPr>
        <w:t>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5" w:name="z11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1. Энергопроизводящая организация, использующая возобновляемые источники энергии, вправе по своему усмотрению реализовывать производимую электрическую энергию по одному из следующих вариантов:</w:t>
      </w:r>
    </w:p>
    <w:bookmarkEnd w:id="125"/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расчетно-финансовому центр</w:t>
      </w:r>
      <w:r w:rsidRPr="002250E0">
        <w:rPr>
          <w:color w:val="000000"/>
          <w:sz w:val="28"/>
          <w:lang w:val="ru-RU"/>
        </w:rPr>
        <w:t>у по фиксированному тарифу, действующему на дату заключения договора купли-продажи между ней и расчетно-финансовым центром, либо по аукционной цене, определенной по итогам аукционных торгов, с учетом индексации, предусмотренной пунктом 2 статьи 8-1 настоящ</w:t>
      </w:r>
      <w:r w:rsidRPr="002250E0">
        <w:rPr>
          <w:color w:val="000000"/>
          <w:sz w:val="28"/>
          <w:lang w:val="ru-RU"/>
        </w:rPr>
        <w:t>его Закона;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электроэнергетике.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Энергопроизводящая организация, использующая возобновляемые источники эне</w:t>
      </w:r>
      <w:r w:rsidRPr="002250E0">
        <w:rPr>
          <w:color w:val="000000"/>
          <w:sz w:val="28"/>
          <w:lang w:val="ru-RU"/>
        </w:rPr>
        <w:t xml:space="preserve">ргии, осуществляющая деятельность в соответствии с подпунктом 2) части первой настоящего пункта, не вправе переходить на реализацию производимой </w:t>
      </w:r>
      <w:r w:rsidRPr="002250E0">
        <w:rPr>
          <w:color w:val="000000"/>
          <w:sz w:val="28"/>
          <w:lang w:val="ru-RU"/>
        </w:rPr>
        <w:lastRenderedPageBreak/>
        <w:t>электрической энергии по варианту, предусмотренному подпунктом 1) части первой настоящего пункта.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6" w:name="z11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2. Затр</w:t>
      </w:r>
      <w:r w:rsidRPr="002250E0">
        <w:rPr>
          <w:color w:val="000000"/>
          <w:sz w:val="28"/>
          <w:lang w:val="ru-RU"/>
        </w:rPr>
        <w:t>аты на поддержку использования возобновляемых источников энергии распределяются расчетно-финансовым центром между условными потребителями электрической энергии пропорционально доле их отпуска в сети с учетом объемов паводковой электрической энергии, произв</w:t>
      </w:r>
      <w:r w:rsidRPr="002250E0">
        <w:rPr>
          <w:color w:val="000000"/>
          <w:sz w:val="28"/>
          <w:lang w:val="ru-RU"/>
        </w:rPr>
        <w:t>одимой и отпускаемой в сеть энергопроизводящими организациями (гидроэлектростанциями).</w:t>
      </w:r>
    </w:p>
    <w:bookmarkEnd w:id="126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При этом затраты на поддержку использования возобновляемых источников энергии не распределяются расчетно-финансовым центром на квалифицированного условного потреби</w:t>
      </w:r>
      <w:r w:rsidRPr="002250E0">
        <w:rPr>
          <w:color w:val="000000"/>
          <w:sz w:val="28"/>
          <w:lang w:val="ru-RU"/>
        </w:rPr>
        <w:t>теля, за исключением случаев, предусмотренных в пунктах 2-1 и 2-2 настоящей статьи.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7" w:name="z150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2-1. Расчетно-финансовый центр в порядке, утвержденном уполномоченным органом, производит перерасчет и перераспределяет соответствующую долю электрической энергии на</w:t>
      </w:r>
      <w:r w:rsidRPr="002250E0">
        <w:rPr>
          <w:color w:val="000000"/>
          <w:sz w:val="28"/>
          <w:lang w:val="ru-RU"/>
        </w:rPr>
        <w:t xml:space="preserve"> квалифицированного условного потребителя в случае, когда соотношение годового объема выработки электрической энергии (или объема за меньший период при выработке электрической энергии менее одного календарного года) объектами по использованию возобновляемы</w:t>
      </w:r>
      <w:r w:rsidRPr="002250E0">
        <w:rPr>
          <w:color w:val="000000"/>
          <w:sz w:val="28"/>
          <w:lang w:val="ru-RU"/>
        </w:rPr>
        <w:t xml:space="preserve">х источников энергии и вторичных энергетических ресурсов, введенными в эксплуатацию квалифицированным условным потребителем, к объему отпуска в сеть условным потребителем окажется меньше каждого из двух нижеперечисленных показателей: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8" w:name="z151"/>
      <w:bookmarkEnd w:id="127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1) фактическог</w:t>
      </w:r>
      <w:r w:rsidRPr="002250E0">
        <w:rPr>
          <w:color w:val="000000"/>
          <w:sz w:val="28"/>
          <w:lang w:val="ru-RU"/>
        </w:rPr>
        <w:t xml:space="preserve">о показателя доли объема электрической энергии, вырабатываемой объектами по использованию возобновляемых источников энергии и вторичных энергетических ресурсов, и паводковой электрической энергии в общем объеме производства электрической энергии;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29" w:name="z152"/>
      <w:bookmarkEnd w:id="12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2)</w:t>
      </w:r>
      <w:r w:rsidRPr="002250E0">
        <w:rPr>
          <w:color w:val="000000"/>
          <w:sz w:val="28"/>
          <w:lang w:val="ru-RU"/>
        </w:rPr>
        <w:t xml:space="preserve"> целевого показателя, предусмотренного документами Системы государственного планирования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0" w:name="z158"/>
      <w:bookmarkEnd w:id="129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2-2. В случае, если квалифицированный условный потребитель введет в эксплуатацию объект по использованию вторичных энергетических ресурсов,</w:t>
      </w:r>
      <w:r w:rsidRPr="002250E0">
        <w:rPr>
          <w:color w:val="000000"/>
          <w:sz w:val="28"/>
          <w:lang w:val="ru-RU"/>
        </w:rPr>
        <w:t xml:space="preserve"> его доля электрической энергии рассчитывается в соответствии с пунктом 2-1 настоящей статьи, но не может быть ниже минимальной величины, равной фактически приобретенному квалифицированным условным потребителем и условными потребителями, вошедшими в состав</w:t>
      </w:r>
      <w:r w:rsidRPr="002250E0">
        <w:rPr>
          <w:color w:val="000000"/>
          <w:sz w:val="28"/>
          <w:lang w:val="ru-RU"/>
        </w:rPr>
        <w:t xml:space="preserve"> квалифицированного условного потребителя, объему электрической энергии у расчҰтно-финансового центра в 2020 году на срок действия договоров купли-продажи расчетно-финансового центра с энергопроизводящими организациями, использующими возобновляемые </w:t>
      </w:r>
      <w:r w:rsidRPr="002250E0">
        <w:rPr>
          <w:color w:val="000000"/>
          <w:sz w:val="28"/>
          <w:lang w:val="ru-RU"/>
        </w:rPr>
        <w:lastRenderedPageBreak/>
        <w:t>источни</w:t>
      </w:r>
      <w:r w:rsidRPr="002250E0">
        <w:rPr>
          <w:color w:val="000000"/>
          <w:sz w:val="28"/>
          <w:lang w:val="ru-RU"/>
        </w:rPr>
        <w:t>ки энергии, по объектам по использованию возобновляемых источников энергии, осуществлявшим продажу электрической энергии расчҰтно-финансовому центру в 2020 году.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1" w:name="z159"/>
      <w:bookmarkEnd w:id="13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При этом минимальная величина электрической энергии, подлежащей к приобретению у расчетн</w:t>
      </w:r>
      <w:r w:rsidRPr="002250E0">
        <w:rPr>
          <w:color w:val="000000"/>
          <w:sz w:val="28"/>
          <w:lang w:val="ru-RU"/>
        </w:rPr>
        <w:t>о-финансового центра, указанная в части первой настоящего пункта, пропорционально снижается на соответствующий объем электрической энергии по мере прекращения действия договоров купли-продажи расчетно-финансового центра с энергопроизводящими организациями,</w:t>
      </w:r>
      <w:r w:rsidRPr="002250E0">
        <w:rPr>
          <w:color w:val="000000"/>
          <w:sz w:val="28"/>
          <w:lang w:val="ru-RU"/>
        </w:rPr>
        <w:t xml:space="preserve"> использующими возобновляемые источники энергии, указанных в части первой настоящего пункта, в порядке, утвержденном уполномоченным органом.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2" w:name="z119"/>
      <w:bookmarkEnd w:id="131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3. В случае, если сумма денег, полученная расчетно-финансовым центром от продажи электрической энергии от во</w:t>
      </w:r>
      <w:r w:rsidRPr="002250E0">
        <w:rPr>
          <w:color w:val="000000"/>
          <w:sz w:val="28"/>
          <w:lang w:val="ru-RU"/>
        </w:rPr>
        <w:t>зобновляемых источников энергии, энергетической утилизации отходов и паводковой электрической энергии в соответствии с подпунктом 2) пункта 3 статьи 7-1 настоящего Закона, окажется меньше или превысит величину, необходимую для возмещения затрат на поддержк</w:t>
      </w:r>
      <w:r w:rsidRPr="002250E0">
        <w:rPr>
          <w:color w:val="000000"/>
          <w:sz w:val="28"/>
          <w:lang w:val="ru-RU"/>
        </w:rPr>
        <w:t>у использования возобновляемых источников энергии и возмещения затрат на покупку паводковой электрической энергии в текущем квартале, расчетно-финансовый центр производит перерасчет и перераспределяет затраты между условными потребителями электрической эне</w:t>
      </w:r>
      <w:r w:rsidRPr="002250E0">
        <w:rPr>
          <w:color w:val="000000"/>
          <w:sz w:val="28"/>
          <w:lang w:val="ru-RU"/>
        </w:rPr>
        <w:t>ргии на следующий квартал.</w:t>
      </w:r>
    </w:p>
    <w:bookmarkEnd w:id="132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В случае недополучения денег от условного потребителя по причине его выхода из рынка, ликвидации расчетно-финансовый центр распределяет соответствующую долю электроэнергии, которая была рассчитана на вышеуказанного потребит</w:t>
      </w:r>
      <w:r w:rsidRPr="002250E0">
        <w:rPr>
          <w:color w:val="000000"/>
          <w:sz w:val="28"/>
          <w:lang w:val="ru-RU"/>
        </w:rPr>
        <w:t>еля,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3" w:name="z12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4. Затраты условного потребителя на покупку у расчетно-финансового центра электрической эн</w:t>
      </w:r>
      <w:r w:rsidRPr="002250E0">
        <w:rPr>
          <w:color w:val="000000"/>
          <w:sz w:val="28"/>
          <w:lang w:val="ru-RU"/>
        </w:rPr>
        <w:t>ергии, произведенной объектами по использованию возобновляемых источников энергии, объектами по энергетической утилизации отходов, и затраты на покупку паводковой электрической энергии возмещаются покупателями электроэнергии данного условного потребителя п</w:t>
      </w:r>
      <w:r w:rsidRPr="002250E0">
        <w:rPr>
          <w:color w:val="000000"/>
          <w:sz w:val="28"/>
          <w:lang w:val="ru-RU"/>
        </w:rPr>
        <w:t>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4" w:name="z426"/>
      <w:bookmarkEnd w:id="13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Действие настоящего пункта не распространяется в отношении покупателей электрической энергии ус</w:t>
      </w:r>
      <w:r w:rsidRPr="002250E0">
        <w:rPr>
          <w:color w:val="000000"/>
          <w:sz w:val="28"/>
          <w:lang w:val="ru-RU"/>
        </w:rPr>
        <w:t>ловного потребителя в пропорциональном объеме, обеспечивающем покрытие доли возобновляемых источников энергии, определенной настоящим пунктом, за счет электрической энергии, выработанной объектами возобновляемых источников энергии и вторичных энергетически</w:t>
      </w:r>
      <w:r w:rsidRPr="002250E0">
        <w:rPr>
          <w:color w:val="000000"/>
          <w:sz w:val="28"/>
          <w:lang w:val="ru-RU"/>
        </w:rPr>
        <w:t xml:space="preserve">х </w:t>
      </w:r>
      <w:r w:rsidRPr="002250E0">
        <w:rPr>
          <w:color w:val="000000"/>
          <w:sz w:val="28"/>
          <w:lang w:val="ru-RU"/>
        </w:rPr>
        <w:lastRenderedPageBreak/>
        <w:t>ресурсов, находящимися на праве собственности или ином законном основании (введенными в эксплуатацию после 1 января 2022 года и не включенными уполномоченным органом в перечень энергопроизводящих организаций, использующих возобновляемые источники энергии</w:t>
      </w:r>
      <w:r w:rsidRPr="002250E0">
        <w:rPr>
          <w:color w:val="000000"/>
          <w:sz w:val="28"/>
          <w:lang w:val="ru-RU"/>
        </w:rPr>
        <w:t>), а также за счет объектов возобновляемых источников энергии и вторичных энергетических ресурсов юридических лиц, находящихся с данным покупателем в одной группе лиц.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5" w:name="z427"/>
      <w:bookmarkEnd w:id="13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При этом действие части второй настоящего пункта применяется только при соблюдении</w:t>
      </w:r>
      <w:r w:rsidRPr="002250E0">
        <w:rPr>
          <w:color w:val="000000"/>
          <w:sz w:val="28"/>
          <w:lang w:val="ru-RU"/>
        </w:rPr>
        <w:t xml:space="preserve"> условий и срока, которые указаны в пункте 4-3 настоящей статьи.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6" w:name="z127"/>
      <w:bookmarkEnd w:id="135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4-1. Затраты условного потребителя на покупку у расчетно-финансового центра электрической энергии, произведенной объектами по использованию возобновляемых источников энергии, объектами</w:t>
      </w:r>
      <w:r w:rsidRPr="002250E0">
        <w:rPr>
          <w:color w:val="000000"/>
          <w:sz w:val="28"/>
          <w:lang w:val="ru-RU"/>
        </w:rPr>
        <w:t xml:space="preserve"> по энергетической утилизации отходов, включая паводковую электрическую энергию, учитываются в соответствии с подпунктом 4) пункта 3 статьи 7-1 настоящего Закона.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7" w:name="z428"/>
      <w:bookmarkEnd w:id="136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4-2. Действие пункта 4 настоящей статьи не распространяется в отношении покупателей эл</w:t>
      </w:r>
      <w:r w:rsidRPr="002250E0">
        <w:rPr>
          <w:color w:val="000000"/>
          <w:sz w:val="28"/>
          <w:lang w:val="ru-RU"/>
        </w:rPr>
        <w:t>ектрической энергии условного потребителя в пропорциональном объеме, обеспечивающем покрытие доли возобновляемых источников энергии, определенной пунктом 4 настоящей статьи, за счет электрической энергии, выработанной объектами возобновляемых источников эн</w:t>
      </w:r>
      <w:r w:rsidRPr="002250E0">
        <w:rPr>
          <w:color w:val="000000"/>
          <w:sz w:val="28"/>
          <w:lang w:val="ru-RU"/>
        </w:rPr>
        <w:t>ергии и вторичных энергетических ресурсов, находящимися на праве собственности или ином законном основании (введенными в эксплуатацию после 1 января 2022 года и не включенными уполномоченным органом в перечень энергопроизводящих организаций, использующих в</w:t>
      </w:r>
      <w:r w:rsidRPr="002250E0">
        <w:rPr>
          <w:color w:val="000000"/>
          <w:sz w:val="28"/>
          <w:lang w:val="ru-RU"/>
        </w:rPr>
        <w:t>озобновляемые источники энергии), а также за счет объектов возобновляемых источников энергии и вторичных энергетических ресурсов юридических лиц, находящихся с данным покупателем в одной группе лиц.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8" w:name="z429"/>
      <w:bookmarkEnd w:id="137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При этом действие настоящего пункта применяется при</w:t>
      </w:r>
      <w:r w:rsidRPr="002250E0">
        <w:rPr>
          <w:color w:val="000000"/>
          <w:sz w:val="28"/>
          <w:lang w:val="ru-RU"/>
        </w:rPr>
        <w:t xml:space="preserve"> соблюдении условий и срока, которые указаны в пункте 4-3 настоящей статьи.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39" w:name="z430"/>
      <w:bookmarkEnd w:id="13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4-3. Покупатели электрической энергии условных потребителей уведомляют уполномоченный орган, расчетно-финансовый центр и системного оператора о планируемом вводе объекта по и</w:t>
      </w:r>
      <w:r w:rsidRPr="002250E0">
        <w:rPr>
          <w:color w:val="000000"/>
          <w:sz w:val="28"/>
          <w:lang w:val="ru-RU"/>
        </w:rPr>
        <w:t>спользованию возобновляемых источников энергии и (или) вторичных энергетических ресурсов с указанием вида возобновляемых источников энергии и (или) вторичных энергетических ресурсов, объема мощности и места их расположения не позднее чем за триста шестьдес</w:t>
      </w:r>
      <w:r w:rsidRPr="002250E0">
        <w:rPr>
          <w:color w:val="000000"/>
          <w:sz w:val="28"/>
          <w:lang w:val="ru-RU"/>
        </w:rPr>
        <w:t>ят пять календарных дней.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0" w:name="z431"/>
      <w:bookmarkEnd w:id="139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В случае превышения сроков по планируемому вводу объекта по использованию возобновляемых источников энергии и (или) вторичных энергетических ресурсов, указанных в уведомлении покупателей электрической </w:t>
      </w:r>
      <w:r w:rsidRPr="002250E0">
        <w:rPr>
          <w:color w:val="000000"/>
          <w:sz w:val="28"/>
          <w:lang w:val="ru-RU"/>
        </w:rPr>
        <w:lastRenderedPageBreak/>
        <w:t>энергии условных потреб</w:t>
      </w:r>
      <w:r w:rsidRPr="002250E0">
        <w:rPr>
          <w:color w:val="000000"/>
          <w:sz w:val="28"/>
          <w:lang w:val="ru-RU"/>
        </w:rPr>
        <w:t>ителей, уполномоченный орган проводит корректировку сроков на основании заявления данного покупателя.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1" w:name="z37"/>
      <w:bookmarkEnd w:id="14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5. Договоры купли-продажи тепловой энергии, производимой энергопроизводящими организациями, использующими возобновляемые источники энергии, заключаю</w:t>
      </w:r>
      <w:r w:rsidRPr="002250E0">
        <w:rPr>
          <w:color w:val="000000"/>
          <w:sz w:val="28"/>
          <w:lang w:val="ru-RU"/>
        </w:rPr>
        <w:t>тся на период не менее срока окупаемости проекта строительства объекта по использованию возобновляемых источников энергии, определенного в технико-экономическом обосновании проекта строительства объекта по использованию возобновляемых источников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2" w:name="z121"/>
      <w:bookmarkEnd w:id="1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50E0">
        <w:rPr>
          <w:color w:val="000000"/>
          <w:sz w:val="28"/>
          <w:lang w:val="ru-RU"/>
        </w:rPr>
        <w:t xml:space="preserve"> 6. Вся тепловая энергия, производимая объектом по использованию возобновляемых источников энергии и поставляемая в систему централизованного теплоснабжения населенного пункта с параметрами, соответствующими параметрам теплоносителя в системе централиз</w:t>
      </w:r>
      <w:r w:rsidRPr="002250E0">
        <w:rPr>
          <w:color w:val="000000"/>
          <w:sz w:val="28"/>
          <w:lang w:val="ru-RU"/>
        </w:rPr>
        <w:t>ованного теплоснабжения, покупается энергоснабжающей организацией данного населенного пункта.</w:t>
      </w:r>
    </w:p>
    <w:bookmarkEnd w:id="142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Затраты на тепловую энергию, произведенную объектом по использованию возобновляемых источников энергии, включаются в тариф энергоснабжающей организации в по</w:t>
      </w:r>
      <w:r w:rsidRPr="002250E0">
        <w:rPr>
          <w:color w:val="000000"/>
          <w:sz w:val="28"/>
          <w:lang w:val="ru-RU"/>
        </w:rPr>
        <w:t>рядке, установленном законодательством Республики Казахстан о естественных монополиях.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Энергопроизводящая организация, использующая возобновляемые источники энергии, согласовывает с энергоснабжающей организацией периоды выдачи тепловой энергии в сист</w:t>
      </w:r>
      <w:r w:rsidRPr="002250E0">
        <w:rPr>
          <w:color w:val="000000"/>
          <w:sz w:val="28"/>
          <w:lang w:val="ru-RU"/>
        </w:rPr>
        <w:t>ему централизованного теплоснабжения в зависимости от сезонного характера теплоснабжения.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Энергопроизводящая организация, использующая возобновляемые источники энергии, при поставке тепловой энергии освобождается от оплаты услуг энергопередающих орга</w:t>
      </w:r>
      <w:r w:rsidRPr="002250E0">
        <w:rPr>
          <w:color w:val="000000"/>
          <w:sz w:val="28"/>
          <w:lang w:val="ru-RU"/>
        </w:rPr>
        <w:t>низаций на передачу тепловой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3" w:name="z12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7. Энергопередающие организации обязаны обеспечивать свободный доступ к передаче по сетям энергопроизводящим организациям, использующим возобновляемые источники энергии и вторичные энергетические ресурсы, в соотв</w:t>
      </w:r>
      <w:r w:rsidRPr="002250E0">
        <w:rPr>
          <w:color w:val="000000"/>
          <w:sz w:val="28"/>
          <w:lang w:val="ru-RU"/>
        </w:rPr>
        <w:t>етствии с законодательством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4" w:name="z311"/>
      <w:bookmarkEnd w:id="14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Энергопроизводящие организации, использующие возобновляемые источники энергии, реализующие производимую электрическую энергию в соответствии с подпунктом 1) части первой пункта 1 настоящей статьи, и </w:t>
      </w:r>
      <w:r w:rsidRPr="002250E0">
        <w:rPr>
          <w:color w:val="000000"/>
          <w:sz w:val="28"/>
          <w:lang w:val="ru-RU"/>
        </w:rPr>
        <w:t>энергопроизводящие организации (гидроэлектростанции), осуществляющие производство и отпуск в сеть паводковой электрической энергии (в период природоохранного попуска воды и в объеме паводковой электроэнергии), освобождаются от оплаты услуг энергопередающих</w:t>
      </w:r>
      <w:r w:rsidRPr="002250E0">
        <w:rPr>
          <w:color w:val="000000"/>
          <w:sz w:val="28"/>
          <w:lang w:val="ru-RU"/>
        </w:rPr>
        <w:t xml:space="preserve"> организаций на передачу электрической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5" w:name="z312"/>
      <w:bookmarkEnd w:id="144"/>
      <w:r>
        <w:rPr>
          <w:color w:val="000000"/>
          <w:sz w:val="28"/>
        </w:rPr>
        <w:lastRenderedPageBreak/>
        <w:t>     </w:t>
      </w:r>
      <w:r w:rsidRPr="002250E0">
        <w:rPr>
          <w:color w:val="000000"/>
          <w:sz w:val="28"/>
          <w:lang w:val="ru-RU"/>
        </w:rPr>
        <w:t xml:space="preserve"> Покупатели и их энергопроизводящие организации, входящие с ними в одну группу лиц, использующие возобновляемые источники энергии и (или) вторичные энергетические ресурсы (которые введены в эксплуатацию </w:t>
      </w:r>
      <w:r w:rsidRPr="002250E0">
        <w:rPr>
          <w:color w:val="000000"/>
          <w:sz w:val="28"/>
          <w:lang w:val="ru-RU"/>
        </w:rPr>
        <w:t>после 1 января 2022 года) для собственных нужд, освобождаются от оплаты услуг энергопередающих организаций на передачу электрической энергии.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6" w:name="z123"/>
      <w:bookmarkEnd w:id="14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8. Финансовое урегулирование дисбалансов электрической энергии от объектов по использованию возобновляемых и</w:t>
      </w:r>
      <w:r w:rsidRPr="002250E0">
        <w:rPr>
          <w:color w:val="000000"/>
          <w:sz w:val="28"/>
          <w:lang w:val="ru-RU"/>
        </w:rPr>
        <w:t>сточников энергии осуществляется расчетно-финансовым центром по тарифу на поддержку возобновляемых источников энергии в соответствии с правилами функционирования балансирующего рынка электрической энергии, утвержденными уполномоченным органом.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7" w:name="z124"/>
      <w:bookmarkEnd w:id="146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9. Нет</w:t>
      </w:r>
      <w:r w:rsidRPr="002250E0">
        <w:rPr>
          <w:color w:val="000000"/>
          <w:sz w:val="28"/>
          <w:lang w:val="ru-RU"/>
        </w:rPr>
        <w:t>то-потребитель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объема, поставленного им в электрическую сеть за тот же пери</w:t>
      </w:r>
      <w:r w:rsidRPr="002250E0">
        <w:rPr>
          <w:color w:val="000000"/>
          <w:sz w:val="28"/>
          <w:lang w:val="ru-RU"/>
        </w:rPr>
        <w:t>од.</w:t>
      </w:r>
    </w:p>
    <w:bookmarkEnd w:id="147"/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В случае превышения объема электрической энергии, поставленной нетто-потребителем за расчетный период в электрическую сеть, над объемом электрической энергии, потребленной им за тот же период из сети, обслуживающая энергоснабжающая организация оп</w:t>
      </w:r>
      <w:r w:rsidRPr="002250E0">
        <w:rPr>
          <w:color w:val="000000"/>
          <w:sz w:val="28"/>
          <w:lang w:val="ru-RU"/>
        </w:rPr>
        <w:t>лачивает нетто-потребителю по своему действующему тарифу на продажу за поставленную нетто-потребителем электрическую энергию в объеме вышеуказанного превышения.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Покупка-продажа электроэнергии от нетто-потребителей энергоснабжающей организацией осущес</w:t>
      </w:r>
      <w:r w:rsidRPr="002250E0">
        <w:rPr>
          <w:color w:val="000000"/>
          <w:sz w:val="28"/>
          <w:lang w:val="ru-RU"/>
        </w:rPr>
        <w:t>твляется в соответствии с Правилами купли-продажи электроэнергии от нетто-потребителей, разработанными и утвержденными уполномоченным органом.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8" w:name="z12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10. Государство предоставляет индивидуальным потребителям адресную помощь в размере пятидесяти процентов от</w:t>
      </w:r>
      <w:r w:rsidRPr="002250E0">
        <w:rPr>
          <w:color w:val="000000"/>
          <w:sz w:val="28"/>
          <w:lang w:val="ru-RU"/>
        </w:rPr>
        <w:t xml:space="preserve"> стоимости установок по использованию возобновляемых источников энергии суммарной мощностью не более пяти киловатт в порядке, определяемом уполномоченным органом. Адресная помощь выплачивается после ввода установки по использованию возобновляемых источнико</w:t>
      </w:r>
      <w:r w:rsidRPr="002250E0">
        <w:rPr>
          <w:color w:val="000000"/>
          <w:sz w:val="28"/>
          <w:lang w:val="ru-RU"/>
        </w:rPr>
        <w:t>в энергии в эксплуатацию.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49" w:name="z126"/>
      <w:bookmarkEnd w:id="148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11. Индивидуальный потребитель, получивший адресную помощь на приобретение установки по использованию возобновляемых источников энергии, не вправе осуществлять продажу электрической и (или) тепловой энергии, выработанной на </w:t>
      </w:r>
      <w:r w:rsidRPr="002250E0">
        <w:rPr>
          <w:color w:val="000000"/>
          <w:sz w:val="28"/>
          <w:lang w:val="ru-RU"/>
        </w:rPr>
        <w:t>этой установке, другим потребителям.</w:t>
      </w:r>
    </w:p>
    <w:bookmarkEnd w:id="149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9 в редакции Закона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2250E0">
        <w:rPr>
          <w:color w:val="FF0000"/>
          <w:sz w:val="28"/>
          <w:lang w:val="ru-RU"/>
        </w:rPr>
        <w:lastRenderedPageBreak/>
        <w:t>официального опубликования); с изменениями, внесенными законами РК от 29.09.2</w:t>
      </w:r>
      <w:r w:rsidRPr="002250E0">
        <w:rPr>
          <w:color w:val="FF0000"/>
          <w:sz w:val="28"/>
          <w:lang w:val="ru-RU"/>
        </w:rPr>
        <w:t xml:space="preserve">014 </w:t>
      </w:r>
      <w:r w:rsidRPr="002250E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28.04.2016 </w:t>
      </w:r>
      <w:r w:rsidRPr="002250E0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</w:t>
      </w:r>
      <w:r w:rsidRPr="002250E0">
        <w:rPr>
          <w:color w:val="FF0000"/>
          <w:sz w:val="28"/>
          <w:lang w:val="ru-RU"/>
        </w:rPr>
        <w:t xml:space="preserve">от 28.12.2016 </w:t>
      </w:r>
      <w:r w:rsidRPr="002250E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с 01.01.2017);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09.11.2020 </w:t>
      </w:r>
      <w:r w:rsidRPr="002250E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2250E0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07.12.2020 </w:t>
      </w:r>
      <w:r w:rsidRPr="002250E0">
        <w:rPr>
          <w:color w:val="000000"/>
          <w:sz w:val="28"/>
          <w:lang w:val="ru-RU"/>
        </w:rPr>
        <w:t>№ 380-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250E0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2250E0">
        <w:rPr>
          <w:color w:val="FF0000"/>
          <w:sz w:val="28"/>
          <w:lang w:val="ru-RU"/>
        </w:rPr>
        <w:t xml:space="preserve">сяти календарных дней после дня его первого официального опубликования); от 27.12.2021 </w:t>
      </w:r>
      <w:r w:rsidRPr="002250E0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10. Поддержка при подключении объектов по и</w:t>
      </w:r>
      <w:r w:rsidRPr="002250E0">
        <w:rPr>
          <w:b/>
          <w:color w:val="000000"/>
          <w:sz w:val="28"/>
          <w:lang w:val="ru-RU"/>
        </w:rPr>
        <w:t>спользованию возобновляемых источников энергии к электрическим или тепловым сетям энергопередающей организации и передаче электрической и (или) тепловой энергии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0" w:name="z46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1. Вновь построенные объекты по использованию возобновляемых источников энергии, а также</w:t>
      </w:r>
      <w:r w:rsidRPr="002250E0">
        <w:rPr>
          <w:color w:val="000000"/>
          <w:sz w:val="28"/>
          <w:lang w:val="ru-RU"/>
        </w:rPr>
        <w:t xml:space="preserve"> реконструированные объекты независимо от срока ввода в эксплуатацию подключаются к ближайшей точке электрических или тепловых сетей энергопередающей организации, соответствующей по классу напряжения или параметрам теплоносителя в общей сети теплоснабжения</w:t>
      </w:r>
      <w:r w:rsidRPr="002250E0">
        <w:rPr>
          <w:color w:val="000000"/>
          <w:sz w:val="28"/>
          <w:lang w:val="ru-RU"/>
        </w:rPr>
        <w:t xml:space="preserve">.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1" w:name="z128"/>
      <w:bookmarkEnd w:id="150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1-1. Энергопроизводящая организация, планирующая создание (расширение, реконструкцию) новых или существующих объектов по использованию возобновляемых источников энергии, и энергопередающая организация, к электрическим сетям которой непосредственно</w:t>
      </w:r>
      <w:r w:rsidRPr="002250E0">
        <w:rPr>
          <w:color w:val="000000"/>
          <w:sz w:val="28"/>
          <w:lang w:val="ru-RU"/>
        </w:rPr>
        <w:t xml:space="preserve"> подключаются объекты по использованию возобновляемых источников энергии, обязаны заключить типовой договор о подключении объектов по использованию возобновляемых источников энергии в порядке и сроки, определенные уполномоченным органом по реализации госуд</w:t>
      </w:r>
      <w:r w:rsidRPr="002250E0">
        <w:rPr>
          <w:color w:val="000000"/>
          <w:sz w:val="28"/>
          <w:lang w:val="ru-RU"/>
        </w:rPr>
        <w:t>арственной политики в области поддержки использования возобновляемых источников энергии совместно с уполномоченным органом в области электроэнергетики. При этом в заключаемом договоре предусматривается ответственность энергопроизводящей организации, планир</w:t>
      </w:r>
      <w:r w:rsidRPr="002250E0">
        <w:rPr>
          <w:color w:val="000000"/>
          <w:sz w:val="28"/>
          <w:lang w:val="ru-RU"/>
        </w:rPr>
        <w:t xml:space="preserve">ующей создание (расширение, реконструкцию) новых или существующих объектов по использованию возобновляемых источников энергии и </w:t>
      </w:r>
      <w:r w:rsidRPr="002250E0">
        <w:rPr>
          <w:color w:val="000000"/>
          <w:sz w:val="28"/>
          <w:lang w:val="ru-RU"/>
        </w:rPr>
        <w:lastRenderedPageBreak/>
        <w:t>энергопередающей организации, к электрическим сетям которой непосредственно подключаются объекты по использованию возобновляемых</w:t>
      </w:r>
      <w:r w:rsidRPr="002250E0">
        <w:rPr>
          <w:color w:val="000000"/>
          <w:sz w:val="28"/>
          <w:lang w:val="ru-RU"/>
        </w:rPr>
        <w:t xml:space="preserve"> источников энергии, за неисполнение или ненадлежащее исполнение его условий.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2" w:name="z47"/>
      <w:bookmarkEnd w:id="151"/>
      <w:r w:rsidRPr="00225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2. Энергопередающая организация обеспечивает беспрепятственное и недискриминационное определение ближайшей точки электрических или тепловых сетей, соответствующей по класс</w:t>
      </w:r>
      <w:r w:rsidRPr="002250E0">
        <w:rPr>
          <w:color w:val="000000"/>
          <w:sz w:val="28"/>
          <w:lang w:val="ru-RU"/>
        </w:rPr>
        <w:t xml:space="preserve">у напряжения или параметрам теплоносителя в общей сети теплоснабжения, и подключение объектов по использованию возобновляемых источников энергии. 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3" w:name="z48"/>
      <w:bookmarkEnd w:id="152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3. В случае ограничения пропускной способности электрических сетей энергопередающих организаций приорит</w:t>
      </w:r>
      <w:r w:rsidRPr="002250E0">
        <w:rPr>
          <w:color w:val="000000"/>
          <w:sz w:val="28"/>
          <w:lang w:val="ru-RU"/>
        </w:rPr>
        <w:t>ет должен предоставляться передаче электрической энергии, произведенной энергопроизводящей организацией, использующей возобновляемые источники энергии. Данное требование не распространяется на периоды ликвидации системным оператором аварийных нарушений в е</w:t>
      </w:r>
      <w:r w:rsidRPr="002250E0">
        <w:rPr>
          <w:color w:val="000000"/>
          <w:sz w:val="28"/>
          <w:lang w:val="ru-RU"/>
        </w:rPr>
        <w:t>диной электроэнергетической системе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4" w:name="z43"/>
      <w:bookmarkEnd w:id="153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4. При формировании суточных диспетчерских графиков поставок-потребления электрической энергии в электрические сети единой электроэнергетической системы Республики Казахстан поставки от объект</w:t>
      </w:r>
      <w:r w:rsidRPr="002250E0">
        <w:rPr>
          <w:color w:val="000000"/>
          <w:sz w:val="28"/>
          <w:lang w:val="ru-RU"/>
        </w:rPr>
        <w:t>ов по использованию возобновляемых источников энергии включаются в них в приоритетном порядке.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5" w:name="z44"/>
      <w:bookmarkEnd w:id="15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5.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</w:t>
      </w:r>
      <w:r w:rsidRPr="002250E0">
        <w:rPr>
          <w:color w:val="000000"/>
          <w:sz w:val="28"/>
          <w:lang w:val="ru-RU"/>
        </w:rPr>
        <w:t>ю возобновляемых источников энергии соответствующие затраты включаются в тарифы энергопередающих организаций в порядке, установленном законодательством Республики Казахстан о естественных монополиях.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6" w:name="z49"/>
      <w:bookmarkEnd w:id="155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6. Затраты, связанные со строительством сети от об</w:t>
      </w:r>
      <w:r w:rsidRPr="002250E0">
        <w:rPr>
          <w:color w:val="000000"/>
          <w:sz w:val="28"/>
          <w:lang w:val="ru-RU"/>
        </w:rPr>
        <w:t>ъекта по использованию возобновляемых источников энергии до точки подключения к сети энергопередающей организации, с подключением к сети, передачей энергии от объекта по использованию возобновляемых источников энергии до точки подключения к сети энергопере</w:t>
      </w:r>
      <w:r w:rsidRPr="002250E0">
        <w:rPr>
          <w:color w:val="000000"/>
          <w:sz w:val="28"/>
          <w:lang w:val="ru-RU"/>
        </w:rPr>
        <w:t>дающей организации и измерением поставляемой энергии, возлагаются на собственника объекта по использованию возобновляемых источников энергии.</w:t>
      </w:r>
    </w:p>
    <w:bookmarkEnd w:id="156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10 с изменениями, внесенными законами РК от 04.07.2013 </w:t>
      </w:r>
      <w:r w:rsidRPr="002250E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(вводится в действие по истече</w:t>
      </w:r>
      <w:r w:rsidRPr="002250E0">
        <w:rPr>
          <w:color w:val="FF0000"/>
          <w:sz w:val="28"/>
          <w:lang w:val="ru-RU"/>
        </w:rPr>
        <w:t xml:space="preserve">нии шести месяцев после его первого официального опубликования); от 28.04.2016 </w:t>
      </w:r>
      <w:r w:rsidRPr="002250E0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2250E0">
        <w:rPr>
          <w:color w:val="FF0000"/>
          <w:sz w:val="28"/>
          <w:lang w:val="ru-RU"/>
        </w:rPr>
        <w:t xml:space="preserve"> (</w:t>
      </w:r>
      <w:r w:rsidRPr="002250E0">
        <w:rPr>
          <w:color w:val="000000"/>
          <w:sz w:val="28"/>
          <w:lang w:val="ru-RU"/>
        </w:rPr>
        <w:t>вводится</w:t>
      </w:r>
      <w:r w:rsidRPr="002250E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28.12.2016 </w:t>
      </w:r>
      <w:r w:rsidRPr="002250E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с 01.01.2017</w:t>
      </w:r>
      <w:r w:rsidRPr="002250E0">
        <w:rPr>
          <w:color w:val="FF0000"/>
          <w:sz w:val="28"/>
          <w:lang w:val="ru-RU"/>
        </w:rPr>
        <w:t>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rPr>
          <w:lang w:val="ru-RU"/>
        </w:rPr>
      </w:pPr>
      <w:bookmarkStart w:id="157" w:name="z52"/>
      <w:r w:rsidRPr="002250E0">
        <w:rPr>
          <w:b/>
          <w:color w:val="000000"/>
          <w:lang w:val="ru-RU"/>
        </w:rPr>
        <w:t xml:space="preserve"> Глава 4. ЗАКЛЮЧИТЕЛЬНЫЕ И ПЕРЕХОДНЫЕ ПОЛОЖЕНИЯ</w:t>
      </w:r>
    </w:p>
    <w:bookmarkEnd w:id="157"/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Заголовок главы 4 в редакции Закона РК от 11.07.2017 № 89-</w:t>
      </w:r>
      <w:r>
        <w:rPr>
          <w:color w:val="FF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11. Ответств</w:t>
      </w:r>
      <w:r w:rsidRPr="002250E0">
        <w:rPr>
          <w:b/>
          <w:color w:val="000000"/>
          <w:sz w:val="28"/>
          <w:lang w:val="ru-RU"/>
        </w:rPr>
        <w:t xml:space="preserve">енность за нарушение законодательства Республики Казахстан в области поддержки использования возобновляемых источников энергии 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поддержки использования возобновляемых источников энергии влечет</w:t>
      </w:r>
      <w:r w:rsidRPr="002250E0">
        <w:rPr>
          <w:color w:val="000000"/>
          <w:sz w:val="28"/>
          <w:lang w:val="ru-RU"/>
        </w:rPr>
        <w:t xml:space="preserve"> ответственность, установленную законами Республики Казахстан.</w:t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11-1. Переходные положения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Нормы настоящего Закона, регулирующие порядок применения фиксированных тарифов для покупки электрической энергии, производимой объектами по использованию</w:t>
      </w:r>
      <w:r w:rsidRPr="002250E0">
        <w:rPr>
          <w:color w:val="000000"/>
          <w:sz w:val="28"/>
          <w:lang w:val="ru-RU"/>
        </w:rPr>
        <w:t xml:space="preserve"> возобновляемых источников энергии, распространяются только в отношении договоров, заключенных расчетно-финансовым центром с энергопроизводящими организациями, использующими возобновляемые источники энергии, до введения в действие положений о применении ау</w:t>
      </w:r>
      <w:r w:rsidRPr="002250E0">
        <w:rPr>
          <w:color w:val="000000"/>
          <w:sz w:val="28"/>
          <w:lang w:val="ru-RU"/>
        </w:rPr>
        <w:t>кционной цены.</w:t>
      </w:r>
    </w:p>
    <w:p w:rsidR="006F1088" w:rsidRPr="002250E0" w:rsidRDefault="002250E0">
      <w:pPr>
        <w:spacing w:after="0"/>
        <w:jc w:val="both"/>
        <w:rPr>
          <w:lang w:val="ru-RU"/>
        </w:rPr>
      </w:pPr>
      <w:bookmarkStart w:id="158" w:name="z434"/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Действие пункта 9 статьи 7-1 настоящего Закона распространяется на договоры, заключенные расчетно-финансовым центром с энергопроизводящими организациями, использующими возобновляемые источники энергии с 1 января 2022 года.</w:t>
      </w:r>
    </w:p>
    <w:bookmarkEnd w:id="158"/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</w:t>
      </w:r>
      <w:r w:rsidRPr="002250E0">
        <w:rPr>
          <w:color w:val="FF0000"/>
          <w:sz w:val="28"/>
          <w:lang w:val="ru-RU"/>
        </w:rPr>
        <w:t xml:space="preserve">. Глава 4 дополнена статьей 11-1 в соответствии с Законом РК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30.12.2022 </w:t>
      </w:r>
      <w:r w:rsidRPr="002250E0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p w:rsidR="006F1088" w:rsidRPr="002250E0" w:rsidRDefault="002250E0">
      <w:pPr>
        <w:spacing w:after="0"/>
        <w:jc w:val="both"/>
        <w:rPr>
          <w:lang w:val="ru-RU"/>
        </w:rPr>
      </w:pPr>
      <w:r w:rsidRPr="002250E0">
        <w:rPr>
          <w:b/>
          <w:color w:val="000000"/>
          <w:sz w:val="28"/>
          <w:lang w:val="ru-RU"/>
        </w:rPr>
        <w:t>Статья 12. Порядок введения в действие настоящего Закона</w:t>
      </w:r>
    </w:p>
    <w:p w:rsidR="006F1088" w:rsidRPr="002250E0" w:rsidRDefault="002250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50E0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</w:t>
      </w:r>
      <w:r w:rsidRPr="002250E0">
        <w:rPr>
          <w:color w:val="000000"/>
          <w:sz w:val="28"/>
          <w:lang w:val="ru-RU"/>
        </w:rPr>
        <w:t xml:space="preserve"> его первого официального опубликования.</w:t>
      </w:r>
    </w:p>
    <w:p w:rsidR="006F1088" w:rsidRPr="002250E0" w:rsidRDefault="002250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50E0">
        <w:rPr>
          <w:color w:val="FF0000"/>
          <w:sz w:val="28"/>
          <w:lang w:val="ru-RU"/>
        </w:rPr>
        <w:t xml:space="preserve"> Сноска. Статья 12 с изменением, внесенным Законом РК от 11.07.2017 </w:t>
      </w:r>
      <w:r w:rsidRPr="002250E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</w:t>
      </w:r>
      <w:r w:rsidRPr="002250E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50E0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F108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088" w:rsidRDefault="002250E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250E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6F1088" w:rsidRDefault="006F1088">
            <w:pPr>
              <w:spacing w:after="20"/>
              <w:ind w:left="20"/>
              <w:jc w:val="both"/>
            </w:pPr>
          </w:p>
          <w:p w:rsidR="006F1088" w:rsidRDefault="002250E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088" w:rsidRDefault="002250E0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6F1088" w:rsidRDefault="002250E0">
      <w:pPr>
        <w:spacing w:after="0"/>
      </w:pPr>
      <w:r>
        <w:lastRenderedPageBreak/>
        <w:br/>
      </w:r>
      <w:r>
        <w:br/>
      </w:r>
    </w:p>
    <w:p w:rsidR="006F1088" w:rsidRPr="002250E0" w:rsidRDefault="002250E0">
      <w:pPr>
        <w:pStyle w:val="disclaimer"/>
        <w:rPr>
          <w:lang w:val="ru-RU"/>
        </w:rPr>
      </w:pPr>
      <w:r w:rsidRPr="002250E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F1088" w:rsidRPr="002250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8"/>
    <w:rsid w:val="002250E0"/>
    <w:rsid w:val="006F1088"/>
    <w:rsid w:val="009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9A13-8D6C-465A-85F1-ED7F4C9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11159</Words>
  <Characters>63608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2023-04-10T06:18:00Z</dcterms:created>
  <dcterms:modified xsi:type="dcterms:W3CDTF">2023-04-10T06:18:00Z</dcterms:modified>
</cp:coreProperties>
</file>