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76" w:rsidRDefault="00E65E5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76" w:rsidRPr="00530B9C" w:rsidRDefault="00E65E5C">
      <w:pPr>
        <w:spacing w:after="0"/>
        <w:rPr>
          <w:lang w:val="ru-RU"/>
        </w:rPr>
      </w:pPr>
      <w:bookmarkStart w:id="0" w:name="_GoBack"/>
      <w:r w:rsidRPr="00530B9C">
        <w:rPr>
          <w:b/>
          <w:color w:val="000000"/>
          <w:sz w:val="28"/>
          <w:lang w:val="ru-RU"/>
        </w:rPr>
        <w:t>Об утверждении Методики управления биологическими рисками</w:t>
      </w:r>
    </w:p>
    <w:p w:rsidR="002B2476" w:rsidRPr="00530B9C" w:rsidRDefault="00E65E5C">
      <w:pPr>
        <w:spacing w:after="0"/>
        <w:jc w:val="both"/>
        <w:rPr>
          <w:lang w:val="ru-RU"/>
        </w:rPr>
      </w:pPr>
      <w:r w:rsidRPr="00530B9C">
        <w:rPr>
          <w:color w:val="000000"/>
          <w:sz w:val="28"/>
          <w:lang w:val="ru-RU"/>
        </w:rPr>
        <w:t xml:space="preserve">Приказ </w:t>
      </w:r>
      <w:proofErr w:type="spellStart"/>
      <w:r w:rsidRPr="00530B9C">
        <w:rPr>
          <w:color w:val="000000"/>
          <w:sz w:val="28"/>
          <w:lang w:val="ru-RU"/>
        </w:rPr>
        <w:t>и.о</w:t>
      </w:r>
      <w:proofErr w:type="spellEnd"/>
      <w:r w:rsidRPr="00530B9C">
        <w:rPr>
          <w:color w:val="000000"/>
          <w:sz w:val="28"/>
          <w:lang w:val="ru-RU"/>
        </w:rPr>
        <w:t xml:space="preserve"> Министра экологии и природных ресурсов Республики Казахстан от 3 апреля 2023 года № 110. Зарегистрирован в Министерстве юстиции Республики Казахстан 4 апреля 2023 года № 32229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1" w:name="z4"/>
      <w:bookmarkEnd w:id="0"/>
      <w:r w:rsidRPr="00530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В соответствии с подпунктом 5) пункта 2 статьи 10 Закона Республики Казахстан "О биологической безопасности Республики Казахстан", ПРИКАЗЫВАЮ:</w:t>
      </w:r>
    </w:p>
    <w:p w:rsidR="002B2476" w:rsidRDefault="00E65E5C">
      <w:pPr>
        <w:spacing w:after="0"/>
        <w:jc w:val="both"/>
      </w:pPr>
      <w:bookmarkStart w:id="2" w:name="z5"/>
      <w:bookmarkEnd w:id="1"/>
      <w:r w:rsidRPr="00530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Утвердить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прилагаемую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Методику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управления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биологическими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рисками</w:t>
      </w:r>
      <w:proofErr w:type="spellEnd"/>
      <w:r>
        <w:rPr>
          <w:color w:val="000000"/>
          <w:sz w:val="28"/>
        </w:rPr>
        <w:t>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 xml:space="preserve">      </w:t>
      </w:r>
      <w:r w:rsidRPr="00530B9C">
        <w:rPr>
          <w:color w:val="000000"/>
          <w:sz w:val="28"/>
          <w:lang w:val="ru-RU"/>
        </w:rPr>
        <w:t>2. Комитету лесного хозяй</w:t>
      </w:r>
      <w:r w:rsidRPr="00530B9C">
        <w:rPr>
          <w:color w:val="000000"/>
          <w:sz w:val="28"/>
          <w:lang w:val="ru-RU"/>
        </w:rPr>
        <w:t xml:space="preserve">ства и </w:t>
      </w:r>
      <w:proofErr w:type="gramStart"/>
      <w:r w:rsidRPr="00530B9C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530B9C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</w:t>
      </w:r>
      <w:proofErr w:type="gramStart"/>
      <w:r w:rsidRPr="00530B9C">
        <w:rPr>
          <w:color w:val="000000"/>
          <w:sz w:val="28"/>
          <w:lang w:val="ru-RU"/>
        </w:rPr>
        <w:t>юстиции</w:t>
      </w:r>
      <w:proofErr w:type="gramEnd"/>
      <w:r w:rsidRPr="00530B9C">
        <w:rPr>
          <w:color w:val="000000"/>
          <w:sz w:val="28"/>
          <w:lang w:val="ru-RU"/>
        </w:rPr>
        <w:t xml:space="preserve"> Республики Казахстан;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2) размещ</w:t>
      </w:r>
      <w:r w:rsidRPr="00530B9C">
        <w:rPr>
          <w:color w:val="000000"/>
          <w:sz w:val="28"/>
          <w:lang w:val="ru-RU"/>
        </w:rPr>
        <w:t xml:space="preserve">ение настоящего приказа на </w:t>
      </w:r>
      <w:proofErr w:type="spellStart"/>
      <w:r w:rsidRPr="00530B9C">
        <w:rPr>
          <w:color w:val="000000"/>
          <w:sz w:val="28"/>
          <w:lang w:val="ru-RU"/>
        </w:rPr>
        <w:t>интернет-ресурсе</w:t>
      </w:r>
      <w:proofErr w:type="spellEnd"/>
      <w:r w:rsidRPr="00530B9C">
        <w:rPr>
          <w:color w:val="000000"/>
          <w:sz w:val="28"/>
          <w:lang w:val="ru-RU"/>
        </w:rPr>
        <w:t xml:space="preserve"> Министерства экологии и природных ресурсов Республики Казахстан после его официального опубликования;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</w:t>
      </w:r>
      <w:r w:rsidRPr="00530B9C">
        <w:rPr>
          <w:color w:val="000000"/>
          <w:sz w:val="28"/>
          <w:lang w:val="ru-RU"/>
        </w:rPr>
        <w:t>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</w:t>
      </w:r>
      <w:r w:rsidRPr="00530B9C">
        <w:rPr>
          <w:color w:val="000000"/>
          <w:sz w:val="28"/>
          <w:lang w:val="ru-RU"/>
        </w:rPr>
        <w:t>щего вице-министра экологии и природных ресурсов Республики Казахстан.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B2476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B2476" w:rsidRPr="00530B9C" w:rsidRDefault="00E65E5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30B9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30B9C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530B9C">
              <w:rPr>
                <w:i/>
                <w:color w:val="000000"/>
                <w:sz w:val="20"/>
                <w:lang w:val="ru-RU"/>
              </w:rPr>
              <w:t>. Министра экологии</w:t>
            </w: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E65E5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30B9C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530B9C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2B2476" w:rsidRPr="00530B9C" w:rsidRDefault="002B2476">
            <w:pPr>
              <w:spacing w:after="0"/>
              <w:rPr>
                <w:lang w:val="ru-RU"/>
              </w:rPr>
            </w:pPr>
          </w:p>
          <w:p w:rsidR="002B2476" w:rsidRDefault="00E65E5C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2B2476" w:rsidRDefault="00E65E5C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"СОГЛАСОВАНО"</w:t>
      </w:r>
    </w:p>
    <w:bookmarkEnd w:id="9"/>
    <w:p w:rsidR="002B2476" w:rsidRDefault="00E65E5C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</w:p>
    <w:p w:rsidR="002B2476" w:rsidRDefault="00E65E5C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2B2476" w:rsidRPr="00530B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E65E5C">
            <w:pPr>
              <w:spacing w:after="0"/>
              <w:jc w:val="center"/>
              <w:rPr>
                <w:lang w:val="ru-RU"/>
              </w:rPr>
            </w:pPr>
            <w:r w:rsidRPr="00530B9C">
              <w:rPr>
                <w:color w:val="000000"/>
                <w:sz w:val="20"/>
                <w:lang w:val="ru-RU"/>
              </w:rPr>
              <w:t>Утверждены приказом</w:t>
            </w:r>
            <w:r w:rsidRPr="00530B9C">
              <w:rPr>
                <w:lang w:val="ru-RU"/>
              </w:rPr>
              <w:br/>
            </w:r>
            <w:proofErr w:type="spellStart"/>
            <w:r w:rsidRPr="00530B9C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530B9C">
              <w:rPr>
                <w:color w:val="000000"/>
                <w:sz w:val="20"/>
                <w:lang w:val="ru-RU"/>
              </w:rPr>
              <w:t>. Министра экологии</w:t>
            </w:r>
            <w:r w:rsidRPr="00530B9C">
              <w:rPr>
                <w:lang w:val="ru-RU"/>
              </w:rPr>
              <w:br/>
            </w:r>
            <w:r w:rsidRPr="00530B9C">
              <w:rPr>
                <w:color w:val="000000"/>
                <w:sz w:val="20"/>
                <w:lang w:val="ru-RU"/>
              </w:rPr>
              <w:t>и природных ресурсов</w:t>
            </w:r>
            <w:r w:rsidRPr="00530B9C">
              <w:rPr>
                <w:lang w:val="ru-RU"/>
              </w:rPr>
              <w:br/>
            </w:r>
            <w:r w:rsidRPr="00530B9C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530B9C">
              <w:rPr>
                <w:lang w:val="ru-RU"/>
              </w:rPr>
              <w:br/>
            </w:r>
            <w:r w:rsidRPr="00530B9C">
              <w:rPr>
                <w:color w:val="000000"/>
                <w:sz w:val="20"/>
                <w:lang w:val="ru-RU"/>
              </w:rPr>
              <w:t>от 3 апреля 2023 года № 110</w:t>
            </w:r>
          </w:p>
        </w:tc>
      </w:tr>
    </w:tbl>
    <w:p w:rsidR="002B2476" w:rsidRPr="00530B9C" w:rsidRDefault="00E65E5C">
      <w:pPr>
        <w:spacing w:after="0"/>
        <w:rPr>
          <w:lang w:val="ru-RU"/>
        </w:rPr>
      </w:pPr>
      <w:bookmarkStart w:id="10" w:name="z15"/>
      <w:r w:rsidRPr="00530B9C">
        <w:rPr>
          <w:b/>
          <w:color w:val="000000"/>
          <w:lang w:val="ru-RU"/>
        </w:rPr>
        <w:lastRenderedPageBreak/>
        <w:t xml:space="preserve"> Методика управления биологическими рисками </w:t>
      </w:r>
    </w:p>
    <w:p w:rsidR="002B2476" w:rsidRDefault="00E65E5C">
      <w:pPr>
        <w:spacing w:after="0"/>
      </w:pPr>
      <w:bookmarkStart w:id="11" w:name="z16"/>
      <w:bookmarkEnd w:id="10"/>
      <w:r w:rsidRPr="00530B9C">
        <w:rPr>
          <w:b/>
          <w:color w:val="000000"/>
          <w:lang w:val="ru-RU"/>
        </w:rPr>
        <w:t xml:space="preserve"> Глава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2B2476" w:rsidRPr="00530B9C" w:rsidRDefault="00E65E5C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 xml:space="preserve">       </w:t>
      </w:r>
      <w:r w:rsidRPr="00530B9C">
        <w:rPr>
          <w:color w:val="000000"/>
          <w:sz w:val="28"/>
          <w:lang w:val="ru-RU"/>
        </w:rPr>
        <w:t>1. Настоящая Методика управления биологическими рисками разработана в соответствии с подпунктом 5) пункта 2 статьи 10 Закона Республики Казахстан "О биологической безопасности Ре</w:t>
      </w:r>
      <w:r w:rsidRPr="00530B9C">
        <w:rPr>
          <w:color w:val="000000"/>
          <w:sz w:val="28"/>
          <w:lang w:val="ru-RU"/>
        </w:rPr>
        <w:t>спублики Казахстан" и определяет управление биологическими рисками включающего в себя оценку и организацию мероприятий по снижению биологических рисков.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2. В настоящей Методике управления биологическими рисками используются следующие понятия: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</w:t>
      </w:r>
      <w:r w:rsidRPr="00530B9C">
        <w:rPr>
          <w:color w:val="000000"/>
          <w:sz w:val="28"/>
          <w:lang w:val="ru-RU"/>
        </w:rPr>
        <w:t xml:space="preserve">) биологическая безопасность – состояние защищенности людей и отдельных компонентов природной среды (атмосферного воздуха, поверхностных и подземных вод, земной поверхности и почвенного слоя, растительного и </w:t>
      </w:r>
      <w:proofErr w:type="gramStart"/>
      <w:r w:rsidRPr="00530B9C">
        <w:rPr>
          <w:color w:val="000000"/>
          <w:sz w:val="28"/>
          <w:lang w:val="ru-RU"/>
        </w:rPr>
        <w:t>животного мира</w:t>
      </w:r>
      <w:proofErr w:type="gramEnd"/>
      <w:r w:rsidRPr="00530B9C">
        <w:rPr>
          <w:color w:val="000000"/>
          <w:sz w:val="28"/>
          <w:lang w:val="ru-RU"/>
        </w:rPr>
        <w:t xml:space="preserve"> и иных организмов (далее – отдель</w:t>
      </w:r>
      <w:r w:rsidRPr="00530B9C">
        <w:rPr>
          <w:color w:val="000000"/>
          <w:sz w:val="28"/>
          <w:lang w:val="ru-RU"/>
        </w:rPr>
        <w:t>ные компоненты природной среды) от опасных биологических факторов, в том числе обеспечиваемое мерами биологической защиты;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2) оценка биологических рисков – элемент системы управления биологическими рисками и представляет собой совокупность организаци</w:t>
      </w:r>
      <w:r w:rsidRPr="00530B9C">
        <w:rPr>
          <w:color w:val="000000"/>
          <w:sz w:val="28"/>
          <w:lang w:val="ru-RU"/>
        </w:rPr>
        <w:t>онных, аналитических и практических мероприятий, направленных на предупреждение возникновения негативных последствий воздействия опасных биологических факторов, средств, методов, технологий, услуг в различных сферах деятельности, связанных с обращением с п</w:t>
      </w:r>
      <w:r w:rsidRPr="00530B9C">
        <w:rPr>
          <w:color w:val="000000"/>
          <w:sz w:val="28"/>
          <w:lang w:val="ru-RU"/>
        </w:rPr>
        <w:t>атогенными биологическими агентами;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3) скотомогильник (биотермическая яма) – сооружение для обезвреживания трупов животных, расположенное с соблюдением санитарно-защитной зоны – территории, отделяющей зоны специального назначения, а также промышленны</w:t>
      </w:r>
      <w:r w:rsidRPr="00530B9C">
        <w:rPr>
          <w:color w:val="000000"/>
          <w:sz w:val="28"/>
          <w:lang w:val="ru-RU"/>
        </w:rPr>
        <w:t>е организации и другие производственные, коммуникабельные и складские объекты в населенном пункте от близлежащих территорий, зданий и сооружений жилищно-гражданского назначения в целях ослабления воздействия на них неблагоприятных факторов;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4) обраще</w:t>
      </w:r>
      <w:r w:rsidRPr="00530B9C">
        <w:rPr>
          <w:color w:val="000000"/>
          <w:sz w:val="28"/>
          <w:lang w:val="ru-RU"/>
        </w:rPr>
        <w:t>ние с патогенными биологическими агентами – процессы (стадии) работы с патогенными биологическими агентами, непосредственно направленные на выделение (обнаружение), разработку (создание), производство (изготовление), оборот (в том числе ввоз (вывоз), хране</w:t>
      </w:r>
      <w:r w:rsidRPr="00530B9C">
        <w:rPr>
          <w:color w:val="000000"/>
          <w:sz w:val="28"/>
          <w:lang w:val="ru-RU"/>
        </w:rPr>
        <w:t>ние, транспортировку) патогенных биологических агентов в целях их исследования, уничтожения и (или) разработки иммунобиологических препаратов;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5) патогенный биологический агент – микроорганизмы, яды биологического и растительного происхождения (токси</w:t>
      </w:r>
      <w:r w:rsidRPr="00530B9C">
        <w:rPr>
          <w:color w:val="000000"/>
          <w:sz w:val="28"/>
          <w:lang w:val="ru-RU"/>
        </w:rPr>
        <w:t xml:space="preserve">ны), гельминты, нематоды, способные </w:t>
      </w:r>
      <w:r w:rsidRPr="00530B9C">
        <w:rPr>
          <w:color w:val="000000"/>
          <w:sz w:val="28"/>
          <w:lang w:val="ru-RU"/>
        </w:rPr>
        <w:lastRenderedPageBreak/>
        <w:t>вызывать инфекционный и (или) паразитарный процесс в организме человека, животного или растения.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3. Биологические риски делятся на четыре уровня: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1) низкий уровень биологического риска – экологическая ситуаци</w:t>
      </w:r>
      <w:r w:rsidRPr="00530B9C">
        <w:rPr>
          <w:color w:val="000000"/>
          <w:sz w:val="28"/>
          <w:lang w:val="ru-RU"/>
        </w:rPr>
        <w:t>я, сложившаяся в результате стихийного бедствия, крупной аварии или катастрофы, разрушения потенциально опасного биологического объекта, способная вызвать инфекционные и (или) паразитарные заболевания людей, животных и растений и не распространяющиеся от и</w:t>
      </w:r>
      <w:r w:rsidRPr="00530B9C">
        <w:rPr>
          <w:color w:val="000000"/>
          <w:sz w:val="28"/>
          <w:lang w:val="ru-RU"/>
        </w:rPr>
        <w:t>нфицированного организма к здоровому, в отношении которых доступны эффективные средства и способы лечения и профилактики, включая вакцины;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2) средний уровень биологического риска – экологическая ситуация, сложившаяся в результате стихийного бедствия,</w:t>
      </w:r>
      <w:r w:rsidRPr="00530B9C">
        <w:rPr>
          <w:color w:val="000000"/>
          <w:sz w:val="28"/>
          <w:lang w:val="ru-RU"/>
        </w:rPr>
        <w:t xml:space="preserve"> крупной аварии или катастрофы, разрушения потенциально опасного биологического объекта, способная вызвать инфекционные и (или) паразитарные заболевания людей, животных и растений с минимальным распространением от инфицированного организма к здоровому либо</w:t>
      </w:r>
      <w:r w:rsidRPr="00530B9C">
        <w:rPr>
          <w:color w:val="000000"/>
          <w:sz w:val="28"/>
          <w:lang w:val="ru-RU"/>
        </w:rPr>
        <w:t xml:space="preserve"> легко распространяющиеся от инфицированного организма к здоровому, в отношении которых доступны эффективные средства и способы лечения и профилактики, включая вакцины;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3) высокий уровень биологического риска – экологическая ситуация, сложившаяся в р</w:t>
      </w:r>
      <w:r w:rsidRPr="00530B9C">
        <w:rPr>
          <w:color w:val="000000"/>
          <w:sz w:val="28"/>
          <w:lang w:val="ru-RU"/>
        </w:rPr>
        <w:t>езультате стихийного бедствия, крупной аварии или катастрофы, разрушения потенциально опасного биологического объекта, способная вызвать инфекционные и (или) паразитарные заболевания людей, животных и растений легко распространяющиеся от инфицированного ор</w:t>
      </w:r>
      <w:r w:rsidRPr="00530B9C">
        <w:rPr>
          <w:color w:val="000000"/>
          <w:sz w:val="28"/>
          <w:lang w:val="ru-RU"/>
        </w:rPr>
        <w:t>ганизма к здоровому, в том числе в отношении которых отсутствуют вакцины и эффективные средства терапии;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4) допустимый уровень биологического риска –состояние при котором исключаются низкие, средние и высокие уровни биологических рисков в условиях во</w:t>
      </w:r>
      <w:r w:rsidRPr="00530B9C">
        <w:rPr>
          <w:color w:val="000000"/>
          <w:sz w:val="28"/>
          <w:lang w:val="ru-RU"/>
        </w:rPr>
        <w:t>зникновения экологических ситуаций природного и техногенного характера, применения противником современных средств поражения с обеспечением мер безопасности по защите населения и охраны отдельных компонентов природной среды от воздействия опасных биологиче</w:t>
      </w:r>
      <w:r w:rsidRPr="00530B9C">
        <w:rPr>
          <w:color w:val="000000"/>
          <w:sz w:val="28"/>
          <w:lang w:val="ru-RU"/>
        </w:rPr>
        <w:t>ских факторов.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4. К потенциально опасным биологическим объектам, вызывающие биологическое заражение людей, животных и растений в результате последствий экологической ситуаций природного и техногенного характера (далее – экологическая ситуация) </w:t>
      </w:r>
      <w:r w:rsidRPr="00530B9C">
        <w:rPr>
          <w:color w:val="000000"/>
          <w:sz w:val="28"/>
          <w:lang w:val="ru-RU"/>
        </w:rPr>
        <w:t>относятся: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1) организации (объекты) на которых осуществляется деятельность по обращению с патогенными биологическими агентами;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lastRenderedPageBreak/>
        <w:t>     </w:t>
      </w:r>
      <w:r w:rsidRPr="00530B9C">
        <w:rPr>
          <w:color w:val="000000"/>
          <w:sz w:val="28"/>
          <w:lang w:val="ru-RU"/>
        </w:rPr>
        <w:t xml:space="preserve"> 2) скотомогильники (биотермические ямы) и места захоронения и утилизации опасных патогенных биологических агентов.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30B9C">
        <w:rPr>
          <w:color w:val="000000"/>
          <w:sz w:val="28"/>
          <w:lang w:val="ru-RU"/>
        </w:rPr>
        <w:t xml:space="preserve"> 5. К угрозам распространения биологического заражения при возникновении экологических ситуаций, в результате воздействия на потенциально опасные биологические объектов относятся: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1) разрушение строения, здания потенциально опасных биологических о</w:t>
      </w:r>
      <w:r w:rsidRPr="00530B9C">
        <w:rPr>
          <w:color w:val="000000"/>
          <w:sz w:val="28"/>
          <w:lang w:val="ru-RU"/>
        </w:rPr>
        <w:t>бъектов;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2) возникновение пожара, взрыва на потенциально опасных биологических объектах;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3) подтопление или затопление скотомогильников и мест захоронения опасных патогенных биологических агентов;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4) расположение потенциальных опасных био</w:t>
      </w:r>
      <w:r w:rsidRPr="00530B9C">
        <w:rPr>
          <w:color w:val="000000"/>
          <w:sz w:val="28"/>
          <w:lang w:val="ru-RU"/>
        </w:rPr>
        <w:t>логических объектов на территориях, подверженных при экологических ситуациях;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5) транспортировка патогенных биологических агентов.</w:t>
      </w:r>
    </w:p>
    <w:p w:rsidR="002B2476" w:rsidRDefault="00E65E5C">
      <w:pPr>
        <w:spacing w:after="0"/>
      </w:pPr>
      <w:bookmarkStart w:id="33" w:name="z38"/>
      <w:bookmarkEnd w:id="32"/>
      <w:r w:rsidRPr="00530B9C">
        <w:rPr>
          <w:b/>
          <w:color w:val="000000"/>
          <w:lang w:val="ru-RU"/>
        </w:rPr>
        <w:t xml:space="preserve"> Глава 2. </w:t>
      </w:r>
      <w:proofErr w:type="spellStart"/>
      <w:r>
        <w:rPr>
          <w:b/>
          <w:color w:val="000000"/>
        </w:rPr>
        <w:t>Управление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биологическими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рисками</w:t>
      </w:r>
      <w:proofErr w:type="spellEnd"/>
    </w:p>
    <w:p w:rsidR="002B2476" w:rsidRPr="00530B9C" w:rsidRDefault="00E65E5C">
      <w:pPr>
        <w:spacing w:after="0"/>
        <w:rPr>
          <w:lang w:val="ru-RU"/>
        </w:rPr>
      </w:pPr>
      <w:bookmarkStart w:id="34" w:name="z39"/>
      <w:bookmarkEnd w:id="33"/>
      <w:r>
        <w:rPr>
          <w:b/>
          <w:color w:val="000000"/>
        </w:rPr>
        <w:t xml:space="preserve"> </w:t>
      </w:r>
      <w:r w:rsidRPr="00530B9C">
        <w:rPr>
          <w:b/>
          <w:color w:val="000000"/>
          <w:lang w:val="ru-RU"/>
        </w:rPr>
        <w:t>Параграф 1. Оценка биологических рисков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6. Оценка биологических риск</w:t>
      </w:r>
      <w:r w:rsidRPr="00530B9C">
        <w:rPr>
          <w:color w:val="000000"/>
          <w:sz w:val="28"/>
          <w:lang w:val="ru-RU"/>
        </w:rPr>
        <w:t>ов проводится в отношении обращения с патогенными биологическими агентами, потенциально опасных биологических объектов, эпидемических, эпизоотических очагов инфекционных и (или) паразитарных заболеваний и потенциально очаговой территории.</w:t>
      </w:r>
    </w:p>
    <w:p w:rsidR="002B2476" w:rsidRDefault="00E65E5C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7. Оценка б</w:t>
      </w:r>
      <w:r w:rsidRPr="00530B9C">
        <w:rPr>
          <w:color w:val="000000"/>
          <w:sz w:val="28"/>
          <w:lang w:val="ru-RU"/>
        </w:rPr>
        <w:t xml:space="preserve">иологических рисков подразделяется на внутреннюю </w:t>
      </w: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внешнюю</w:t>
      </w:r>
      <w:proofErr w:type="spellEnd"/>
      <w:r>
        <w:rPr>
          <w:color w:val="000000"/>
          <w:sz w:val="28"/>
        </w:rPr>
        <w:t>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 xml:space="preserve">      </w:t>
      </w:r>
      <w:r w:rsidRPr="00530B9C">
        <w:rPr>
          <w:color w:val="000000"/>
          <w:sz w:val="28"/>
          <w:lang w:val="ru-RU"/>
        </w:rPr>
        <w:t>8. Внутренняя оценка биологических рисков проводится субъектами, осуществляющими деятельность по обращению с патогенными биологическими агентами.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В рамках внутренней оценки экологическ</w:t>
      </w:r>
      <w:r w:rsidRPr="00530B9C">
        <w:rPr>
          <w:color w:val="000000"/>
          <w:sz w:val="28"/>
          <w:lang w:val="ru-RU"/>
        </w:rPr>
        <w:t>ой ситуации оцениваются уровень риска и меры его устранения либо снижения до допустимого уровня. По результатам внутренней оценки составляется Заключение о биологической безопасности объекта в произвольной форме.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9. Заключение о биологической безопас</w:t>
      </w:r>
      <w:r w:rsidRPr="00530B9C">
        <w:rPr>
          <w:color w:val="000000"/>
          <w:sz w:val="28"/>
          <w:lang w:val="ru-RU"/>
        </w:rPr>
        <w:t>ности объекта содержит информацию: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1) об уровне риска экологического опасного объекта для персонала и проживающего вблизи населения;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2) о возможности возникновения экологических ситуаций на опасном объекте;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3) об оценке возможных последст</w:t>
      </w:r>
      <w:r w:rsidRPr="00530B9C">
        <w:rPr>
          <w:color w:val="000000"/>
          <w:sz w:val="28"/>
          <w:lang w:val="ru-RU"/>
        </w:rPr>
        <w:t>вий;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4) об оценке мероприятий по предупреждению экологических ситуаций и готовности к ликвидации экологической ситуаций на опасном объекте;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5) о мероприятиях по снижению риска и последствий экологической ситуаций на опасном объекте;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lastRenderedPageBreak/>
        <w:t>     </w:t>
      </w:r>
      <w:r w:rsidRPr="00530B9C">
        <w:rPr>
          <w:color w:val="000000"/>
          <w:sz w:val="28"/>
          <w:lang w:val="ru-RU"/>
        </w:rPr>
        <w:t xml:space="preserve"> 6) о </w:t>
      </w:r>
      <w:r w:rsidRPr="00530B9C">
        <w:rPr>
          <w:color w:val="000000"/>
          <w:sz w:val="28"/>
          <w:lang w:val="ru-RU"/>
        </w:rPr>
        <w:t>готовности и оснащенности объектовых формирований защиты к ликвидации экологической ситуаций на опасном объекте;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7) о наличии и состоянии средств индивидуальной защиты персонала.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К Заключению прилагаются выводы и рекомендации по устранению либо</w:t>
      </w:r>
      <w:r w:rsidRPr="00530B9C">
        <w:rPr>
          <w:color w:val="000000"/>
          <w:sz w:val="28"/>
          <w:lang w:val="ru-RU"/>
        </w:rPr>
        <w:t xml:space="preserve"> снижению биологических рисков до допустимого уровня.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10. Ежегодно по состоянию на 1 января соответствующего года Заключение о биологической безопасности объекта представляется в территориальное подразделение уполномоченного органа в сфере экологичес</w:t>
      </w:r>
      <w:r w:rsidRPr="00530B9C">
        <w:rPr>
          <w:color w:val="000000"/>
          <w:sz w:val="28"/>
          <w:lang w:val="ru-RU"/>
        </w:rPr>
        <w:t>кого регулирования и контроля.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11. Внешняя оценка биологических рисков проводится посредством сбора информации от заинтересованных государственных органов, местных исполнительных органов районов, городов областного значения и организаций использующие</w:t>
      </w:r>
      <w:r w:rsidRPr="00530B9C">
        <w:rPr>
          <w:color w:val="000000"/>
          <w:sz w:val="28"/>
          <w:lang w:val="ru-RU"/>
        </w:rPr>
        <w:t xml:space="preserve"> патогенные биологические агенты, а также по результатам государственного контроля в области экологического регулирования и контроля.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12. Проведение внешней оценки биологических рисков состоит из следующих этапов: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1) сбор и анализ сведений по п</w:t>
      </w:r>
      <w:r w:rsidRPr="00530B9C">
        <w:rPr>
          <w:color w:val="000000"/>
          <w:sz w:val="28"/>
          <w:lang w:val="ru-RU"/>
        </w:rPr>
        <w:t>отенциально опасным биологическим объектам (согласно представленным данным уполномоченных органов в области экологического регулирования и контроля, биологической безопасности, в области ветеринарии, по карантину растений, области защиты растений и организ</w:t>
      </w:r>
      <w:r w:rsidRPr="00530B9C">
        <w:rPr>
          <w:color w:val="000000"/>
          <w:sz w:val="28"/>
          <w:lang w:val="ru-RU"/>
        </w:rPr>
        <w:t>аций);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2) проведение внутреннего учета потенциально опасных биологических объектов;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3) проведение государственного контроля в области экологической безопасности на потенциально опасных биологических объектах.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13. Внешняя оценка </w:t>
      </w:r>
      <w:r w:rsidRPr="00530B9C">
        <w:rPr>
          <w:color w:val="000000"/>
          <w:sz w:val="28"/>
          <w:lang w:val="ru-RU"/>
        </w:rPr>
        <w:t>биологических рисков проводится ежегодно до 1 сентября соответствующего года территориальными подразделениями уполномоченного органа в сфере экологического регулирования и контроля в пределах установленной компетенции. По итогам внешней оценки составляется</w:t>
      </w:r>
      <w:r w:rsidRPr="00530B9C">
        <w:rPr>
          <w:color w:val="000000"/>
          <w:sz w:val="28"/>
          <w:lang w:val="ru-RU"/>
        </w:rPr>
        <w:t xml:space="preserve"> анализ на наличие биологических рисков и эффективности мероприятий по снижению рисков до допустимого уровня. Результаты проведенных мероприятий представляется в Комитет экологического регулирования и </w:t>
      </w:r>
      <w:proofErr w:type="gramStart"/>
      <w:r w:rsidRPr="00530B9C">
        <w:rPr>
          <w:color w:val="000000"/>
          <w:sz w:val="28"/>
          <w:lang w:val="ru-RU"/>
        </w:rPr>
        <w:t>контроля Министерства экологии</w:t>
      </w:r>
      <w:proofErr w:type="gramEnd"/>
      <w:r w:rsidRPr="00530B9C">
        <w:rPr>
          <w:color w:val="000000"/>
          <w:sz w:val="28"/>
          <w:lang w:val="ru-RU"/>
        </w:rPr>
        <w:t xml:space="preserve"> и природных ресурсов Рес</w:t>
      </w:r>
      <w:r w:rsidRPr="00530B9C">
        <w:rPr>
          <w:color w:val="000000"/>
          <w:sz w:val="28"/>
          <w:lang w:val="ru-RU"/>
        </w:rPr>
        <w:t>публики Казахстан.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14. Территориальными подразделениями уполномоченного органа в сфере экологического регулирования и контроля по результатам внешней оценки биологических рисков составляются рекомендации по разработке мероприятий по снижению биологич</w:t>
      </w:r>
      <w:r w:rsidRPr="00530B9C">
        <w:rPr>
          <w:color w:val="000000"/>
          <w:sz w:val="28"/>
          <w:lang w:val="ru-RU"/>
        </w:rPr>
        <w:t xml:space="preserve">еского риска до допустимого уровня и направляются в </w:t>
      </w:r>
      <w:r w:rsidRPr="00530B9C">
        <w:rPr>
          <w:color w:val="000000"/>
          <w:sz w:val="28"/>
          <w:lang w:val="ru-RU"/>
        </w:rPr>
        <w:lastRenderedPageBreak/>
        <w:t>местные исполнительные органы районов, городов областного значения и организаций использующие патогенные биологические агенты.</w:t>
      </w:r>
    </w:p>
    <w:p w:rsidR="002B2476" w:rsidRPr="00530B9C" w:rsidRDefault="00E65E5C">
      <w:pPr>
        <w:spacing w:after="0"/>
        <w:rPr>
          <w:lang w:val="ru-RU"/>
        </w:rPr>
      </w:pPr>
      <w:bookmarkStart w:id="56" w:name="z61"/>
      <w:bookmarkEnd w:id="55"/>
      <w:r w:rsidRPr="00530B9C">
        <w:rPr>
          <w:b/>
          <w:color w:val="000000"/>
          <w:lang w:val="ru-RU"/>
        </w:rPr>
        <w:t xml:space="preserve"> Параграф 2. Организация мероприятий по снижению биологических рисков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</w:t>
      </w:r>
      <w:r w:rsidRPr="00530B9C">
        <w:rPr>
          <w:color w:val="000000"/>
          <w:sz w:val="28"/>
          <w:lang w:val="ru-RU"/>
        </w:rPr>
        <w:t>5. В организациях (объектах) осуществляющих деятельность по обращению с патогенными биологическими агентами в целях снижения биологических угроз до допустимого уровня проводятся следующие мероприятия: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58" w:name="z63"/>
      <w:bookmarkEnd w:id="57"/>
      <w:r w:rsidRPr="00530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1) разрабатывают паспорт безопасности потенциаль</w:t>
      </w:r>
      <w:r w:rsidRPr="00530B9C">
        <w:rPr>
          <w:color w:val="000000"/>
          <w:sz w:val="28"/>
          <w:lang w:val="ru-RU"/>
        </w:rPr>
        <w:t>но опасного биологического объекта согласно приложению, к настоящей Методике управления биологическими рисками;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2) уведомляют территориальное подразделение уполномоченного органа в сфере экологического регулирования и контроля о намечаемой перевозке </w:t>
      </w:r>
      <w:r w:rsidRPr="00530B9C">
        <w:rPr>
          <w:color w:val="000000"/>
          <w:sz w:val="28"/>
          <w:lang w:val="ru-RU"/>
        </w:rPr>
        <w:t>патогенных биологических агентов за три календарных дня до начала перевозки;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3) осуществляют организацию и проведение мероприятий по обеспечению экологической безопасности;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4) осуществляют организацию и проведение при строительстве, реконструкц</w:t>
      </w:r>
      <w:r w:rsidRPr="00530B9C">
        <w:rPr>
          <w:color w:val="000000"/>
          <w:sz w:val="28"/>
          <w:lang w:val="ru-RU"/>
        </w:rPr>
        <w:t>ии потенциально опасных биологических объектов инженерно-технических мероприятий экологической безопасности;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5) осуществляют организацию и установку на потенциально опасных биологических объектах локальной системы оповещения с охватом территории объе</w:t>
      </w:r>
      <w:r w:rsidRPr="00530B9C">
        <w:rPr>
          <w:color w:val="000000"/>
          <w:sz w:val="28"/>
          <w:lang w:val="ru-RU"/>
        </w:rPr>
        <w:t>кта и населения, попадающего в расчетную зону заражения;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6) осуществляют организацию и ведение мероприятий экологической безопасности;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7) осуществляют разработку и утверждение Плана действий по ликвидации экологической ситуаций;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8) осущес</w:t>
      </w:r>
      <w:r w:rsidRPr="00530B9C">
        <w:rPr>
          <w:color w:val="000000"/>
          <w:sz w:val="28"/>
          <w:lang w:val="ru-RU"/>
        </w:rPr>
        <w:t>твляют разработку и утверждение Плана экологической безопасности потенциально опасных биологических объектов;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9) осуществляют накопление средств индивидуальной защиты и приборов биологической разведки.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16. В целях снижения биологических угроз </w:t>
      </w:r>
      <w:r w:rsidRPr="00530B9C">
        <w:rPr>
          <w:color w:val="000000"/>
          <w:sz w:val="28"/>
          <w:lang w:val="ru-RU"/>
        </w:rPr>
        <w:t xml:space="preserve">местными исполнительными органами в скотомогильниках (биотермических ямах) и </w:t>
      </w:r>
      <w:proofErr w:type="gramStart"/>
      <w:r w:rsidRPr="00530B9C">
        <w:rPr>
          <w:color w:val="000000"/>
          <w:sz w:val="28"/>
          <w:lang w:val="ru-RU"/>
        </w:rPr>
        <w:t>местах захоронения</w:t>
      </w:r>
      <w:proofErr w:type="gramEnd"/>
      <w:r w:rsidRPr="00530B9C">
        <w:rPr>
          <w:color w:val="000000"/>
          <w:sz w:val="28"/>
          <w:lang w:val="ru-RU"/>
        </w:rPr>
        <w:t xml:space="preserve"> и утилизации опасных патогенных биологических агентов проводятся следующие мероприятия: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1) ежегодно перед началом паводкового периода осуществляется визуа</w:t>
      </w:r>
      <w:r w:rsidRPr="00530B9C">
        <w:rPr>
          <w:color w:val="000000"/>
          <w:sz w:val="28"/>
          <w:lang w:val="ru-RU"/>
        </w:rPr>
        <w:t xml:space="preserve">льный осмотр скотомогильников (биотермических ям) и </w:t>
      </w:r>
      <w:proofErr w:type="gramStart"/>
      <w:r w:rsidRPr="00530B9C">
        <w:rPr>
          <w:color w:val="000000"/>
          <w:sz w:val="28"/>
          <w:lang w:val="ru-RU"/>
        </w:rPr>
        <w:t>мест захоронения</w:t>
      </w:r>
      <w:proofErr w:type="gramEnd"/>
      <w:r w:rsidRPr="00530B9C">
        <w:rPr>
          <w:color w:val="000000"/>
          <w:sz w:val="28"/>
          <w:lang w:val="ru-RU"/>
        </w:rPr>
        <w:t xml:space="preserve"> и утилизации опасных патогенных биологических агентов с составлением акта осмотра;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2) не реже одного раза в год на заседаниях Комиссии по предупреждению и ликвидации экологической с</w:t>
      </w:r>
      <w:r w:rsidRPr="00530B9C">
        <w:rPr>
          <w:color w:val="000000"/>
          <w:sz w:val="28"/>
          <w:lang w:val="ru-RU"/>
        </w:rPr>
        <w:t xml:space="preserve">итуаций рассматриваются вопросы о состоянии </w:t>
      </w:r>
      <w:r w:rsidRPr="00530B9C">
        <w:rPr>
          <w:color w:val="000000"/>
          <w:sz w:val="28"/>
          <w:lang w:val="ru-RU"/>
        </w:rPr>
        <w:lastRenderedPageBreak/>
        <w:t>биологической безопасности соответствующей административно-территориальной единицы;</w:t>
      </w:r>
    </w:p>
    <w:p w:rsidR="002B2476" w:rsidRPr="00530B9C" w:rsidRDefault="00E65E5C">
      <w:pPr>
        <w:spacing w:after="0"/>
        <w:jc w:val="both"/>
        <w:rPr>
          <w:lang w:val="ru-RU"/>
        </w:rPr>
      </w:pPr>
      <w:bookmarkStart w:id="70" w:name="z75"/>
      <w:bookmarkEnd w:id="69"/>
      <w:r w:rsidRPr="00530B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0B9C">
        <w:rPr>
          <w:color w:val="000000"/>
          <w:sz w:val="28"/>
          <w:lang w:val="ru-RU"/>
        </w:rPr>
        <w:t xml:space="preserve"> 3) местные исполнительные органы районов, городов областного значения ежегодно до 1 июля соответствующего года в территор</w:t>
      </w:r>
      <w:r w:rsidRPr="00530B9C">
        <w:rPr>
          <w:color w:val="000000"/>
          <w:sz w:val="28"/>
          <w:lang w:val="ru-RU"/>
        </w:rPr>
        <w:t>иальные подразделения уполномоченного органа в сфере экологического регулирования и контроля представляют данные (сведения) о скотомогильниках (биотермических ямах) согласно приложения к Правилам ведения реестра скотомогильников (биотермических ям), утверж</w:t>
      </w:r>
      <w:r w:rsidRPr="00530B9C">
        <w:rPr>
          <w:color w:val="000000"/>
          <w:sz w:val="28"/>
          <w:lang w:val="ru-RU"/>
        </w:rPr>
        <w:t>денных приказом Министра сельского хозяйства Республики Казахстан от 3 февраля 2020 года № 35 (зарегистрирован в Реестре государственной регистрации нормативных правовых актов за № 19987).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35"/>
      </w:tblGrid>
      <w:tr w:rsidR="002B2476" w:rsidRPr="00530B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2B2476" w:rsidRPr="00530B9C" w:rsidRDefault="00E65E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E65E5C">
            <w:pPr>
              <w:spacing w:after="0"/>
              <w:jc w:val="center"/>
              <w:rPr>
                <w:lang w:val="ru-RU"/>
              </w:rPr>
            </w:pPr>
            <w:r w:rsidRPr="00530B9C">
              <w:rPr>
                <w:color w:val="000000"/>
                <w:sz w:val="20"/>
                <w:lang w:val="ru-RU"/>
              </w:rPr>
              <w:t>Приложение</w:t>
            </w:r>
            <w:r w:rsidRPr="00530B9C">
              <w:rPr>
                <w:lang w:val="ru-RU"/>
              </w:rPr>
              <w:br/>
            </w:r>
            <w:r w:rsidRPr="00530B9C">
              <w:rPr>
                <w:color w:val="000000"/>
                <w:sz w:val="20"/>
                <w:lang w:val="ru-RU"/>
              </w:rPr>
              <w:t>к Методике управления</w:t>
            </w:r>
            <w:r w:rsidRPr="00530B9C">
              <w:rPr>
                <w:lang w:val="ru-RU"/>
              </w:rPr>
              <w:br/>
            </w:r>
            <w:r w:rsidRPr="00530B9C">
              <w:rPr>
                <w:color w:val="000000"/>
                <w:sz w:val="20"/>
                <w:lang w:val="ru-RU"/>
              </w:rPr>
              <w:t>биологическими рисками</w:t>
            </w:r>
          </w:p>
        </w:tc>
      </w:tr>
    </w:tbl>
    <w:p w:rsidR="002B2476" w:rsidRDefault="00E65E5C">
      <w:pPr>
        <w:spacing w:after="0"/>
      </w:pPr>
      <w:bookmarkStart w:id="71" w:name="z77"/>
      <w:r w:rsidRPr="00530B9C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Паспорт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потенциально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опасных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биологических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B247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2B2476" w:rsidRDefault="00E65E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Вопросы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2B2476" w:rsidRPr="00530B9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E65E5C">
            <w:pPr>
              <w:spacing w:after="20"/>
              <w:ind w:left="20"/>
              <w:jc w:val="both"/>
              <w:rPr>
                <w:lang w:val="ru-RU"/>
              </w:rPr>
            </w:pPr>
            <w:r w:rsidRPr="00530B9C">
              <w:rPr>
                <w:color w:val="000000"/>
                <w:sz w:val="20"/>
                <w:lang w:val="ru-RU"/>
              </w:rPr>
              <w:t>Наименование, адрес объекта, категория по экологической ситуации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B2476" w:rsidRPr="00530B9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E65E5C">
            <w:pPr>
              <w:spacing w:after="20"/>
              <w:ind w:left="20"/>
              <w:jc w:val="both"/>
              <w:rPr>
                <w:lang w:val="ru-RU"/>
              </w:rPr>
            </w:pPr>
            <w:r w:rsidRPr="00530B9C">
              <w:rPr>
                <w:color w:val="000000"/>
                <w:sz w:val="20"/>
                <w:lang w:val="ru-RU"/>
              </w:rPr>
              <w:t xml:space="preserve">Фамилия, имя, отчество (при его наличии) руководителя, контакты (телефон сотовый, рабочий, </w:t>
            </w:r>
            <w:r w:rsidRPr="00530B9C">
              <w:rPr>
                <w:color w:val="000000"/>
                <w:sz w:val="20"/>
                <w:lang w:val="ru-RU"/>
              </w:rPr>
              <w:t>телефон дежурного)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B2476" w:rsidRPr="00530B9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E65E5C">
            <w:pPr>
              <w:spacing w:after="20"/>
              <w:ind w:left="20"/>
              <w:jc w:val="both"/>
              <w:rPr>
                <w:lang w:val="ru-RU"/>
              </w:rPr>
            </w:pPr>
            <w:r w:rsidRPr="00530B9C">
              <w:rPr>
                <w:color w:val="000000"/>
                <w:sz w:val="20"/>
                <w:lang w:val="ru-RU"/>
              </w:rPr>
              <w:t>Краткая характеристика объекта и вид патогенного биологического агента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B2476" w:rsidRPr="00530B9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E65E5C">
            <w:pPr>
              <w:spacing w:after="20"/>
              <w:ind w:left="20"/>
              <w:jc w:val="both"/>
              <w:rPr>
                <w:lang w:val="ru-RU"/>
              </w:rPr>
            </w:pPr>
            <w:r w:rsidRPr="00530B9C">
              <w:rPr>
                <w:color w:val="000000"/>
                <w:sz w:val="20"/>
                <w:lang w:val="ru-RU"/>
              </w:rPr>
              <w:t>Количество патогенного биологического агента (единиц/килограмм)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B2476" w:rsidRPr="00530B9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E65E5C">
            <w:pPr>
              <w:spacing w:after="20"/>
              <w:ind w:left="20"/>
              <w:jc w:val="both"/>
              <w:rPr>
                <w:lang w:val="ru-RU"/>
              </w:rPr>
            </w:pPr>
            <w:r w:rsidRPr="00530B9C">
              <w:rPr>
                <w:color w:val="000000"/>
                <w:sz w:val="20"/>
                <w:lang w:val="ru-RU"/>
              </w:rPr>
              <w:t>Риск возникновения экологической ситуации, эпидемий и их краткая характеристика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B2476" w:rsidRPr="00530B9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E65E5C">
            <w:pPr>
              <w:spacing w:after="20"/>
              <w:ind w:left="20"/>
              <w:jc w:val="both"/>
              <w:rPr>
                <w:lang w:val="ru-RU"/>
              </w:rPr>
            </w:pPr>
            <w:r w:rsidRPr="00530B9C">
              <w:rPr>
                <w:color w:val="000000"/>
                <w:sz w:val="20"/>
                <w:lang w:val="ru-RU"/>
              </w:rPr>
              <w:t>Количество рабочих и служащих на потенциально опасном биологическом объекте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B2476" w:rsidRPr="00530B9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E65E5C">
            <w:pPr>
              <w:spacing w:after="20"/>
              <w:ind w:left="20"/>
              <w:jc w:val="both"/>
              <w:rPr>
                <w:lang w:val="ru-RU"/>
              </w:rPr>
            </w:pPr>
            <w:r w:rsidRPr="00530B9C">
              <w:rPr>
                <w:color w:val="000000"/>
                <w:sz w:val="20"/>
                <w:lang w:val="ru-RU"/>
              </w:rPr>
              <w:t>Средства защиты от негативного воздействия (вид, количество, состояние и марка машин дезинфекции, объемы химикатов для обработки)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B2476" w:rsidRPr="00530B9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E65E5C">
            <w:pPr>
              <w:spacing w:after="20"/>
              <w:ind w:left="20"/>
              <w:jc w:val="both"/>
              <w:rPr>
                <w:lang w:val="ru-RU"/>
              </w:rPr>
            </w:pPr>
            <w:r w:rsidRPr="00530B9C">
              <w:rPr>
                <w:color w:val="000000"/>
                <w:sz w:val="20"/>
                <w:lang w:val="ru-RU"/>
              </w:rPr>
              <w:t xml:space="preserve">Формирования защиты от </w:t>
            </w:r>
            <w:r w:rsidRPr="00530B9C">
              <w:rPr>
                <w:color w:val="000000"/>
                <w:sz w:val="20"/>
                <w:lang w:val="ru-RU"/>
              </w:rPr>
              <w:t>негативного воздействия (силы и средства, личный состав, техника)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B2476" w:rsidRPr="00530B9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E65E5C">
            <w:pPr>
              <w:spacing w:after="20"/>
              <w:ind w:left="20"/>
              <w:jc w:val="both"/>
              <w:rPr>
                <w:lang w:val="ru-RU"/>
              </w:rPr>
            </w:pPr>
            <w:r w:rsidRPr="00530B9C">
              <w:rPr>
                <w:color w:val="000000"/>
                <w:sz w:val="20"/>
                <w:lang w:val="ru-RU"/>
              </w:rPr>
              <w:t>Наличие локальной системы оповещения и зона охвата, состояние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B2476" w:rsidRPr="00530B9C" w:rsidRDefault="002B24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B247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E65E5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2B2476">
            <w:pPr>
              <w:spacing w:after="20"/>
              <w:ind w:left="20"/>
              <w:jc w:val="both"/>
            </w:pPr>
          </w:p>
          <w:p w:rsidR="002B2476" w:rsidRDefault="002B2476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476" w:rsidRDefault="002B2476">
            <w:pPr>
              <w:spacing w:after="20"/>
              <w:ind w:left="20"/>
              <w:jc w:val="both"/>
            </w:pPr>
          </w:p>
          <w:p w:rsidR="002B2476" w:rsidRDefault="002B2476">
            <w:pPr>
              <w:spacing w:after="20"/>
              <w:ind w:left="20"/>
              <w:jc w:val="both"/>
            </w:pPr>
          </w:p>
        </w:tc>
      </w:tr>
    </w:tbl>
    <w:p w:rsidR="002B2476" w:rsidRDefault="00E65E5C">
      <w:pPr>
        <w:spacing w:after="0"/>
      </w:pPr>
      <w:r>
        <w:br/>
      </w:r>
    </w:p>
    <w:p w:rsidR="002B2476" w:rsidRDefault="00E65E5C">
      <w:pPr>
        <w:spacing w:after="0"/>
      </w:pPr>
      <w:r>
        <w:br/>
      </w:r>
      <w:r>
        <w:br/>
      </w:r>
    </w:p>
    <w:p w:rsidR="002B2476" w:rsidRPr="00530B9C" w:rsidRDefault="00E65E5C">
      <w:pPr>
        <w:pStyle w:val="disclaimer"/>
        <w:rPr>
          <w:lang w:val="ru-RU"/>
        </w:rPr>
      </w:pPr>
      <w:r w:rsidRPr="00530B9C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</w:t>
      </w:r>
      <w:r w:rsidRPr="00530B9C">
        <w:rPr>
          <w:color w:val="000000"/>
          <w:lang w:val="ru-RU"/>
        </w:rPr>
        <w:t>Казахстан» Министерства юстиции Республики Казахстан</w:t>
      </w:r>
    </w:p>
    <w:sectPr w:rsidR="002B2476" w:rsidRPr="00530B9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6"/>
    <w:rsid w:val="002B2476"/>
    <w:rsid w:val="00530B9C"/>
    <w:rsid w:val="00E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D22B8-86CA-410F-A078-AD6D167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2023-04-10T03:36:00Z</dcterms:created>
  <dcterms:modified xsi:type="dcterms:W3CDTF">2023-04-10T03:36:00Z</dcterms:modified>
</cp:coreProperties>
</file>