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1" w:rsidRDefault="00C20EE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21" w:rsidRDefault="00C20EE2">
      <w:pPr>
        <w:spacing w:after="0"/>
      </w:pPr>
      <w:r>
        <w:rPr>
          <w:b/>
          <w:color w:val="000000"/>
          <w:sz w:val="28"/>
        </w:rPr>
        <w:t>Қоғамдық бiрлестiктер туралы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Қазақстан Республикасының 1996 жылғы 31 мамырдағы N 3 Заңы.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МАЗМҰНЫ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Бірлесу бостандығына құқық адам мен азаматтың аса маңызды және конституциялық құқықтарының бірі болып табылады, оның іске асырылуы қоғам мүдделеріне </w:t>
      </w:r>
      <w:r>
        <w:rPr>
          <w:color w:val="000000"/>
          <w:sz w:val="28"/>
        </w:rPr>
        <w:t>сай келеді және мемлекеттің қорғауында болады.</w:t>
      </w:r>
    </w:p>
    <w:p w:rsidR="00D80421" w:rsidRDefault="00C20EE2">
      <w:pPr>
        <w:spacing w:after="0"/>
      </w:pPr>
      <w:bookmarkStart w:id="1" w:name="z1"/>
      <w:r>
        <w:rPr>
          <w:b/>
          <w:color w:val="000000"/>
        </w:rPr>
        <w:t xml:space="preserve"> 1-тарау. Жалпы ережелер</w:t>
      </w:r>
    </w:p>
    <w:bookmarkEnd w:id="1"/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1-бап. Осы Заңмен реттелетін мәселелер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Осы Заңмен реттелетін мәселелер - Қазақстан Республикасы азаматтарының бірлесу бостандығына құқығын іске асыруға, сондай-ақ қоғамдық бірлес</w:t>
      </w:r>
      <w:r>
        <w:rPr>
          <w:color w:val="000000"/>
          <w:sz w:val="28"/>
        </w:rPr>
        <w:t>тіктердің құрылуына, қызметіне, қайта ұйымдастырылуына және таратылуына байланысты пайда болатын қоғамдық қатынастар.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2-бап. Қоғамдық бірлестік ұғымы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Қазақстан Республикасында саяси партиялар, кәсіптік одақтар және азаматтардың ортақ мақсаттарға жету</w:t>
      </w:r>
      <w:r>
        <w:rPr>
          <w:color w:val="000000"/>
          <w:sz w:val="28"/>
        </w:rPr>
        <w:t xml:space="preserve"> үшін ерікті негізде құрылған, заңдарға қайшы келмейтін басқа да бірлестіктері қоғамдық бірлестіктер деп танылады. Қоғамдық бірлестіктер коммерциялық емес ұйымдар болып табылады.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3-бап. Қоғамдық бірлестіктер туралы заңдар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Қазақстан Республикасының қо</w:t>
      </w:r>
      <w:r>
        <w:rPr>
          <w:color w:val="000000"/>
          <w:sz w:val="28"/>
        </w:rPr>
        <w:t>ғамдық бірлестіктер туралы заңдары Қазақстан Республикасының Конституциясына негізделеді және осы Заң мен оған қайшы келмейтін басқа да заң актілерінен тұрады.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Осы Заңның күші азаматтардың бастамасымен құрылған барлық қоғамдық бірлестіктерге қолданыл</w:t>
      </w:r>
      <w:r>
        <w:rPr>
          <w:color w:val="000000"/>
          <w:sz w:val="28"/>
        </w:rPr>
        <w:t>ады, бұған діни бірлестіктер, құрылу тәртібі мен қызметі өзге заң актілерімен белгіленетін өзін-өзі басқару органдары мен қоғамдық ынталы органдар кірмейді.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Осы Заңның күші Қазақстан Республикасы аумағында құрылған және жұмыс істейтін шетелдік және х</w:t>
      </w:r>
      <w:r>
        <w:rPr>
          <w:color w:val="000000"/>
          <w:sz w:val="28"/>
        </w:rPr>
        <w:t>алықаралық коммерциялық емес үкіметтік емес бірлестіктердің құрылымдық бөлімшелерінің (филиалдары мен өкілдіктерінің) қызметіне қолданылады, бұған діни бірлестіктер кірмейді.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Егер Қазақстан Республикасы бекіткен халықаралық шартта осы Заңда көзделген</w:t>
      </w:r>
      <w:r>
        <w:rPr>
          <w:color w:val="000000"/>
          <w:sz w:val="28"/>
        </w:rPr>
        <w:t>нен өзгеше ережелер белгіленсе, халықаралық шарттың ережелері қолданылады.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Саяси партиялардың, кәсіптік одақтардың, ерікті мүше болуға (қатысуға) негізделген өзін-өзі реттеу ұйымдарының және басқа да жекелеген қоғамдық бірлестіктер түрлерінің құрылуы</w:t>
      </w:r>
      <w:r>
        <w:rPr>
          <w:color w:val="000000"/>
          <w:sz w:val="28"/>
        </w:rPr>
        <w:t xml:space="preserve">на, қызметіне, қайта ұйымдастырылуына және </w:t>
      </w:r>
      <w:r>
        <w:rPr>
          <w:color w:val="000000"/>
          <w:sz w:val="28"/>
        </w:rPr>
        <w:lastRenderedPageBreak/>
        <w:t>таратылуына байланысты ерекшеліктер Қазақстан Республикасының өзге де заңнамалық актілерімен реттелуі мүмкін. Аталған қоғамдық бірлестіктердің Қазақстан Республикасының өзге де заңнамалық актілерімен реттелмеген қ</w:t>
      </w:r>
      <w:r>
        <w:rPr>
          <w:color w:val="000000"/>
          <w:sz w:val="28"/>
        </w:rPr>
        <w:t>ызметі осы Заңмен регламенттеледі.</w:t>
      </w:r>
    </w:p>
    <w:p w:rsidR="00D80421" w:rsidRDefault="00C20EE2">
      <w:pPr>
        <w:spacing w:after="0"/>
      </w:pPr>
      <w:r>
        <w:rPr>
          <w:color w:val="FF0000"/>
          <w:sz w:val="28"/>
        </w:rPr>
        <w:t xml:space="preserve">      Ескерту. 3-бапқа өзгерістер енгізілді - </w:t>
      </w:r>
      <w:proofErr w:type="gramStart"/>
      <w:r>
        <w:rPr>
          <w:color w:val="FF0000"/>
          <w:sz w:val="28"/>
        </w:rPr>
        <w:t>ҚР 2009.02.09 № 126-ІV</w:t>
      </w:r>
      <w:proofErr w:type="gramEnd"/>
      <w:r>
        <w:rPr>
          <w:color w:val="FF0000"/>
          <w:sz w:val="28"/>
        </w:rPr>
        <w:t xml:space="preserve"> (қолданысқа енгізілу тәртібін 2-баптан қараңыз), 2009.04.29 № 154-ІV; 24.05.2018 № 156-VІ (алғашқы ресми жарияланған күнінен кейін күнтізбелік он күн өт</w:t>
      </w:r>
      <w:r>
        <w:rPr>
          <w:color w:val="FF0000"/>
          <w:sz w:val="28"/>
        </w:rPr>
        <w:t>кен соң қолданысқа енгізіледі) Заңдарымен.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4-бап. Мемлекет және қоғамдық бірлестіктер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Мемлекет қоғамдық бірлестіктердің құқықтары мен заңды мүдделерінің сақталуын қамтамасыз етеді.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Мемлекеттің қоғамдық бірлестіктер істеріне және қоғамдық бірле</w:t>
      </w:r>
      <w:r>
        <w:rPr>
          <w:color w:val="000000"/>
          <w:sz w:val="28"/>
        </w:rPr>
        <w:t>стіктердің мемлекет істеріне заңсыз араласуына, қоғамдық бірлестіктерге мемлекеттік органдардың міндеттерін жүктеуге жол берілмейді.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 мемлекеттік органдармен ынтымақтасуы және өзара іс-қимыл етуі, олармен келісімдер жасасуы мүмкі</w:t>
      </w:r>
      <w:r>
        <w:rPr>
          <w:color w:val="000000"/>
          <w:sz w:val="28"/>
        </w:rPr>
        <w:t>н, мемлекеттік органдармен шарттар бойынша олар үшін заңдарда көзделген белгілі бір жұмыстар орындауы мүмкін.</w:t>
      </w:r>
    </w:p>
    <w:p w:rsidR="00D80421" w:rsidRDefault="00C20EE2">
      <w:pPr>
        <w:spacing w:after="0"/>
      </w:pPr>
      <w:r>
        <w:rPr>
          <w:color w:val="FF0000"/>
          <w:sz w:val="28"/>
        </w:rPr>
        <w:t>      ЗҚАИ-ның ескертпесі!</w:t>
      </w:r>
      <w:r>
        <w:br/>
      </w:r>
      <w:r>
        <w:rPr>
          <w:color w:val="FF0000"/>
          <w:sz w:val="28"/>
        </w:rPr>
        <w:t>      4-бапты төртінші бөлігіне өзгеріс енгізу көзделген – ҚР 20.04.2023 № 226-VII (01.07.2023 бастап қолданысқа енгізі</w:t>
      </w:r>
      <w:r>
        <w:rPr>
          <w:color w:val="FF0000"/>
          <w:sz w:val="28"/>
        </w:rPr>
        <w:t>леді) Заңымен.</w:t>
      </w:r>
      <w:r>
        <w:br/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 аппараттарының қызметкерлеріне Қазақстан Республикасының еңбек заңнамасы, Қазақстан Республикасының әлеуметтік қамсыздандыру және сақтандыру туралы заңнамасы қолданылады.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Заң актілерінде көзделген жағдайлар</w:t>
      </w:r>
      <w:r>
        <w:rPr>
          <w:color w:val="000000"/>
          <w:sz w:val="28"/>
        </w:rPr>
        <w:t>да қоғамдық бірлестіктердің мүдделерін қозғайтын мәселелерді қоғамдық бірлестіктермен келісе отырып, мемлекеттік органдар шешуі мүмкін.</w:t>
      </w:r>
    </w:p>
    <w:p w:rsidR="00D80421" w:rsidRDefault="00C20EE2">
      <w:pPr>
        <w:spacing w:after="0"/>
      </w:pPr>
      <w:r>
        <w:rPr>
          <w:color w:val="FF0000"/>
          <w:sz w:val="28"/>
        </w:rPr>
        <w:t>      Ескерту. 4-бапқа өзгерту енгізілді - ҚР 2007.05.15 № 253, 2009.04.29 № 154-ІV Заңдарымен.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5-бап. Қоғамдық бірлест</w:t>
      </w:r>
      <w:r>
        <w:rPr>
          <w:b/>
          <w:color w:val="000000"/>
          <w:sz w:val="28"/>
        </w:rPr>
        <w:t>іктер қызметінің негіздері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Қоғамдық бірлестіктер азаматтардың саяси, экономикалық, әлеуметтік және мәдени құқықтары мен бостандықтарын іске асыру мен қорғау, белсенділігі мен ынталылығын дамыту; кәсіби және әуесқойлық мүдделерін қанағаттандыру, ғылым</w:t>
      </w:r>
      <w:r>
        <w:rPr>
          <w:color w:val="000000"/>
          <w:sz w:val="28"/>
        </w:rPr>
        <w:t xml:space="preserve">и, техникалық және көркем шығармашылығын дамыту, адамдардың өмірі мен денсаулығын сақтау, қоршаған табиғи ортаны қорғау; қайырымдылыққа </w:t>
      </w:r>
      <w:r>
        <w:rPr>
          <w:color w:val="000000"/>
          <w:sz w:val="28"/>
        </w:rPr>
        <w:lastRenderedPageBreak/>
        <w:t>қатысу; мәдени-ағарту, спорт-сауықтыру жұмыстарын жүргізу; тарих және мәдениет ескерткіштерін қорғау; патриоттық, құқықт</w:t>
      </w:r>
      <w:r>
        <w:rPr>
          <w:color w:val="000000"/>
          <w:sz w:val="28"/>
        </w:rPr>
        <w:t>ық және адамгершілік тәрбие беру; халықаралық ынтымақтастықты кеңейту және нығайту; Қазақстан Республикасының заңдарында тыйым салынбаған өзге де қызметті жүзеге асыру мақсаттарында құрылып, жұмыс істейді.</w:t>
      </w:r>
      <w:proofErr w:type="gramEnd"/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Экстремистік мақсаттарды көздейтін қоғамдық </w:t>
      </w:r>
      <w:r>
        <w:rPr>
          <w:color w:val="000000"/>
          <w:sz w:val="28"/>
        </w:rPr>
        <w:t>бірлестіктерді құруға және олардың қызметіне, сондай-ақ Қазақстан Республикасының заңнамасында көзделмеген әскерилендірілген құралымдарды құруға тыйым салынады.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Қазақстан Республикасы аумағында әскерилендірілген құрылымы, түрі, арнаулы айырым </w:t>
      </w:r>
      <w:r>
        <w:rPr>
          <w:color w:val="000000"/>
          <w:sz w:val="28"/>
        </w:rPr>
        <w:t>белгілері, гимндері, жалаулары, вымпельдері, ішкі тәртіп пен басқарудың ерекше ережелері, қаруы, соның ішінде қару іспеттес заттары бар әскерилендірілген құрамалар үлгісіндегі қоғамдық бірлестіктер құруға тыйым салынады.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Басқа мемлекеттердің саяси па</w:t>
      </w:r>
      <w:r>
        <w:rPr>
          <w:color w:val="000000"/>
          <w:sz w:val="28"/>
        </w:rPr>
        <w:t>ртиялары мен кәсіптік одақтарының, діни негіздегі партиялардың қызметіне, сондай-ақ саяси партиялар мен кәсіптік одақтарды шетелдік заңды тұлғалар мен азаматтардың, шет мемлекеттер мен халықаралық ұйымдардың қаржыландыруына жол берілмейді.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Азаматтард</w:t>
      </w:r>
      <w:r>
        <w:rPr>
          <w:color w:val="000000"/>
          <w:sz w:val="28"/>
        </w:rPr>
        <w:t>ың денсаулығы мен адамгершілік негіздеріне қастандық жасайтын қоғамдық бірлестіктер құруға және олардың қызметіне, сондай-ақ тіркелмеген қоғамдық бірлестіктердің қызметіне жол берілмейді.</w:t>
      </w:r>
    </w:p>
    <w:p w:rsidR="00D80421" w:rsidRDefault="00C20EE2">
      <w:pPr>
        <w:spacing w:after="0"/>
      </w:pPr>
      <w:r>
        <w:rPr>
          <w:color w:val="FF0000"/>
          <w:sz w:val="28"/>
        </w:rPr>
        <w:t>      Ескерту. 5-бапқа өзгерістер енгізілді - ҚР 2005.02.23 № 33, 20</w:t>
      </w:r>
      <w:r>
        <w:rPr>
          <w:color w:val="FF0000"/>
          <w:sz w:val="28"/>
        </w:rPr>
        <w:t>10.04.29 № 272-ІV; 16.11.2015 № 403-V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6-бап. Қоғамдық бірлестіктер құрудың және олардың қызметінің принциптері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 заң алдында</w:t>
      </w:r>
      <w:r>
        <w:rPr>
          <w:color w:val="000000"/>
          <w:sz w:val="28"/>
        </w:rPr>
        <w:t xml:space="preserve"> тең. Қоғамдық бірлестіктер қызметін Қазақстан Республикасының Конституциясы мен өзге де заң актілері шеңберінде жүзеге асырады.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       Қоғамдық бірлестіктер өз мүшелерінің (қатысушыларының) еріктілігі, тең құқықтылығы, өзін-өзі басқару, қызметінің заңдылы</w:t>
      </w:r>
      <w:r>
        <w:rPr>
          <w:color w:val="000000"/>
          <w:sz w:val="28"/>
        </w:rPr>
        <w:t xml:space="preserve">ғы, есептілігі мен жариялылығы негізінде құрылып, жұмыс істейді. 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Азаматтың қоғамдық бірлестік қызметіне қатысуы немесе қатыспауы оның құқықтары мен бостандықтарын шектеу үшін негіз бола алмайды. Ресми құжаттарда қоғамдық бірлестікке мүшелік (қатысу)</w:t>
      </w:r>
      <w:r>
        <w:rPr>
          <w:color w:val="000000"/>
          <w:sz w:val="28"/>
        </w:rPr>
        <w:t xml:space="preserve"> туралы көрсетуді талап етуге жол берілмейді.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7-бап. Қоғамдық бірлестіктердің мәртебесі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lastRenderedPageBreak/>
        <w:t>      Қазақстан Республикасында республикалық, аймақтық және жергілікті қоғамдық бірлестіктер құрылып, жұмыс істеуі мүмкін.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Қазақстан Республикасы облыстарының жа</w:t>
      </w:r>
      <w:r>
        <w:rPr>
          <w:color w:val="000000"/>
          <w:sz w:val="28"/>
        </w:rPr>
        <w:t>ртысынан астамының аумағында өздерінің құрылымдық бөлімшелері (филиалдары мен өкілдіктері) бар бірлестіктер республикалық қоғамдық бірлестіктерге жатады.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Қазақстан Республикасы облыстарының жартысынан азының аумағында өздерінің құрылымдық бөлімшелері</w:t>
      </w:r>
      <w:r>
        <w:rPr>
          <w:color w:val="000000"/>
          <w:sz w:val="28"/>
        </w:rPr>
        <w:t xml:space="preserve"> (филиалдары мен өкілдіктері) бар бірлестіктер аймақтық қоғамдық бірлестіктерге жатады.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Жергілікті қоғамдық бірлестіктерге Қазақстан Республикасының бір облысы шегінде жұмыс істейтін бірлестіктер жатады.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Республикалық және аймақтық қоғамдық бір</w:t>
      </w:r>
      <w:r>
        <w:rPr>
          <w:color w:val="000000"/>
          <w:sz w:val="28"/>
        </w:rPr>
        <w:t>лестіктер өз мәртебесін растау үшін тіркелген күннен бастап бір жыл өткенге дейін осы бірлестікті тіркеген органға құрылымдық бөлімшелерінің (филиалдары мен өкілдіктерінің) аумақтық әділет органдарында есептік тіркеуден өткенін растайтын құжаттардың көшірм</w:t>
      </w:r>
      <w:r>
        <w:rPr>
          <w:color w:val="000000"/>
          <w:sz w:val="28"/>
        </w:rPr>
        <w:t>елерін табыс етуге міндетті.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8-бап. Қоғамдық бірлестіктер одақтары (қауымдастықтары)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Белгіленген тәртіппен құрылған және тіркелген қоғамдық бірлестіктер, түріне қарамастан, одақтар (қауымдастықтар) қабылдаған құрылтай шарттары мен жарғылары негізінде</w:t>
      </w:r>
      <w:r>
        <w:rPr>
          <w:color w:val="000000"/>
          <w:sz w:val="28"/>
        </w:rPr>
        <w:t xml:space="preserve"> жаңа заңды тұлға жасай отырып, қоғамдық бірлестіктер одақтарын (қауымдастықтарын) құруға, сондай-ақ халықаралық одақтарға (қауымдастықтарға) қатысушы болуға құқылы.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бірлестіктер, соның ішінде халықаралық бірлестіктер одақтарының (қауымдасты</w:t>
      </w:r>
      <w:r>
        <w:rPr>
          <w:color w:val="000000"/>
          <w:sz w:val="28"/>
        </w:rPr>
        <w:t>қтарының) қызметі мен мемлекеттік тіркелу тәртібі Қазақстан Республикасының заң актілеріне сәйкес белгіленеді.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9-бап. Халықаралық және шетелдік коммерциялық емес үкіметтік емес бірлестіктердің Қазақстан Республикасы аумағындағы қызметі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Қазақстан Респ</w:t>
      </w:r>
      <w:r>
        <w:rPr>
          <w:color w:val="000000"/>
          <w:sz w:val="28"/>
        </w:rPr>
        <w:t>убликасы аумағында халықаралық және шетелдік коммерциялық емес үкіметтік емес бірлестіктердің құрылымдық бөлімшелері (филиалдары мен өкілдіктері) құрылып, жұмыс істей алады.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Халықаралық және шетелдік коммерциялық емес үкіметтік емес бірлестіктердің қ</w:t>
      </w:r>
      <w:r>
        <w:rPr>
          <w:color w:val="000000"/>
          <w:sz w:val="28"/>
        </w:rPr>
        <w:t>ұрылымдық бөлімшелері (филиалдары мен өкілдіктері), егер олар Қазақстан Республикасының заңдарына қайшы келмейтін болса, сол бірлестіктердің жарғыларын басшылыққа алады.</w:t>
      </w:r>
    </w:p>
    <w:p w:rsidR="00D80421" w:rsidRDefault="00C20EE2">
      <w:pPr>
        <w:spacing w:after="0"/>
      </w:pPr>
      <w:bookmarkStart w:id="2" w:name="z11"/>
      <w:r>
        <w:rPr>
          <w:b/>
          <w:color w:val="000000"/>
        </w:rPr>
        <w:t xml:space="preserve"> 2-тарау. Қоғамдық бірлестіктерді құру, қайта ұйымдастыру, тарату</w:t>
      </w:r>
    </w:p>
    <w:bookmarkEnd w:id="2"/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10-бап. Қоғамдық бір</w:t>
      </w:r>
      <w:r>
        <w:rPr>
          <w:b/>
          <w:color w:val="000000"/>
          <w:sz w:val="28"/>
        </w:rPr>
        <w:t>лестікті құру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 Қазақстан Республикасы азаматтарының кемінде он адамнан тұратын тобының бастамасы бойынша құрылады.</w:t>
      </w:r>
    </w:p>
    <w:p w:rsidR="00D80421" w:rsidRDefault="00C20EE2">
      <w:pPr>
        <w:spacing w:after="0"/>
        <w:jc w:val="both"/>
      </w:pPr>
      <w:bookmarkStart w:id="3" w:name="z30"/>
      <w:r>
        <w:rPr>
          <w:color w:val="000000"/>
          <w:sz w:val="28"/>
        </w:rPr>
        <w:lastRenderedPageBreak/>
        <w:t>      Азаматтардың қоғамдық бірлестіктерді құру құқығы тікелей жеке тұлғаларды біріктіру жолымен де, саяси партиялард</w:t>
      </w:r>
      <w:r>
        <w:rPr>
          <w:color w:val="000000"/>
          <w:sz w:val="28"/>
        </w:rPr>
        <w:t>ы қоспағанда, заңды тұлғалар – қоғамдық бірлестіктер арқылы да іске асырылады.</w:t>
      </w:r>
    </w:p>
    <w:p w:rsidR="00D80421" w:rsidRDefault="00C20EE2">
      <w:pPr>
        <w:spacing w:after="0"/>
        <w:jc w:val="both"/>
      </w:pPr>
      <w:bookmarkStart w:id="4" w:name="z31"/>
      <w:bookmarkEnd w:id="3"/>
      <w:r>
        <w:rPr>
          <w:color w:val="000000"/>
          <w:sz w:val="28"/>
        </w:rPr>
        <w:t>      Жарғы қабылданатын және басшы органдар қалыптастырылатын құрылтай съезін (конференцияны, жиналысты) шақыратын жеке тұлғалар және (немесе), саяси партияларды қоспағанда, за</w:t>
      </w:r>
      <w:r>
        <w:rPr>
          <w:color w:val="000000"/>
          <w:sz w:val="28"/>
        </w:rPr>
        <w:t>ңды тұлғалар – қоғамдық бірлестіктер қоғамдық бірлестіктердің құрылтайшылары болып табылады. Қоғамдық бірлестіктердің құрылтайшылары – жеке және (немесе) заңды тұлғалар тең құқықтарға ие болады және бірдей міндеттерді атқарады.</w:t>
      </w:r>
    </w:p>
    <w:p w:rsidR="00D80421" w:rsidRDefault="00C20EE2">
      <w:pPr>
        <w:spacing w:after="0"/>
        <w:jc w:val="both"/>
      </w:pPr>
      <w:bookmarkStart w:id="5" w:name="z33"/>
      <w:bookmarkEnd w:id="4"/>
      <w:r>
        <w:rPr>
          <w:color w:val="000000"/>
          <w:sz w:val="28"/>
        </w:rPr>
        <w:t>      Кәсіптік одақ кәсіптік</w:t>
      </w:r>
      <w:r>
        <w:rPr>
          <w:color w:val="000000"/>
          <w:sz w:val="28"/>
        </w:rPr>
        <w:t xml:space="preserve"> одақтың құрылтайшысы болып табылуы мүмкін.</w:t>
      </w:r>
    </w:p>
    <w:p w:rsidR="00D80421" w:rsidRDefault="00C20EE2">
      <w:pPr>
        <w:spacing w:after="0"/>
        <w:jc w:val="both"/>
      </w:pPr>
      <w:bookmarkStart w:id="6" w:name="z32"/>
      <w:bookmarkEnd w:id="5"/>
      <w:r>
        <w:rPr>
          <w:color w:val="000000"/>
          <w:sz w:val="28"/>
        </w:rPr>
        <w:t>      Қоғамдық бірлестіктердің заңды тұлға ретіндегі құқықтық қабілеттілігі ол Қазақстан Республикасының заңнамалық актілерінде белгіленген тәртіп бойынша тіркелген кезден бастап пайда болады.</w:t>
      </w:r>
    </w:p>
    <w:bookmarkEnd w:id="6"/>
    <w:p w:rsidR="00D80421" w:rsidRDefault="00C20EE2">
      <w:pPr>
        <w:spacing w:after="0"/>
      </w:pPr>
      <w:r>
        <w:rPr>
          <w:color w:val="FF0000"/>
          <w:sz w:val="28"/>
        </w:rPr>
        <w:t>      Ескерту. 10-б</w:t>
      </w:r>
      <w:r>
        <w:rPr>
          <w:color w:val="FF0000"/>
          <w:sz w:val="28"/>
        </w:rPr>
        <w:t>ап жаңа редакцияда - ҚР 2012.01.12 № 537-ІV (алғашқы ресми жарияланғанынан кейін күнтізбелік он күн өткен соң қолданысқа енгізіледі) Заңымен; өзгеріс енгізілді - ҚР 27.06.2014 № 212-V (алғашқы ресми жарияланған күнінен кейін күнтізбелік он күн өткен соң қо</w:t>
      </w:r>
      <w:r>
        <w:rPr>
          <w:color w:val="FF0000"/>
          <w:sz w:val="28"/>
        </w:rPr>
        <w:t>лданысқа енгізіледі) Заңымен.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11-бап. Қоғамдық бірлестікке мүшелік (қатысу)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Қазақстан Республикасының азаматтары және (немесе), саяси партияларды қоспағанда, заңды тұлғалар – қоғамдық бірлестіктер қоғамдық бірлестіктердің мүшелері (қатысушылары) </w:t>
      </w:r>
      <w:r>
        <w:rPr>
          <w:color w:val="000000"/>
          <w:sz w:val="28"/>
        </w:rPr>
        <w:t>бола алады. Саяси партиялардан басқа, қоғамдық бірлестіктердің жарғыларында оларға шетелдіктердің және азаматтығы жоқ адамдардың мүшелігі (қатысуы) көзделуі мүмкін.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Кәсіптік одақтар кәсіптік одақтардың мүшелері (қатысушылары) болып табылуы мүмкін.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Он алты жасқа толған азаматтар саяси партиялар жанындағы жастардың қоғамдық бірлестіктерінің мүшелері (қатысушылары) бола алады. Өзге де қоғамдық жастар және балалар бірлестіктері мүшелерінің жас шамасы солардың жарғыларымен (ережелерімен) белгіленеді</w:t>
      </w:r>
      <w:r>
        <w:rPr>
          <w:color w:val="000000"/>
          <w:sz w:val="28"/>
        </w:rPr>
        <w:t xml:space="preserve">. 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Мүшелікке ие болу және одан айрылу ережелері мен тәртібі қоғамдық бірлестіктердің жарғыларымен белгіленеді.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 Конституциялық Сотының Төрағасы, Төрағасының орынбасары, судьялары, Қазақстан Республикасы Жоғарғы Сотының жән</w:t>
      </w:r>
      <w:r>
        <w:rPr>
          <w:color w:val="000000"/>
          <w:sz w:val="28"/>
        </w:rPr>
        <w:t xml:space="preserve">е өзге де соттардың Төрағасы мен судьялары, Қазақстан Республикасы Орталық сайлау комиссиясының, Қазақстан Республикасы Жоғары аудиторлық палатасының төрағалары мен мүшелері, Қазақстан Республикасындағы Адам құқықтары </w:t>
      </w:r>
      <w:r>
        <w:rPr>
          <w:color w:val="000000"/>
          <w:sz w:val="28"/>
        </w:rPr>
        <w:lastRenderedPageBreak/>
        <w:t xml:space="preserve">жөніндегі уәкіл, арнаулы мемлекеттік, </w:t>
      </w:r>
      <w:r>
        <w:rPr>
          <w:color w:val="000000"/>
          <w:sz w:val="28"/>
        </w:rPr>
        <w:t>құқық қорғау органдарының қызметкерлері мен жұмыскерлері, әскери қызметшілер саяси партияларда, кәсіптік одақтарда болмауға, қандай да бір саяси партияны қолдап әрекет етпеуге тиіс.</w:t>
      </w:r>
      <w:proofErr w:type="gramEnd"/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Арнаулы мемлекеттік және құқық қорғау органдарының қызметкерлерін, ә</w:t>
      </w:r>
      <w:r>
        <w:rPr>
          <w:color w:val="000000"/>
          <w:sz w:val="28"/>
        </w:rPr>
        <w:t>скери қызметшілерді қоспағанда, осы баптың бесінші бөлігінде аталған адамдар тағайындалған, сайланған, қызметке кірген күннен бастап он күн ішінде саяси партиялардан, кәсіптік одақтардан шығуға тиіс.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Әскери қызметке қабылданған немесе құқық қорғау жә</w:t>
      </w:r>
      <w:r>
        <w:rPr>
          <w:color w:val="000000"/>
          <w:sz w:val="28"/>
        </w:rPr>
        <w:t>не арнаулы мемлекеттік органдарға қызметке кірген жағдайда саяси партияға, кәсіптік одақтарға мүшелік автоматты түрде тоқтатылады.</w:t>
      </w:r>
    </w:p>
    <w:p w:rsidR="00D80421" w:rsidRDefault="00C20EE2">
      <w:pPr>
        <w:spacing w:after="0"/>
      </w:pPr>
      <w:r>
        <w:rPr>
          <w:color w:val="FF0000"/>
          <w:sz w:val="28"/>
        </w:rPr>
        <w:t xml:space="preserve">      Ескерту. 11-бапқа өзгерістер енгізілді - </w:t>
      </w:r>
      <w:proofErr w:type="gramStart"/>
      <w:r>
        <w:rPr>
          <w:color w:val="FF0000"/>
          <w:sz w:val="28"/>
        </w:rPr>
        <w:t>ҚР 2012.01.12 № 537-ІV</w:t>
      </w:r>
      <w:proofErr w:type="gramEnd"/>
      <w:r>
        <w:rPr>
          <w:color w:val="FF0000"/>
          <w:sz w:val="28"/>
        </w:rPr>
        <w:t xml:space="preserve"> (алғашқы ресми жарияланғанынан кейін күнтізбелік он күн</w:t>
      </w:r>
      <w:r>
        <w:rPr>
          <w:color w:val="FF0000"/>
          <w:sz w:val="28"/>
        </w:rPr>
        <w:t xml:space="preserve"> өткен соң қолданысқа енгізіледі); 27.06.2014 № 212-V (алғашқы ресми жарияланған күнінен кейін күнтізбелік он күн өткен соң қолданысқа енгізіледі);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</w:t>
      </w:r>
      <w:r>
        <w:rPr>
          <w:color w:val="FF0000"/>
          <w:sz w:val="28"/>
        </w:rPr>
        <w:t>леді) Заңдарымен.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12-бап. Қоғамдық бірлестіктің жарғысы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       Қоғамдық бірлестіктің жарғысында мыналар көзделуге тиіс: 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бірлестіктің атауы, қызметінің мәні мен мақсаттары;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бірлестікке мүшелік (қатысу), мүшелікке ие бол</w:t>
      </w:r>
      <w:r>
        <w:rPr>
          <w:color w:val="000000"/>
          <w:sz w:val="28"/>
        </w:rPr>
        <w:t>у және одан айрылу ережесі мен тәртібі, мүшелердің (қатысушылардың) құқықтары мен міндеттері;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бірлестіктің ұйымдық құрылымы, құрылымдық бөлімшелердің (филиалдар мен өкілдіктердің) құқықтық жағдайы және шегінде өз қызметін жүзеге асыратын </w:t>
      </w:r>
      <w:r>
        <w:rPr>
          <w:color w:val="000000"/>
          <w:sz w:val="28"/>
        </w:rPr>
        <w:t>аумақ;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басшы</w:t>
      </w:r>
      <w:proofErr w:type="gramEnd"/>
      <w:r>
        <w:rPr>
          <w:color w:val="000000"/>
          <w:sz w:val="28"/>
        </w:rPr>
        <w:t xml:space="preserve"> органдарды құру тәртібі, олардың құзыреті мен өкілеттік мерзімдері, қоғамдық бірлестіктің тұрақты жұмыс істейтін басшы органы орналасқан орын;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бірлестіктің ақша қаражаты мен өзге де мүлкінің қалыптастырылу көздері, қ</w:t>
      </w:r>
      <w:r>
        <w:rPr>
          <w:color w:val="000000"/>
          <w:sz w:val="28"/>
        </w:rPr>
        <w:t>оғамдық бірлестік пен оның құрылымдық бөлімшелерінің (филиалдары мен өкілдіктерінің) мүлікті басқару жөніндегі құқықтары;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бірлестіктің жарғысына өзгерістер мен толықтырулар енгізу тәртібі;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қоғамдық</w:t>
      </w:r>
      <w:proofErr w:type="gramEnd"/>
      <w:r>
        <w:rPr>
          <w:color w:val="000000"/>
          <w:sz w:val="28"/>
        </w:rPr>
        <w:t xml:space="preserve"> бірлестікті қайта ұйымдастыру </w:t>
      </w:r>
      <w:r>
        <w:rPr>
          <w:color w:val="000000"/>
          <w:sz w:val="28"/>
        </w:rPr>
        <w:t>мен тарату тәртібі, қоғамдық бірлестік таратылған жағдайда оның мүлкінің тағдыры.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Жарғыда қоғамдық бірлестіктің қызметіне қатысты, Қазақстан Республикасы заңдарына қайшы келмейтін өзге де ережелердің көзделуі мүмкін.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lastRenderedPageBreak/>
        <w:t>      Жарғы қабылдау, оған өзгері</w:t>
      </w:r>
      <w:r>
        <w:rPr>
          <w:color w:val="000000"/>
          <w:sz w:val="28"/>
        </w:rPr>
        <w:t>стер мен толықтырулар енгізу қоғамдық бірлестіктің жоғары органы - съездің (конференцияның, жиналыстың) құзыретіне ғана жатады.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13-бап. Қоғамдық бірлестікті мемлекеттік тіркеу және қайта тіркеу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Республикалық, аймақтық қоғамдық бірлестіктерді, шетелді</w:t>
      </w:r>
      <w:r>
        <w:rPr>
          <w:color w:val="000000"/>
          <w:sz w:val="28"/>
        </w:rPr>
        <w:t>к және халықаралық коммерциялық емес үкіметтік емес бірлестіктердің құрылымдық бөлімшелерін (филиалдары мен өкілдіктерін) мемлекеттік тіркеуді Қазақстан Республикасының Әділет министрлігі жүзеге асырады.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Жергілікті қоғамдық бірлестіктерді, филиалдар </w:t>
      </w:r>
      <w:r>
        <w:rPr>
          <w:color w:val="000000"/>
          <w:sz w:val="28"/>
        </w:rPr>
        <w:t>мен өкілдіктерді мемлекеттік тіркеуді аумақтық әділет органдары жүзеге асырады.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бірлестіктерді мемлекеттік тіркеу мен қайта тіркеу заңды тұлғаларды мемлекеттік тіркеу туралы заңдарда көзделген тәртіп пен мерзімдерде жүргізіледі.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</w:t>
      </w:r>
      <w:r>
        <w:rPr>
          <w:color w:val="000000"/>
          <w:sz w:val="28"/>
        </w:rPr>
        <w:t>ық бірлестікті тіркеу үшін ол құрылған күннен бастап екі ай мерзім ішінде тіркеуші органға өтініш беріледі. Өтінішке жарғы, жарғыны қабылдаған құрылтай съезінің (конференциясының, жиналысының) хаттамасы, бірлестікті құру бастамашылары туралы мәлімет және қ</w:t>
      </w:r>
      <w:r>
        <w:rPr>
          <w:color w:val="000000"/>
          <w:sz w:val="28"/>
        </w:rPr>
        <w:t>оғамдық бірлестіктің тұрған жерін, сондай-ақ заңды тұлғаларды мемлекеттік тіркеуден өткізгені үшін алымның төленгенін растайтын құжаттар қоса тіркеледі.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бірлестікті тіркеу туралы өтініш беру үшін белгіленіп, дәлелді себептермен өткізіп алынғ</w:t>
      </w:r>
      <w:r>
        <w:rPr>
          <w:color w:val="000000"/>
          <w:sz w:val="28"/>
        </w:rPr>
        <w:t>ан мерзімді тіркеуді жүзеге асыратын орган қалпына келтіреді.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Заңдарда көзделген реттерде қоғамдық бірлестік қайта тіркелуге тиіс.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бірлестіктерді тіркеу және қайта тіркеу үшін Қазақстан Республикасының Салық кодексінде белгіленген тәрт</w:t>
      </w:r>
      <w:r>
        <w:rPr>
          <w:color w:val="000000"/>
          <w:sz w:val="28"/>
        </w:rPr>
        <w:t>іппен заңды тұлғаларды мемлекеттік тіркеуден өткізгені үшін алым алынады.</w:t>
      </w:r>
    </w:p>
    <w:p w:rsidR="00D80421" w:rsidRDefault="00C20EE2">
      <w:pPr>
        <w:spacing w:after="0"/>
      </w:pPr>
      <w:r>
        <w:rPr>
          <w:color w:val="FF0000"/>
          <w:sz w:val="28"/>
        </w:rPr>
        <w:t>      Ескерту. 13-бапқа өзгеріс енгізілді - ҚР 2000.03.23 № 39, 2001.12.24 № 276 Заңдарымен.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14-бап. Қоғамдық бірлестіктердің филиалдары мен өкілдіктерін есептік тіркеу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Қоғамдық бірлестіктердің құрылымдық бөлімшелері (филиалдары мен өкілдіктері) есептік тіркелуге тиіс.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Шетелдік және халықаралық коммерциялық емес үкіметтік емес бірлестіктердің филиалдары мен өкілдіктерін есептік тіркеуді Қазақстан Республикасының Әді</w:t>
      </w:r>
      <w:r>
        <w:rPr>
          <w:color w:val="000000"/>
          <w:sz w:val="28"/>
        </w:rPr>
        <w:t>лет министрлігі жүргізеді.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бірлестіктердің құрылымдық бөлімшелерін (филиалдары мен өкілдіктерін) есептік тіркеу аумақтық әділет органдарында жүргізіледі.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lastRenderedPageBreak/>
        <w:t>      Есептік тіркеуден өту тәртібі мен мерзімдері заңды тұлғаларды тіркеу туралы заңда</w:t>
      </w:r>
      <w:r>
        <w:rPr>
          <w:color w:val="000000"/>
          <w:sz w:val="28"/>
        </w:rPr>
        <w:t>рмен реттеледі.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15-бап. Мемлекеттік тіркеу мерзіміндегі үзіліс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Мемлекеттік тіркеу мерзімінде құрылтай құжаттарына сараптама жүргізілген, саяси партиялар мүшелерінің тізімдері тексерілген жағдайларда, сондай-ақ заңды тұлғаларды мемлекеттік тіркеу тура</w:t>
      </w:r>
      <w:r>
        <w:rPr>
          <w:color w:val="000000"/>
          <w:sz w:val="28"/>
        </w:rPr>
        <w:t>лы заң актілерінде көрсетілген негіздер бойынша үзіліс жасалады.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16-бап. Мемлекеттiк тiркеуден бас тарту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бiрлестiктi, оның құрылымдық бөлiмшесiн (филиалы мен өкiлдiгiн) тiркеуден бас тарту Қазақстан Республикасының заңды тұлғаларды мемлекетт</w:t>
      </w:r>
      <w:r>
        <w:rPr>
          <w:color w:val="000000"/>
          <w:sz w:val="28"/>
        </w:rPr>
        <w:t>ік тіркеу және филиалдар мен өкілдіктерді есептік тіркеу туралы заңнамасына сәйкес жүргiзiледi.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Тiркеуден бас тартуға Қазақстан Республикасының заңдарында белгіленген тәртіппен шағым жасалуы мүмкiн.</w:t>
      </w:r>
    </w:p>
    <w:p w:rsidR="00D80421" w:rsidRDefault="00C20EE2">
      <w:pPr>
        <w:spacing w:after="0"/>
      </w:pPr>
      <w:r>
        <w:rPr>
          <w:color w:val="FF0000"/>
          <w:sz w:val="28"/>
        </w:rPr>
        <w:t>      Ескерту. 16-бап жаңа редакцияда - ҚР 29.06.20</w:t>
      </w:r>
      <w:r>
        <w:rPr>
          <w:color w:val="FF0000"/>
          <w:sz w:val="28"/>
        </w:rPr>
        <w:t xml:space="preserve">20 </w:t>
      </w:r>
      <w:r>
        <w:rPr>
          <w:color w:val="000000"/>
          <w:sz w:val="28"/>
        </w:rPr>
        <w:t>№ 351-VІ</w:t>
      </w:r>
      <w:r>
        <w:rPr>
          <w:color w:val="FF0000"/>
          <w:sz w:val="28"/>
        </w:rPr>
        <w:t xml:space="preserve"> Заңымен (01.07.2021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енгізіледі).</w:t>
      </w:r>
      <w:r>
        <w:br/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17-бап. Қоғамдық бірлестікті қайта ұйымдастыру және тарату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бірлестікті қайта ұйымдастыру (қосу, біріктіру, бөлу, бөліп шығару, қайта құру оның жарғысында және Қазақстан Республи</w:t>
      </w:r>
      <w:r>
        <w:rPr>
          <w:color w:val="000000"/>
          <w:sz w:val="28"/>
        </w:rPr>
        <w:t>касының заңдарында көзделген тәртіппен қоғамдық бірлестік органының шешімі бойынша жүзеге асырылады.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бірлестікті тарату Қазақстан Республикасының заңдарында көзделген негіздер мен тәртіп бойынша жүзеге асырылады.</w:t>
      </w:r>
    </w:p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18-бап. Қоғамдық бірлестікті</w:t>
      </w:r>
      <w:r>
        <w:rPr>
          <w:b/>
          <w:color w:val="000000"/>
          <w:sz w:val="28"/>
        </w:rPr>
        <w:t>ң рәмізі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бірлестіктердің Қазақстан Республикасының заңдарына қайшы келмейтін өз рәмізі (жалауы, гимні, эмблемасы, вымпелдері, омырау белгілері) болуы мүмкін.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бірлестіктердің толық және қысқартылған атауы мен оның рәмізі Қазақс</w:t>
      </w:r>
      <w:r>
        <w:rPr>
          <w:color w:val="000000"/>
          <w:sz w:val="28"/>
        </w:rPr>
        <w:t>тан Республикасының және басқа мемлекеттердің, мемлекеттік органдардың, Қазақстан Peспубликасында тіркелген қоғамдық бірлестіктердің, сондай-ақ Қазақстан Республикасының заңдарын бұзушылыққа байланысты таратылған қоғамдық ұйымдардың атауы мен рәмізін толық</w:t>
      </w:r>
      <w:r>
        <w:rPr>
          <w:color w:val="000000"/>
          <w:sz w:val="28"/>
        </w:rPr>
        <w:t xml:space="preserve"> немесе олардың елеулі бөлігін қайталамауға тиіс.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 рәмізінің сипаттамасы мен эскиздері жарғыда бекітіледі.</w:t>
      </w:r>
    </w:p>
    <w:p w:rsidR="00D80421" w:rsidRDefault="00C20EE2">
      <w:pPr>
        <w:spacing w:after="0"/>
      </w:pPr>
      <w:r>
        <w:rPr>
          <w:color w:val="FF0000"/>
          <w:sz w:val="28"/>
        </w:rPr>
        <w:t xml:space="preserve">      Ескерту. 18-бап жаңа редакцияда - ҚР 2005.07.08 </w:t>
      </w:r>
      <w:r>
        <w:rPr>
          <w:color w:val="000000"/>
          <w:sz w:val="28"/>
        </w:rPr>
        <w:t>№ 67</w:t>
      </w:r>
      <w:r>
        <w:rPr>
          <w:color w:val="FF0000"/>
          <w:sz w:val="28"/>
        </w:rPr>
        <w:t xml:space="preserve"> (қолданысқа енгізілу тәртібін </w:t>
      </w:r>
      <w:r>
        <w:rPr>
          <w:color w:val="000000"/>
          <w:sz w:val="28"/>
        </w:rPr>
        <w:t>2-баптан</w:t>
      </w:r>
      <w:r>
        <w:rPr>
          <w:color w:val="FF0000"/>
          <w:sz w:val="28"/>
        </w:rPr>
        <w:t xml:space="preserve"> қараңыз) Заңымен.</w:t>
      </w:r>
      <w:r>
        <w:br/>
      </w:r>
    </w:p>
    <w:p w:rsidR="00D80421" w:rsidRDefault="00C20EE2">
      <w:pPr>
        <w:spacing w:after="0"/>
      </w:pPr>
      <w:bookmarkStart w:id="7" w:name="z21"/>
      <w:r>
        <w:rPr>
          <w:b/>
          <w:color w:val="000000"/>
        </w:rPr>
        <w:lastRenderedPageBreak/>
        <w:t xml:space="preserve"> 3-тарау</w:t>
      </w:r>
      <w:r>
        <w:rPr>
          <w:b/>
          <w:color w:val="000000"/>
        </w:rPr>
        <w:t>. Қоғамдық бірлестіктің құқықтары мен міндеттері. Қоғамдық бірлестіктің меншігі</w:t>
      </w:r>
    </w:p>
    <w:bookmarkEnd w:id="7"/>
    <w:p w:rsidR="00D80421" w:rsidRDefault="00C20EE2">
      <w:pPr>
        <w:spacing w:after="0"/>
        <w:jc w:val="both"/>
      </w:pPr>
      <w:r>
        <w:rPr>
          <w:b/>
          <w:color w:val="000000"/>
          <w:sz w:val="28"/>
        </w:rPr>
        <w:t>19-бап. Қоғамдық бірлестіктің құқықтары мен міндеттері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Қоғамдық бірлестіктер жарғыда және Қазақстан Республикасының заңдарында берілген өкілеттік шегінде жұмыс істейтін б</w:t>
      </w:r>
      <w:r>
        <w:rPr>
          <w:color w:val="000000"/>
          <w:sz w:val="28"/>
        </w:rPr>
        <w:t>асшы органдары арқылы құқықтарға ие болып, өздеріне міндеттер алады.</w:t>
      </w:r>
    </w:p>
    <w:p w:rsidR="00D80421" w:rsidRDefault="00C20EE2">
      <w:pPr>
        <w:spacing w:after="0"/>
        <w:jc w:val="both"/>
      </w:pPr>
      <w:r>
        <w:rPr>
          <w:color w:val="000000"/>
          <w:sz w:val="28"/>
        </w:rPr>
        <w:t>      Жарғылық мақсаттарды жүзеге асыру үшін қоғамдық бірлестіктер Қазақстан Республикасының заңдарында белгіленген тәртіппен: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C20EE2">
        <w:rPr>
          <w:color w:val="000000"/>
          <w:sz w:val="28"/>
          <w:lang w:val="ru-RU"/>
        </w:rPr>
        <w:t>- өз қызметі туралы ақпарат таратуға;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соттар </w:t>
      </w:r>
      <w:r w:rsidRPr="00C20EE2">
        <w:rPr>
          <w:color w:val="000000"/>
          <w:sz w:val="28"/>
          <w:lang w:val="ru-RU"/>
        </w:rPr>
        <w:t>мен басқа да мемлекеттік органдарда, өзге де қоғамдық бірлестіктерде өз мүшелерінің құқықтары мен заңды мүдделерін білдіруге және қорғауға;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бұқаралық ақпарат құралдарын құруға;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бейбіт жиналыстарды ұйымдастыруға және өткізуге;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баспа </w:t>
      </w:r>
      <w:r w:rsidRPr="00C20EE2">
        <w:rPr>
          <w:color w:val="000000"/>
          <w:sz w:val="28"/>
          <w:lang w:val="ru-RU"/>
        </w:rPr>
        <w:t>қызметін жүзеге асыруға;</w:t>
      </w:r>
    </w:p>
    <w:p w:rsidR="00D80421" w:rsidRPr="00C20EE2" w:rsidRDefault="00C20EE2">
      <w:pPr>
        <w:spacing w:after="0"/>
        <w:jc w:val="both"/>
        <w:rPr>
          <w:lang w:val="ru-RU"/>
        </w:rPr>
      </w:pPr>
      <w:bookmarkStart w:id="8" w:name="z34"/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халықаралық коммерциялық емес үкіметтік емес бірлестіктерге кіруге;</w:t>
      </w:r>
    </w:p>
    <w:bookmarkEnd w:id="8"/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Қазақстан Республикасының заңдарына қайшы келмейтін өзге де өкілеттікті жүзеге асыруға құқылы.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бірлестік: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Қазақстан Республи</w:t>
      </w:r>
      <w:r w:rsidRPr="00C20EE2">
        <w:rPr>
          <w:color w:val="000000"/>
          <w:sz w:val="28"/>
          <w:lang w:val="ru-RU"/>
        </w:rPr>
        <w:t>касының заңдарын, сондай-ақ жарғыда көзделген нормаларды сақтауға;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өз мүшелерінің құқықтары мен мүдделеріне қатысты құжаттармен және шешімдермен олардың танысу мүмкіндігін қамтамасыз етуге;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ақша қаражатының келіп түсуі мен жұмсалуы туралы ө</w:t>
      </w:r>
      <w:r w:rsidRPr="00C20EE2">
        <w:rPr>
          <w:color w:val="000000"/>
          <w:sz w:val="28"/>
          <w:lang w:val="ru-RU"/>
        </w:rPr>
        <w:t>з мүшелерін хабардар етуге;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- тұрақты жұмыс істейтін басшы орган орналасқан жердің және Бизнес-сәйкестендіру нөмірлерінің ұлттық тізіліміне енгізілетін мәліметтер көлемінде басшылар туралы деректердің өзгергені туралы тіркеуші органға хабарлап отыруғ</w:t>
      </w:r>
      <w:r w:rsidRPr="00C20EE2">
        <w:rPr>
          <w:color w:val="000000"/>
          <w:sz w:val="28"/>
          <w:lang w:val="ru-RU"/>
        </w:rPr>
        <w:t>а міндетті.</w:t>
      </w:r>
    </w:p>
    <w:p w:rsidR="00D80421" w:rsidRPr="00C20EE2" w:rsidRDefault="00C20EE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0EE2">
        <w:rPr>
          <w:color w:val="FF0000"/>
          <w:sz w:val="28"/>
          <w:lang w:val="ru-RU"/>
        </w:rPr>
        <w:t xml:space="preserve"> Ескерту. 19-бапқа өзгерістер енгізілді - ҚР 2012.12.24 </w:t>
      </w:r>
      <w:r w:rsidRPr="00C20EE2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</w:t>
      </w:r>
      <w:r w:rsidRPr="00C20EE2">
        <w:rPr>
          <w:color w:val="FF0000"/>
          <w:sz w:val="28"/>
          <w:lang w:val="ru-RU"/>
        </w:rPr>
        <w:t xml:space="preserve"> (алғашқы ресми жарияланғанынан кейін күнтізбелік он күн өткен соң қолданысқа енгізіледі); 25.05.2020 </w:t>
      </w:r>
      <w:r w:rsidRPr="00C20EE2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</w:t>
      </w:r>
      <w:r w:rsidRPr="00C20EE2">
        <w:rPr>
          <w:color w:val="000000"/>
          <w:sz w:val="28"/>
          <w:lang w:val="ru-RU"/>
        </w:rPr>
        <w:t>І</w:t>
      </w:r>
      <w:r w:rsidRPr="00C20EE2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</w:t>
      </w:r>
      <w:r w:rsidRPr="00C20EE2">
        <w:rPr>
          <w:color w:val="FF0000"/>
          <w:sz w:val="28"/>
          <w:lang w:val="ru-RU"/>
        </w:rPr>
        <w:t>соң қолданысқа енгізіледі) Заңдарымен.</w:t>
      </w:r>
      <w:r w:rsidRPr="00C20EE2">
        <w:rPr>
          <w:lang w:val="ru-RU"/>
        </w:rPr>
        <w:br/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b/>
          <w:color w:val="000000"/>
          <w:sz w:val="28"/>
          <w:lang w:val="ru-RU"/>
        </w:rPr>
        <w:t>20-бап. Қоғамдық бірлестіктердің кәсіпкерлік қызметі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 жарғылық мақсаттарға қол жеткізетіндей кәсіпкерлік қызметті жүзеге асыра алады. Кәсіпкерлік қызметті қоғамдық бірлестіктер Қазақстан Ре</w:t>
      </w:r>
      <w:r w:rsidRPr="00C20EE2">
        <w:rPr>
          <w:color w:val="000000"/>
          <w:sz w:val="28"/>
          <w:lang w:val="ru-RU"/>
        </w:rPr>
        <w:t>спубликасының заңдарына сәйкес жүзеге асырады.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бірлестіктердің кәсіпкерлік қызметінен алынатын табысқа Қазақстан Республикасының заңдарына сәйкес салық салынуға тиіс.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бірлестіктердің кәсіпкерлік қызметінен алынатын табысты қоғ</w:t>
      </w:r>
      <w:r w:rsidRPr="00C20EE2">
        <w:rPr>
          <w:color w:val="000000"/>
          <w:sz w:val="28"/>
          <w:lang w:val="ru-RU"/>
        </w:rPr>
        <w:t>амдық бірлестіктердің мүшелері (қатысушылары) арасында қайта бөлуге болмайды және ол жарғылық мақсаттарға жету үшін пайдаланылуға тиіс. Қоғамдық бірлестіктердің өз қаражатын қайрылымдылық мақсаттарға пайдалануына жол беріледі.</w:t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b/>
          <w:color w:val="000000"/>
          <w:sz w:val="28"/>
          <w:lang w:val="ru-RU"/>
        </w:rPr>
        <w:t>21-бап. Қоғамдық бірлестіктер</w:t>
      </w:r>
      <w:r w:rsidRPr="00C20EE2">
        <w:rPr>
          <w:b/>
          <w:color w:val="000000"/>
          <w:sz w:val="28"/>
          <w:lang w:val="ru-RU"/>
        </w:rPr>
        <w:t>дің меншігі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бірлестіктің жарғысында көзделген қызметті материалдық жағынан қамтамасыз ету үшін қажетті объектілер оның меншігі болып табылады, бұған Қазақстан Республикасының заңдарымен тыйым салынған объектілер қосылмайды.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</w:t>
      </w:r>
      <w:r w:rsidRPr="00C20EE2">
        <w:rPr>
          <w:color w:val="000000"/>
          <w:sz w:val="28"/>
          <w:lang w:val="ru-RU"/>
        </w:rPr>
        <w:t>рлестіктің мүлкі, егер кіру жарналары мен мүшелік жарналарды төлеу жарғыда көзделген болса, кіру жарналары мен мүшелік жарналардан, ерікті жарналар мен қайырмалдықтардан, жарғыға сәйкес лекциялар, көрмелер, спорттық және өзге де іс-шаралар өткізуден түскен</w:t>
      </w:r>
      <w:r w:rsidRPr="00C20EE2">
        <w:rPr>
          <w:color w:val="000000"/>
          <w:sz w:val="28"/>
          <w:lang w:val="ru-RU"/>
        </w:rPr>
        <w:t xml:space="preserve"> түсімдерден, өндірістік және өзге де шаруашылық қызметтен алынған кірістерден және Қазақстан Республикасының заңнамалық актілерінде тыйым салынбаған басқа да кірістерден қалыптасады.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 мүшелерінің (қатысушыларының) сол бірлестікт</w:t>
      </w:r>
      <w:r w:rsidRPr="00C20EE2">
        <w:rPr>
          <w:color w:val="000000"/>
          <w:sz w:val="28"/>
          <w:lang w:val="ru-RU"/>
        </w:rPr>
        <w:t>ерге өздері берген мүлікке, соның ішінде мүшелік жарналарға құқықтары жоқ. Өздері мүшелері (қатысушылары) ретінде қатысатын қоғамдық бірлестіктердің міндеттемелері бойынша олар жауап бермейді, ал аталған бірлестіктер өз мүшелерінің (қатысушыларының) міндет</w:t>
      </w:r>
      <w:r w:rsidRPr="00C20EE2">
        <w:rPr>
          <w:color w:val="000000"/>
          <w:sz w:val="28"/>
          <w:lang w:val="ru-RU"/>
        </w:rPr>
        <w:t>темелері бойынша жауап бермейді.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бірлестіктердің меншігі Қазақстан Республикасының заңдарымен қорғалады.</w:t>
      </w:r>
    </w:p>
    <w:p w:rsidR="00D80421" w:rsidRPr="00C20EE2" w:rsidRDefault="00C20EE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0EE2">
        <w:rPr>
          <w:color w:val="FF0000"/>
          <w:sz w:val="28"/>
          <w:lang w:val="ru-RU"/>
        </w:rPr>
        <w:t xml:space="preserve"> Ескерту. 21-бапқа өзгеріс енгізілді - ҚР 09.04.2016 </w:t>
      </w:r>
      <w:r w:rsidRPr="00C20EE2">
        <w:rPr>
          <w:color w:val="000000"/>
          <w:sz w:val="28"/>
          <w:lang w:val="ru-RU"/>
        </w:rPr>
        <w:t>№ 496-</w:t>
      </w:r>
      <w:r>
        <w:rPr>
          <w:color w:val="000000"/>
          <w:sz w:val="28"/>
        </w:rPr>
        <w:t>V</w:t>
      </w:r>
      <w:r w:rsidRPr="00C20EE2">
        <w:rPr>
          <w:color w:val="FF0000"/>
          <w:sz w:val="28"/>
          <w:lang w:val="ru-RU"/>
        </w:rPr>
        <w:t xml:space="preserve"> Заңымен (алғашқы ресми жарияланған күнінен кейін күнтізбелік он күн өт</w:t>
      </w:r>
      <w:r w:rsidRPr="00C20EE2">
        <w:rPr>
          <w:color w:val="FF0000"/>
          <w:sz w:val="28"/>
          <w:lang w:val="ru-RU"/>
        </w:rPr>
        <w:t>кен соң қолданысқа енгізіледі).</w:t>
      </w:r>
      <w:r w:rsidRPr="00C20EE2">
        <w:rPr>
          <w:lang w:val="ru-RU"/>
        </w:rPr>
        <w:br/>
      </w:r>
    </w:p>
    <w:p w:rsidR="00D80421" w:rsidRPr="00C20EE2" w:rsidRDefault="00C20EE2">
      <w:pPr>
        <w:spacing w:after="0"/>
        <w:rPr>
          <w:lang w:val="ru-RU"/>
        </w:rPr>
      </w:pPr>
      <w:bookmarkStart w:id="9" w:name="z25"/>
      <w:r w:rsidRPr="00C20EE2">
        <w:rPr>
          <w:b/>
          <w:color w:val="000000"/>
          <w:lang w:val="ru-RU"/>
        </w:rPr>
        <w:t xml:space="preserve"> 4-тарау. Қоғамдық бірлестіктер туралы заңдарды</w:t>
      </w:r>
      <w:r w:rsidRPr="00C20EE2">
        <w:rPr>
          <w:lang w:val="ru-RU"/>
        </w:rPr>
        <w:br/>
      </w:r>
      <w:r w:rsidRPr="00C20EE2">
        <w:rPr>
          <w:b/>
          <w:color w:val="000000"/>
          <w:lang w:val="ru-RU"/>
        </w:rPr>
        <w:t>бұзғандық үшін жауапкершілік</w:t>
      </w:r>
    </w:p>
    <w:bookmarkEnd w:id="9"/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b/>
          <w:color w:val="000000"/>
          <w:sz w:val="28"/>
          <w:lang w:val="ru-RU"/>
        </w:rPr>
        <w:t>22-бап. Қоғамдық бірлестіктер туралы заңдарды бұзғандық үшін жауапкершілік</w:t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 туралы заңдарды бұзу Қазақстан Республикас</w:t>
      </w:r>
      <w:r w:rsidRPr="00C20EE2">
        <w:rPr>
          <w:color w:val="000000"/>
          <w:sz w:val="28"/>
          <w:lang w:val="ru-RU"/>
        </w:rPr>
        <w:t xml:space="preserve">ының заңдарында белгіленген тәртіп бойынша жауап беруге әкеп соқтырады. 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бірлестіктер туралы заңдарды бұзғандық үшін бұған кінәлі заңды және жеке тұлғалар, соның ішінде мемлекеттік органдардың лауазымды адамдары және қоғамдық бірлестіктердің</w:t>
      </w:r>
      <w:r w:rsidRPr="00C20EE2">
        <w:rPr>
          <w:color w:val="000000"/>
          <w:sz w:val="28"/>
          <w:lang w:val="ru-RU"/>
        </w:rPr>
        <w:t xml:space="preserve"> басшы органдарының құрамына кіретін адамдар жауапты болады.</w:t>
      </w:r>
    </w:p>
    <w:p w:rsidR="00D80421" w:rsidRPr="00C20EE2" w:rsidRDefault="00C20EE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20EE2">
        <w:rPr>
          <w:color w:val="FF0000"/>
          <w:sz w:val="28"/>
          <w:lang w:val="ru-RU"/>
        </w:rPr>
        <w:t xml:space="preserve"> Ескерту. 22-бапқа өзгерту енгізілді - ҚР 2007.05.15 </w:t>
      </w:r>
      <w:r w:rsidRPr="00C20EE2">
        <w:rPr>
          <w:color w:val="000000"/>
          <w:sz w:val="28"/>
          <w:lang w:val="ru-RU"/>
        </w:rPr>
        <w:t>№ 253</w:t>
      </w:r>
      <w:r w:rsidRPr="00C20EE2">
        <w:rPr>
          <w:color w:val="FF0000"/>
          <w:sz w:val="28"/>
          <w:lang w:val="ru-RU"/>
        </w:rPr>
        <w:t xml:space="preserve"> Заңымен. </w:t>
      </w:r>
      <w:r w:rsidRPr="00C20EE2">
        <w:rPr>
          <w:lang w:val="ru-RU"/>
        </w:rPr>
        <w:br/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b/>
          <w:color w:val="000000"/>
          <w:sz w:val="28"/>
          <w:lang w:val="ru-RU"/>
        </w:rPr>
        <w:t>23-бап. Қоғамдық бірлестіктің қызметін тоқтата тұру</w:t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бірлестіктің қызметі Қазақстан Республикасының Конст</w:t>
      </w:r>
      <w:r w:rsidRPr="00C20EE2">
        <w:rPr>
          <w:color w:val="000000"/>
          <w:sz w:val="28"/>
          <w:lang w:val="ru-RU"/>
        </w:rPr>
        <w:t>итуциясы мен заңдары бұзылған немесе қоғамдық бірлестік өз жарғысында белгіленген мақсаттар мен міндеттер шегінен шығатын әрекеттерді бірнеше рет жасаған жағдайларда прокуратура, ішкі істер органдарының ұсынулары, облыстардың, республикалық маңызы бар қала</w:t>
      </w:r>
      <w:r w:rsidRPr="00C20EE2">
        <w:rPr>
          <w:color w:val="000000"/>
          <w:sz w:val="28"/>
          <w:lang w:val="ru-RU"/>
        </w:rPr>
        <w:t xml:space="preserve">лардың, астананың жергілікті атқарушы органдарының өтініштері немесе азаматтардың арыздары негізіндегі сот шешімі бойынша үш айдан алты айға дейінгі мерзімге тоқтатыла тұруы мүмкін. </w:t>
      </w:r>
    </w:p>
    <w:p w:rsidR="00D80421" w:rsidRPr="00C20EE2" w:rsidRDefault="00C20E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Қоғамдық бірлестіктің қызметі тоқтатыла тұрған жағдайда оған барлық</w:t>
      </w:r>
      <w:r w:rsidRPr="00C20EE2">
        <w:rPr>
          <w:color w:val="000000"/>
          <w:sz w:val="28"/>
          <w:lang w:val="ru-RU"/>
        </w:rPr>
        <w:t xml:space="preserve"> бұқаралық ақпарат құралдарын пайдалануға, үгіт пен насихат жүргізуге, бейбіт жиналыстар мен басқа да бұқаралық іс-шараларды ұйымдастыруға және өткізуге, сайлауға қатысуға тыйым салынады. Қоғамдық бірлестіктің банктік салымдарды пайдалану құқығы да тоқтаты</w:t>
      </w:r>
      <w:r w:rsidRPr="00C20EE2">
        <w:rPr>
          <w:color w:val="000000"/>
          <w:sz w:val="28"/>
          <w:lang w:val="ru-RU"/>
        </w:rPr>
        <w:t>ла тұрады, бұған еңбек шарттары, қызметінің нәтижесінде келтірілген залалдардың орнын толтыру және айыппұлдар төлеу бойынша есеп айырысулар кірмейді.</w:t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Егер қоғамдық бірлестік өз қызметін тоқтата тұруға негіз болған тәртіп бұзушылықты қызметі тоқтатыл</w:t>
      </w:r>
      <w:r w:rsidRPr="00C20EE2">
        <w:rPr>
          <w:color w:val="000000"/>
          <w:sz w:val="28"/>
          <w:lang w:val="ru-RU"/>
        </w:rPr>
        <w:t xml:space="preserve">а тұратын болып белгіленген мерзім ішінде жойса, аталған мерзім аяқталған соң қоғамдық бірлестік өз қызметін қайта бастайды. Қоғамдық бірлестік Қазақстан Республикасы заңнамасының бұзылуын жоймаған жағдайда, не оларды қайталап бұзған жағдайда прокуратура, </w:t>
      </w:r>
      <w:r w:rsidRPr="00C20EE2">
        <w:rPr>
          <w:color w:val="000000"/>
          <w:sz w:val="28"/>
          <w:lang w:val="ru-RU"/>
        </w:rPr>
        <w:t xml:space="preserve">ішкі істер органдары, сондай-ақ облыстардың, республикалық маңызы бар қалалардың, астананың жергілікті атқарушы органдары, азаматтар сотқа оны тарату туралы арызбен жүгінуге құқылы. </w:t>
      </w:r>
    </w:p>
    <w:p w:rsidR="00D80421" w:rsidRPr="00C20EE2" w:rsidRDefault="00C20EE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0EE2">
        <w:rPr>
          <w:color w:val="FF0000"/>
          <w:sz w:val="28"/>
          <w:lang w:val="ru-RU"/>
        </w:rPr>
        <w:t xml:space="preserve"> Ескерту. 23-бапқа өзгерістер енгізілді - ҚР 2005.02.23 </w:t>
      </w:r>
      <w:r w:rsidRPr="00C20EE2">
        <w:rPr>
          <w:color w:val="000000"/>
          <w:sz w:val="28"/>
          <w:lang w:val="ru-RU"/>
        </w:rPr>
        <w:t>№ 33</w:t>
      </w:r>
      <w:r w:rsidRPr="00C20EE2">
        <w:rPr>
          <w:color w:val="FF0000"/>
          <w:sz w:val="28"/>
          <w:lang w:val="ru-RU"/>
        </w:rPr>
        <w:t xml:space="preserve">; 04.05.2020 </w:t>
      </w:r>
      <w:r w:rsidRPr="00C20EE2">
        <w:rPr>
          <w:color w:val="000000"/>
          <w:sz w:val="28"/>
          <w:lang w:val="ru-RU"/>
        </w:rPr>
        <w:t>№ 321-</w:t>
      </w:r>
      <w:r>
        <w:rPr>
          <w:color w:val="000000"/>
          <w:sz w:val="28"/>
        </w:rPr>
        <w:t>V</w:t>
      </w:r>
      <w:r w:rsidRPr="00C20EE2">
        <w:rPr>
          <w:color w:val="000000"/>
          <w:sz w:val="28"/>
          <w:lang w:val="ru-RU"/>
        </w:rPr>
        <w:t>І</w:t>
      </w:r>
      <w:r w:rsidRPr="00C20EE2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енгізіледі); 25.05.2020 </w:t>
      </w:r>
      <w:r w:rsidRPr="00C20EE2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</w:t>
      </w:r>
      <w:r w:rsidRPr="00C20EE2">
        <w:rPr>
          <w:color w:val="000000"/>
          <w:sz w:val="28"/>
          <w:lang w:val="ru-RU"/>
        </w:rPr>
        <w:t>І</w:t>
      </w:r>
      <w:r w:rsidRPr="00C20EE2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Заңдарымен.</w:t>
      </w:r>
      <w:r w:rsidRPr="00C20EE2">
        <w:rPr>
          <w:lang w:val="ru-RU"/>
        </w:rPr>
        <w:br/>
      </w:r>
    </w:p>
    <w:p w:rsidR="00D80421" w:rsidRPr="00C20EE2" w:rsidRDefault="00C20EE2">
      <w:pPr>
        <w:spacing w:after="0"/>
        <w:rPr>
          <w:lang w:val="ru-RU"/>
        </w:rPr>
      </w:pPr>
      <w:bookmarkStart w:id="10" w:name="z28"/>
      <w:r w:rsidRPr="00C20EE2">
        <w:rPr>
          <w:b/>
          <w:color w:val="000000"/>
          <w:lang w:val="ru-RU"/>
        </w:rPr>
        <w:t xml:space="preserve"> 5-тарау. Қорытынды ережелер</w:t>
      </w:r>
    </w:p>
    <w:bookmarkEnd w:id="10"/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b/>
          <w:color w:val="000000"/>
          <w:sz w:val="28"/>
          <w:lang w:val="ru-RU"/>
        </w:rPr>
        <w:t>24-бап. Қоғамдық бірлестіктердің халықаралық байланыстары</w:t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Қазақстан Республикасының қоғамдық бірлестіктері өздерінің жарғыларына сәйкес халықаралық байланыстар орнатып, тиісті келісімдер жасасуы, діни бірлестіктерден бас</w:t>
      </w:r>
      <w:r w:rsidRPr="00C20EE2">
        <w:rPr>
          <w:color w:val="000000"/>
          <w:sz w:val="28"/>
          <w:lang w:val="ru-RU"/>
        </w:rPr>
        <w:t xml:space="preserve">қа халықаралық коммерциялық емес үкіметтік емес бірлестіктерге ұжымдық мүшелер ретінде кіруі мүмкін. </w:t>
      </w:r>
    </w:p>
    <w:p w:rsidR="00D80421" w:rsidRPr="00C20EE2" w:rsidRDefault="00C20EE2">
      <w:pPr>
        <w:spacing w:after="0"/>
        <w:jc w:val="both"/>
        <w:rPr>
          <w:lang w:val="ru-RU"/>
        </w:rPr>
      </w:pPr>
      <w:r w:rsidRPr="00C20E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0EE2">
        <w:rPr>
          <w:color w:val="000000"/>
          <w:sz w:val="28"/>
          <w:lang w:val="ru-RU"/>
        </w:rPr>
        <w:t xml:space="preserve"> Қазақстан Республикасының қоғамдық бірлестіктері жалпы жұрт таныған принциптер мен халықаралық құқық нормалары, халықаралық шарттар мен тиісті </w:t>
      </w:r>
      <w:r w:rsidRPr="00C20EE2">
        <w:rPr>
          <w:color w:val="000000"/>
          <w:sz w:val="28"/>
          <w:lang w:val="ru-RU"/>
        </w:rPr>
        <w:lastRenderedPageBreak/>
        <w:t>мемл</w:t>
      </w:r>
      <w:r w:rsidRPr="00C20EE2">
        <w:rPr>
          <w:color w:val="000000"/>
          <w:sz w:val="28"/>
          <w:lang w:val="ru-RU"/>
        </w:rPr>
        <w:t xml:space="preserve">екеттердің заңдары негізінде шет мемлекеттерде өздерінің құрылымдық бөлімшелерін (филиалдары мен өкілдіктерін) құра алады.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8042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421" w:rsidRDefault="00C20E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  <w:p w:rsidR="00D80421" w:rsidRDefault="00C20E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421" w:rsidRDefault="00D80421">
            <w:pPr>
              <w:spacing w:after="20"/>
              <w:ind w:left="20"/>
              <w:jc w:val="both"/>
            </w:pPr>
          </w:p>
          <w:p w:rsidR="00D80421" w:rsidRDefault="00D80421">
            <w:pPr>
              <w:spacing w:after="20"/>
              <w:ind w:left="20"/>
              <w:jc w:val="both"/>
            </w:pPr>
          </w:p>
        </w:tc>
      </w:tr>
    </w:tbl>
    <w:p w:rsidR="00D80421" w:rsidRDefault="00C20EE2">
      <w:pPr>
        <w:spacing w:after="0"/>
      </w:pPr>
      <w:r>
        <w:br/>
      </w:r>
    </w:p>
    <w:p w:rsidR="00D80421" w:rsidRDefault="00C20EE2">
      <w:pPr>
        <w:spacing w:after="0"/>
      </w:pPr>
      <w:r>
        <w:br/>
      </w:r>
      <w:r>
        <w:br/>
      </w:r>
    </w:p>
    <w:p w:rsidR="00D80421" w:rsidRDefault="00C20EE2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</w:t>
      </w:r>
      <w:r>
        <w:rPr>
          <w:color w:val="000000"/>
        </w:rPr>
        <w:t xml:space="preserve"> және құқықтық ақпарат институты» ШЖҚ РМК</w:t>
      </w:r>
    </w:p>
    <w:sectPr w:rsidR="00D804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21"/>
    <w:rsid w:val="008220EE"/>
    <w:rsid w:val="00C20EE2"/>
    <w:rsid w:val="00D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DAF0-2405-46C0-8D5E-4C0345C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2023-05-04T05:14:00Z</dcterms:created>
  <dcterms:modified xsi:type="dcterms:W3CDTF">2023-05-04T05:14:00Z</dcterms:modified>
</cp:coreProperties>
</file>