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0A" w:rsidRDefault="000B0CA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E0A" w:rsidRDefault="000B0CA7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өсімдіктер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дүниесін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күзету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қалпына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келтіру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саласындағы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заңнамасын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бұзудан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келтірілген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зиянның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мөлшерлерін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есептеуге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базалық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мөлшерлемелерді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107E0A" w:rsidRDefault="000B0CA7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61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31997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bookmarkEnd w:id="0"/>
    <w:p w:rsidR="00107E0A" w:rsidRDefault="000B0CA7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</w:p>
    <w:p w:rsidR="00107E0A" w:rsidRDefault="000B0CA7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бұйрық</w:t>
      </w:r>
      <w:proofErr w:type="spellEnd"/>
      <w:r>
        <w:rPr>
          <w:color w:val="FF0000"/>
          <w:sz w:val="28"/>
        </w:rPr>
        <w:t xml:space="preserve"> 07.03.2023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</w:p>
    <w:p w:rsidR="00107E0A" w:rsidRDefault="00107E0A">
      <w:pPr>
        <w:spacing w:after="0"/>
      </w:pPr>
    </w:p>
    <w:p w:rsidR="00107E0A" w:rsidRDefault="000B0CA7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Өсі</w:t>
      </w:r>
      <w:r>
        <w:rPr>
          <w:color w:val="000000"/>
          <w:sz w:val="28"/>
        </w:rPr>
        <w:t>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9-бабы 1-тармағының 5)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107E0A" w:rsidRDefault="00107E0A">
      <w:pPr>
        <w:spacing w:after="0"/>
      </w:pPr>
    </w:p>
    <w:p w:rsidR="00107E0A" w:rsidRDefault="000B0CA7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күзету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зиянның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мөлшерлемелері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107E0A" w:rsidRDefault="000B0CA7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107E0A" w:rsidRDefault="000B0CA7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107E0A" w:rsidRDefault="000B0CA7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bookmarkEnd w:id="3"/>
    <w:p w:rsidR="00107E0A" w:rsidRDefault="00107E0A">
      <w:pPr>
        <w:spacing w:after="0"/>
      </w:pPr>
    </w:p>
    <w:p w:rsidR="00107E0A" w:rsidRDefault="000B0CA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r>
        <w:rPr>
          <w:color w:val="000000"/>
          <w:sz w:val="28"/>
        </w:rPr>
        <w:t>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107E0A" w:rsidRDefault="000B0CA7">
      <w:pPr>
        <w:spacing w:after="0"/>
        <w:jc w:val="both"/>
      </w:pPr>
      <w:bookmarkStart w:id="4" w:name="z7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107E0A" w:rsidRDefault="000B0CA7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наурыздан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</w:t>
      </w:r>
      <w:r>
        <w:rPr>
          <w:color w:val="000000"/>
          <w:sz w:val="28"/>
        </w:rPr>
        <w:t>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07E0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107E0A" w:rsidRPr="000B0CA7" w:rsidRDefault="000B0CA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0B0CA7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0B0CA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B0CA7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0B0CA7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  <w:p w:rsidR="00107E0A" w:rsidRPr="000B0CA7" w:rsidRDefault="00107E0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07E0A" w:rsidRPr="000B0CA7" w:rsidRDefault="000B0CA7">
            <w:pPr>
              <w:spacing w:after="20"/>
              <w:ind w:left="20"/>
              <w:jc w:val="both"/>
              <w:rPr>
                <w:lang w:val="ru-RU"/>
              </w:rPr>
            </w:pPr>
            <w:r w:rsidRPr="000B0CA7">
              <w:rPr>
                <w:i/>
                <w:color w:val="000000"/>
                <w:sz w:val="20"/>
                <w:lang w:val="ru-RU"/>
              </w:rPr>
              <w:lastRenderedPageBreak/>
              <w:t xml:space="preserve">Экология </w:t>
            </w:r>
            <w:proofErr w:type="spellStart"/>
            <w:r w:rsidRPr="000B0CA7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0B0CA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B0CA7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  <w:r w:rsidRPr="000B0CA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B0CA7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  <w:r w:rsidRPr="000B0CA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B0CA7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  <w:r w:rsidRPr="000B0CA7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107E0A" w:rsidRDefault="000B0CA7">
      <w:pPr>
        <w:spacing w:after="0"/>
        <w:jc w:val="both"/>
      </w:pPr>
      <w:r>
        <w:rPr>
          <w:color w:val="000000"/>
          <w:sz w:val="28"/>
        </w:rPr>
        <w:lastRenderedPageBreak/>
        <w:t>       "КЕЛІСІЛДІ"</w:t>
      </w:r>
    </w:p>
    <w:p w:rsidR="00107E0A" w:rsidRDefault="000B0CA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107E0A" w:rsidRDefault="000B0CA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107E0A" w:rsidRDefault="000B0CA7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107E0A" w:rsidRDefault="000B0CA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107E0A" w:rsidRDefault="000B0CA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107E0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61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107E0A" w:rsidRDefault="000B0CA7">
      <w:pPr>
        <w:spacing w:after="0"/>
      </w:pPr>
      <w:bookmarkStart w:id="6" w:name="z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өсімдіктер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дүниесін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күзету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қалпына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келтіру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саласындағы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заңнамасын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бұзудан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келтiрiлген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</w:t>
      </w:r>
      <w:r>
        <w:rPr>
          <w:b/>
          <w:color w:val="000000"/>
        </w:rPr>
        <w:t>иянның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мөлшерлерiн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есептеуге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базалық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мөлшерлемелері</w:t>
      </w:r>
      <w:proofErr w:type="spellEnd"/>
    </w:p>
    <w:p w:rsidR="00107E0A" w:rsidRDefault="000B0CA7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қойғаны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дайындағаны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жинағаны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бүлдіргені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өлтіргені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07E0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107E0A" w:rsidRDefault="000B0CA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р/с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Зиян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Өлшем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Айлық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есептік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көрсеткіштермен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алғанда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залалды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өтеу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мөлшері</w:t>
            </w:r>
            <w:proofErr w:type="spellEnd"/>
          </w:p>
        </w:tc>
      </w:tr>
      <w:tr w:rsidR="00107E0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7E0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шыбықтар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өскіндерді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зақымдау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107E0A">
            <w:pPr>
              <w:spacing w:after="20"/>
              <w:ind w:left="20"/>
              <w:jc w:val="both"/>
            </w:pPr>
          </w:p>
          <w:p w:rsidR="00107E0A" w:rsidRDefault="00107E0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107E0A">
            <w:pPr>
              <w:spacing w:after="20"/>
              <w:ind w:left="20"/>
              <w:jc w:val="both"/>
            </w:pPr>
          </w:p>
          <w:p w:rsidR="00107E0A" w:rsidRDefault="00107E0A">
            <w:pPr>
              <w:spacing w:after="20"/>
              <w:ind w:left="20"/>
              <w:jc w:val="both"/>
            </w:pPr>
          </w:p>
        </w:tc>
      </w:tr>
      <w:tr w:rsidR="00107E0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107E0A">
            <w:pPr>
              <w:spacing w:after="20"/>
              <w:ind w:left="20"/>
              <w:jc w:val="both"/>
            </w:pPr>
          </w:p>
          <w:p w:rsidR="00107E0A" w:rsidRDefault="00107E0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қылқан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жапырақты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тұқымдастар</w:t>
            </w:r>
            <w:proofErr w:type="spellEnd"/>
          </w:p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жапырақты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тұқымдастар</w:t>
            </w:r>
            <w:proofErr w:type="spellEnd"/>
          </w:p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жаңа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кезеңде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қараша-желтоқсан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қылқан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жапырақты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тұқымдастар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Pr="000B0CA7" w:rsidRDefault="000B0CA7">
            <w:pPr>
              <w:spacing w:after="20"/>
              <w:ind w:left="20"/>
              <w:jc w:val="both"/>
              <w:rPr>
                <w:lang w:val="ru-RU"/>
              </w:rPr>
            </w:pPr>
            <w:r w:rsidRPr="000B0CA7">
              <w:rPr>
                <w:color w:val="000000"/>
                <w:sz w:val="20"/>
                <w:lang w:val="ru-RU"/>
              </w:rPr>
              <w:t xml:space="preserve">1 дана </w:t>
            </w:r>
            <w:proofErr w:type="spellStart"/>
            <w:r w:rsidRPr="000B0CA7">
              <w:rPr>
                <w:color w:val="000000"/>
                <w:sz w:val="20"/>
                <w:lang w:val="ru-RU"/>
              </w:rPr>
              <w:t>үшін</w:t>
            </w:r>
            <w:proofErr w:type="spellEnd"/>
          </w:p>
          <w:p w:rsidR="00107E0A" w:rsidRPr="000B0CA7" w:rsidRDefault="000B0CA7">
            <w:pPr>
              <w:spacing w:after="20"/>
              <w:ind w:left="20"/>
              <w:jc w:val="both"/>
              <w:rPr>
                <w:lang w:val="ru-RU"/>
              </w:rPr>
            </w:pPr>
            <w:r w:rsidRPr="000B0CA7">
              <w:rPr>
                <w:color w:val="000000"/>
                <w:sz w:val="20"/>
                <w:lang w:val="ru-RU"/>
              </w:rPr>
              <w:t xml:space="preserve">1 дана </w:t>
            </w:r>
            <w:proofErr w:type="spellStart"/>
            <w:r w:rsidRPr="000B0CA7">
              <w:rPr>
                <w:color w:val="000000"/>
                <w:sz w:val="20"/>
                <w:lang w:val="ru-RU"/>
              </w:rPr>
              <w:t>үшін</w:t>
            </w:r>
            <w:proofErr w:type="spellEnd"/>
          </w:p>
          <w:p w:rsidR="00107E0A" w:rsidRPr="000B0CA7" w:rsidRDefault="000B0CA7">
            <w:pPr>
              <w:spacing w:after="20"/>
              <w:ind w:left="20"/>
              <w:jc w:val="both"/>
              <w:rPr>
                <w:lang w:val="ru-RU"/>
              </w:rPr>
            </w:pPr>
            <w:r w:rsidRPr="000B0CA7">
              <w:rPr>
                <w:color w:val="000000"/>
                <w:sz w:val="20"/>
                <w:lang w:val="ru-RU"/>
              </w:rPr>
              <w:t xml:space="preserve">1 дана </w:t>
            </w:r>
            <w:proofErr w:type="spellStart"/>
            <w:r w:rsidRPr="000B0CA7">
              <w:rPr>
                <w:color w:val="000000"/>
                <w:sz w:val="20"/>
                <w:lang w:val="ru-RU"/>
              </w:rPr>
              <w:t>үшін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07E0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Биіктігі</w:t>
            </w:r>
            <w:proofErr w:type="spellEnd"/>
            <w:r>
              <w:rPr>
                <w:color w:val="000000"/>
                <w:sz w:val="20"/>
              </w:rPr>
              <w:t xml:space="preserve"> 1 м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ағаштар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бұталарды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дана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07E0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Байламының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диаметрі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см-ге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ағаштар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бұталар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шыбықтарын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дайындау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байлам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107E0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дәрі-дәрмектік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өсімдіктерді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шикізатты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107E0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құнарлы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үстіңгі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107E0A">
            <w:pPr>
              <w:spacing w:after="20"/>
              <w:ind w:left="20"/>
              <w:jc w:val="both"/>
            </w:pPr>
          </w:p>
          <w:p w:rsidR="00107E0A" w:rsidRDefault="00107E0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107E0A">
            <w:pPr>
              <w:spacing w:after="20"/>
              <w:ind w:left="20"/>
              <w:jc w:val="both"/>
            </w:pPr>
          </w:p>
          <w:p w:rsidR="00107E0A" w:rsidRDefault="00107E0A">
            <w:pPr>
              <w:spacing w:after="20"/>
              <w:ind w:left="20"/>
              <w:jc w:val="both"/>
            </w:pPr>
          </w:p>
        </w:tc>
      </w:tr>
      <w:tr w:rsidR="00107E0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107E0A">
            <w:pPr>
              <w:spacing w:after="20"/>
              <w:ind w:left="20"/>
              <w:jc w:val="both"/>
            </w:pPr>
          </w:p>
          <w:p w:rsidR="00107E0A" w:rsidRDefault="00107E0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Pr="000B0CA7" w:rsidRDefault="000B0CA7">
            <w:pPr>
              <w:spacing w:after="20"/>
              <w:ind w:left="20"/>
              <w:jc w:val="both"/>
              <w:rPr>
                <w:lang w:val="ru-RU"/>
              </w:rPr>
            </w:pPr>
            <w:r w:rsidRPr="000B0CA7">
              <w:rPr>
                <w:color w:val="000000"/>
                <w:sz w:val="20"/>
                <w:lang w:val="ru-RU"/>
              </w:rPr>
              <w:t>1) 25 см-</w:t>
            </w:r>
            <w:proofErr w:type="spellStart"/>
            <w:r w:rsidRPr="000B0CA7">
              <w:rPr>
                <w:color w:val="000000"/>
                <w:sz w:val="20"/>
                <w:lang w:val="ru-RU"/>
              </w:rPr>
              <w:t>ге</w:t>
            </w:r>
            <w:proofErr w:type="spellEnd"/>
            <w:r w:rsidRPr="000B0C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B0CA7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0B0C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B0CA7">
              <w:rPr>
                <w:color w:val="000000"/>
                <w:sz w:val="20"/>
                <w:lang w:val="ru-RU"/>
              </w:rPr>
              <w:t>тереңдікте</w:t>
            </w:r>
            <w:proofErr w:type="spellEnd"/>
          </w:p>
          <w:p w:rsidR="00107E0A" w:rsidRPr="000B0CA7" w:rsidRDefault="000B0CA7">
            <w:pPr>
              <w:spacing w:after="20"/>
              <w:ind w:left="20"/>
              <w:jc w:val="both"/>
              <w:rPr>
                <w:lang w:val="ru-RU"/>
              </w:rPr>
            </w:pPr>
            <w:r w:rsidRPr="000B0CA7">
              <w:rPr>
                <w:color w:val="000000"/>
                <w:sz w:val="20"/>
                <w:lang w:val="ru-RU"/>
              </w:rPr>
              <w:t>2) 25 см-</w:t>
            </w:r>
            <w:proofErr w:type="spellStart"/>
            <w:r w:rsidRPr="000B0CA7">
              <w:rPr>
                <w:color w:val="000000"/>
                <w:sz w:val="20"/>
                <w:lang w:val="ru-RU"/>
              </w:rPr>
              <w:t>ден</w:t>
            </w:r>
            <w:proofErr w:type="spellEnd"/>
            <w:r w:rsidRPr="000B0C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B0CA7">
              <w:rPr>
                <w:color w:val="000000"/>
                <w:sz w:val="20"/>
                <w:lang w:val="ru-RU"/>
              </w:rPr>
              <w:t>астам</w:t>
            </w:r>
            <w:proofErr w:type="spellEnd"/>
            <w:r w:rsidRPr="000B0C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B0CA7">
              <w:rPr>
                <w:color w:val="000000"/>
                <w:sz w:val="20"/>
                <w:lang w:val="ru-RU"/>
              </w:rPr>
              <w:t>тереңдікте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шаршы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107E0A" w:rsidRDefault="000B0CA7">
      <w:pPr>
        <w:spacing w:after="0"/>
        <w:jc w:val="both"/>
      </w:pPr>
      <w:bookmarkStart w:id="8" w:name="z1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bookmarkEnd w:id="8"/>
    <w:p w:rsidR="00107E0A" w:rsidRDefault="000B0CA7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* - </w:t>
      </w:r>
      <w:proofErr w:type="spellStart"/>
      <w:r>
        <w:rPr>
          <w:color w:val="000000"/>
          <w:sz w:val="28"/>
        </w:rPr>
        <w:t>осыдан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мөлшеріне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қосылады</w:t>
      </w:r>
      <w:proofErr w:type="spellEnd"/>
      <w:r>
        <w:rPr>
          <w:color w:val="000000"/>
          <w:sz w:val="28"/>
        </w:rPr>
        <w:t>.</w:t>
      </w:r>
    </w:p>
    <w:p w:rsidR="00107E0A" w:rsidRDefault="000B0CA7">
      <w:pPr>
        <w:spacing w:after="0"/>
        <w:jc w:val="both"/>
      </w:pPr>
      <w:bookmarkStart w:id="9" w:name="z1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кітабына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</w:t>
      </w:r>
      <w:r>
        <w:rPr>
          <w:color w:val="000000"/>
          <w:sz w:val="28"/>
        </w:rPr>
        <w:t>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өндіргені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дайындағаны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зақымдағаны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07E0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07E0A" w:rsidRDefault="000B0CA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Өсімдіктер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тобы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зақымның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Айлық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есептік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көрсеткіштермен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алғанда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залалды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өтеу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мөлшері</w:t>
            </w:r>
            <w:proofErr w:type="spellEnd"/>
          </w:p>
        </w:tc>
      </w:tr>
      <w:tr w:rsidR="00107E0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7E0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Ағаштың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бұтаның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лиананың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107E0A">
            <w:pPr>
              <w:spacing w:after="20"/>
              <w:ind w:left="20"/>
              <w:jc w:val="both"/>
            </w:pPr>
          </w:p>
          <w:p w:rsidR="00107E0A" w:rsidRDefault="00107E0A">
            <w:pPr>
              <w:spacing w:after="20"/>
              <w:ind w:left="20"/>
              <w:jc w:val="both"/>
            </w:pPr>
          </w:p>
        </w:tc>
      </w:tr>
      <w:tr w:rsidR="00107E0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107E0A">
            <w:pPr>
              <w:spacing w:after="20"/>
              <w:ind w:left="20"/>
              <w:jc w:val="both"/>
            </w:pPr>
          </w:p>
          <w:p w:rsidR="00107E0A" w:rsidRDefault="00107E0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өсуін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тоқтату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жеткізбей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зақымданған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</w:p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жойылған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тоқтату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зақымданған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</w:tr>
      <w:tr w:rsidR="00107E0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Мөлшеріне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зақымданған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өсімдік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саңырауқұлақтың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жемісті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107E0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Зақымданған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қынаның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E0A" w:rsidRDefault="000B0C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</w:tr>
    </w:tbl>
    <w:p w:rsidR="00107E0A" w:rsidRDefault="000B0CA7">
      <w:pPr>
        <w:spacing w:after="0"/>
        <w:jc w:val="both"/>
      </w:pPr>
      <w:bookmarkStart w:id="10" w:name="z1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bookmarkEnd w:id="10"/>
    <w:p w:rsidR="00107E0A" w:rsidRDefault="000B0CA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зиянды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қойғаны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дайындағаны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жинағаны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бүлдіргені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қылмыстық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 xml:space="preserve">. </w:t>
      </w:r>
    </w:p>
    <w:p w:rsidR="00107E0A" w:rsidRDefault="000B0CA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зиянды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мөлшерлемелерге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</w:t>
      </w:r>
      <w:r>
        <w:rPr>
          <w:color w:val="000000"/>
          <w:sz w:val="28"/>
        </w:rPr>
        <w:t>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107E0A" w:rsidRDefault="000B0CA7">
      <w:pPr>
        <w:spacing w:after="0"/>
      </w:pPr>
      <w:r>
        <w:br/>
      </w:r>
      <w:r>
        <w:br/>
      </w:r>
    </w:p>
    <w:p w:rsidR="00107E0A" w:rsidRDefault="000B0CA7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107E0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0A"/>
    <w:rsid w:val="000B0CA7"/>
    <w:rsid w:val="00107E0A"/>
    <w:rsid w:val="006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D8824-EE53-4945-B196-44D2640D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2023-06-08T10:18:00Z</dcterms:created>
  <dcterms:modified xsi:type="dcterms:W3CDTF">2023-06-08T10:18:00Z</dcterms:modified>
</cp:coreProperties>
</file>