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9CA" w:rsidRDefault="00082B8A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9CA" w:rsidRPr="00F85FF9" w:rsidRDefault="00082B8A">
      <w:pPr>
        <w:spacing w:after="0"/>
        <w:rPr>
          <w:lang w:val="ru-RU"/>
        </w:rPr>
      </w:pPr>
      <w:r w:rsidRPr="00F85FF9">
        <w:rPr>
          <w:b/>
          <w:color w:val="000000"/>
          <w:sz w:val="28"/>
          <w:lang w:val="ru-RU"/>
        </w:rPr>
        <w:t>Об утверждении Правил доступа к экологической информации, относящейся к процедуре оценки воздействия на окружающую среду и процессу принятия решений по намечаемой хозяйственной и иной деятельности</w:t>
      </w:r>
    </w:p>
    <w:p w:rsidR="004C59CA" w:rsidRPr="00F85FF9" w:rsidRDefault="00082B8A">
      <w:pPr>
        <w:spacing w:after="0"/>
        <w:rPr>
          <w:lang w:val="ru-RU"/>
        </w:rPr>
      </w:pPr>
      <w:r w:rsidRPr="00F85FF9">
        <w:rPr>
          <w:b/>
          <w:i/>
          <w:color w:val="888888"/>
          <w:lang w:val="ru-RU"/>
        </w:rPr>
        <w:t>Утративший силу</w:t>
      </w:r>
    </w:p>
    <w:p w:rsidR="004C59CA" w:rsidRPr="00F85FF9" w:rsidRDefault="00082B8A">
      <w:pPr>
        <w:spacing w:after="0"/>
        <w:jc w:val="both"/>
        <w:rPr>
          <w:lang w:val="ru-RU"/>
        </w:rPr>
      </w:pPr>
      <w:r w:rsidRPr="00F85FF9">
        <w:rPr>
          <w:color w:val="000000"/>
          <w:sz w:val="28"/>
          <w:lang w:val="ru-RU"/>
        </w:rPr>
        <w:t xml:space="preserve">Приказ Министра охраны окружающей среды </w:t>
      </w:r>
      <w:r w:rsidRPr="00F85FF9">
        <w:rPr>
          <w:color w:val="000000"/>
          <w:sz w:val="28"/>
          <w:lang w:val="ru-RU"/>
        </w:rPr>
        <w:t xml:space="preserve">Республики Казахстан от 25 июля 2007 года </w:t>
      </w:r>
      <w:r>
        <w:rPr>
          <w:color w:val="000000"/>
          <w:sz w:val="28"/>
        </w:rPr>
        <w:t>N</w:t>
      </w:r>
      <w:r w:rsidRPr="00F85FF9">
        <w:rPr>
          <w:color w:val="000000"/>
          <w:sz w:val="28"/>
          <w:lang w:val="ru-RU"/>
        </w:rPr>
        <w:t xml:space="preserve"> 238-п. </w:t>
      </w:r>
      <w:bookmarkStart w:id="0" w:name="_GoBack"/>
      <w:proofErr w:type="spellStart"/>
      <w:r>
        <w:rPr>
          <w:color w:val="000000"/>
          <w:sz w:val="28"/>
        </w:rPr>
        <w:t>Зарегистрирован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Министерстве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юстиции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16 </w:t>
      </w:r>
      <w:proofErr w:type="spellStart"/>
      <w:r>
        <w:rPr>
          <w:color w:val="000000"/>
          <w:sz w:val="28"/>
        </w:rPr>
        <w:t>августа</w:t>
      </w:r>
      <w:proofErr w:type="spellEnd"/>
      <w:r>
        <w:rPr>
          <w:color w:val="000000"/>
          <w:sz w:val="28"/>
        </w:rPr>
        <w:t xml:space="preserve"> 2007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N 4876. </w:t>
      </w:r>
      <w:r w:rsidRPr="00F85FF9">
        <w:rPr>
          <w:color w:val="000000"/>
          <w:sz w:val="28"/>
          <w:lang w:val="ru-RU"/>
        </w:rPr>
        <w:t xml:space="preserve">Утратил силу приказом </w:t>
      </w:r>
      <w:proofErr w:type="spellStart"/>
      <w:r w:rsidRPr="00F85FF9">
        <w:rPr>
          <w:color w:val="000000"/>
          <w:sz w:val="28"/>
          <w:lang w:val="ru-RU"/>
        </w:rPr>
        <w:t>и.о</w:t>
      </w:r>
      <w:proofErr w:type="spellEnd"/>
      <w:r w:rsidRPr="00F85FF9">
        <w:rPr>
          <w:color w:val="000000"/>
          <w:sz w:val="28"/>
          <w:lang w:val="ru-RU"/>
        </w:rPr>
        <w:t>. Министра экологии и природных ресурсов Республики Казахстан от 27 апреля 2023 года № 135.</w:t>
      </w:r>
    </w:p>
    <w:p w:rsidR="004C59CA" w:rsidRDefault="00082B8A">
      <w:pPr>
        <w:spacing w:after="0"/>
        <w:jc w:val="both"/>
      </w:pPr>
      <w:bookmarkStart w:id="1" w:name="z1"/>
      <w:bookmarkEnd w:id="0"/>
      <w:r w:rsidRPr="00F85FF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85FF9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Утратил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силу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приказом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и.о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экологии</w:t>
      </w:r>
      <w:proofErr w:type="spellEnd"/>
      <w:r>
        <w:rPr>
          <w:color w:val="FF0000"/>
          <w:sz w:val="28"/>
        </w:rPr>
        <w:t xml:space="preserve"> и </w:t>
      </w:r>
      <w:proofErr w:type="spellStart"/>
      <w:r>
        <w:rPr>
          <w:color w:val="FF0000"/>
          <w:sz w:val="28"/>
        </w:rPr>
        <w:t>природных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ресурсов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27.04.2023 № 135.</w:t>
      </w:r>
    </w:p>
    <w:bookmarkEnd w:id="1"/>
    <w:p w:rsidR="004C59CA" w:rsidRPr="00F85FF9" w:rsidRDefault="00082B8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F85FF9">
        <w:rPr>
          <w:color w:val="000000"/>
          <w:sz w:val="28"/>
          <w:lang w:val="ru-RU"/>
        </w:rPr>
        <w:t xml:space="preserve">Сноска. В наименование приказа вносится изменение на казахском языке, </w:t>
      </w:r>
      <w:proofErr w:type="gramStart"/>
      <w:r w:rsidRPr="00F85FF9">
        <w:rPr>
          <w:color w:val="000000"/>
          <w:sz w:val="28"/>
          <w:lang w:val="ru-RU"/>
        </w:rPr>
        <w:t>наименование</w:t>
      </w:r>
      <w:proofErr w:type="gramEnd"/>
      <w:r w:rsidRPr="00F85FF9">
        <w:rPr>
          <w:color w:val="000000"/>
          <w:sz w:val="28"/>
          <w:lang w:val="ru-RU"/>
        </w:rPr>
        <w:t xml:space="preserve"> на русском языке не изменяется, в соответствии с приказом Ми</w:t>
      </w:r>
      <w:r w:rsidRPr="00F85FF9">
        <w:rPr>
          <w:color w:val="000000"/>
          <w:sz w:val="28"/>
          <w:lang w:val="ru-RU"/>
        </w:rPr>
        <w:t>нистра энергетики РК от 21.06.2016 № 258 (вводится в действие по истечении десяти календарных дней после дня его первого официального опубликования).</w:t>
      </w:r>
    </w:p>
    <w:p w:rsidR="004C59CA" w:rsidRPr="00F85FF9" w:rsidRDefault="00082B8A">
      <w:pPr>
        <w:spacing w:after="0"/>
        <w:jc w:val="both"/>
        <w:rPr>
          <w:lang w:val="ru-RU"/>
        </w:rPr>
      </w:pPr>
      <w:r w:rsidRPr="00F85F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5FF9">
        <w:rPr>
          <w:color w:val="000000"/>
          <w:sz w:val="28"/>
          <w:lang w:val="ru-RU"/>
        </w:rPr>
        <w:t xml:space="preserve"> В соответствии с подпунктом 23) статьи 17 Экологического кодекса Республики Казахстан от 9 января 2</w:t>
      </w:r>
      <w:r w:rsidRPr="00F85FF9">
        <w:rPr>
          <w:color w:val="000000"/>
          <w:sz w:val="28"/>
          <w:lang w:val="ru-RU"/>
        </w:rPr>
        <w:t xml:space="preserve">007 года, </w:t>
      </w:r>
      <w:r w:rsidRPr="00F85FF9">
        <w:rPr>
          <w:b/>
          <w:color w:val="000000"/>
          <w:sz w:val="28"/>
          <w:lang w:val="ru-RU"/>
        </w:rPr>
        <w:t>ПРИКАЗЫВАЮ</w:t>
      </w:r>
      <w:r w:rsidRPr="00F85FF9">
        <w:rPr>
          <w:color w:val="000000"/>
          <w:sz w:val="28"/>
          <w:lang w:val="ru-RU"/>
        </w:rPr>
        <w:t xml:space="preserve">: </w:t>
      </w:r>
    </w:p>
    <w:p w:rsidR="004C59CA" w:rsidRPr="00F85FF9" w:rsidRDefault="00082B8A">
      <w:pPr>
        <w:spacing w:after="0"/>
        <w:jc w:val="both"/>
        <w:rPr>
          <w:lang w:val="ru-RU"/>
        </w:rPr>
      </w:pPr>
      <w:bookmarkStart w:id="2" w:name="z2"/>
      <w:r w:rsidRPr="00F85F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5FF9">
        <w:rPr>
          <w:color w:val="000000"/>
          <w:sz w:val="28"/>
          <w:lang w:val="ru-RU"/>
        </w:rPr>
        <w:t xml:space="preserve"> 1. Утвердить прилагаемые Правила доступа к экологической информации, относящейся к процедуре оценки воздействия на окружающую среду и процессу принятия решений по намечаемой хозяйственной и иной деятельности. </w:t>
      </w:r>
    </w:p>
    <w:bookmarkEnd w:id="2"/>
    <w:p w:rsidR="004C59CA" w:rsidRDefault="00082B8A">
      <w:pPr>
        <w:spacing w:after="0"/>
      </w:pPr>
      <w:r>
        <w:rPr>
          <w:color w:val="FF0000"/>
          <w:sz w:val="28"/>
        </w:rPr>
        <w:t>     </w:t>
      </w:r>
      <w:r w:rsidRPr="00F85FF9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В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</w:t>
      </w:r>
      <w:proofErr w:type="gramStart"/>
      <w:r>
        <w:rPr>
          <w:color w:val="FF0000"/>
          <w:sz w:val="28"/>
        </w:rPr>
        <w:t>1</w:t>
      </w:r>
      <w:proofErr w:type="gram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вносится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изменение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казахском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языке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текст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русском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языке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изменяется</w:t>
      </w:r>
      <w:proofErr w:type="spellEnd"/>
      <w:r>
        <w:rPr>
          <w:color w:val="FF0000"/>
          <w:sz w:val="28"/>
        </w:rPr>
        <w:t xml:space="preserve">, в </w:t>
      </w:r>
      <w:proofErr w:type="spellStart"/>
      <w:r>
        <w:rPr>
          <w:color w:val="FF0000"/>
          <w:sz w:val="28"/>
        </w:rPr>
        <w:t>соответствии</w:t>
      </w:r>
      <w:proofErr w:type="spellEnd"/>
      <w:r>
        <w:rPr>
          <w:color w:val="FF0000"/>
          <w:sz w:val="28"/>
        </w:rPr>
        <w:t xml:space="preserve"> с </w:t>
      </w:r>
      <w:proofErr w:type="spellStart"/>
      <w:r>
        <w:rPr>
          <w:color w:val="FF0000"/>
          <w:sz w:val="28"/>
        </w:rPr>
        <w:t>приказом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энергетики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21.06.2016 </w:t>
      </w:r>
      <w:r>
        <w:rPr>
          <w:color w:val="000000"/>
          <w:sz w:val="28"/>
        </w:rPr>
        <w:t>№ 258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</w:t>
      </w:r>
      <w:r>
        <w:rPr>
          <w:color w:val="FF0000"/>
          <w:sz w:val="28"/>
        </w:rPr>
        <w:t>ания</w:t>
      </w:r>
      <w:proofErr w:type="spellEnd"/>
      <w:r>
        <w:rPr>
          <w:color w:val="FF0000"/>
          <w:sz w:val="28"/>
        </w:rPr>
        <w:t>).</w:t>
      </w:r>
      <w:r>
        <w:br/>
      </w:r>
    </w:p>
    <w:p w:rsidR="004C59CA" w:rsidRPr="00F85FF9" w:rsidRDefault="00082B8A">
      <w:pPr>
        <w:spacing w:after="0"/>
        <w:jc w:val="both"/>
        <w:rPr>
          <w:lang w:val="ru-RU"/>
        </w:rPr>
      </w:pPr>
      <w:bookmarkStart w:id="3" w:name="z3"/>
      <w:r>
        <w:rPr>
          <w:color w:val="000000"/>
          <w:sz w:val="28"/>
        </w:rPr>
        <w:t xml:space="preserve">       </w:t>
      </w:r>
      <w:r w:rsidRPr="00F85FF9">
        <w:rPr>
          <w:color w:val="000000"/>
          <w:sz w:val="28"/>
          <w:lang w:val="ru-RU"/>
        </w:rPr>
        <w:t xml:space="preserve">2. Довести настоящий Приказ до сведения структурных и территориальных подразделений Министерства охраны окружающей среды Республики Казахстан. </w:t>
      </w:r>
    </w:p>
    <w:p w:rsidR="004C59CA" w:rsidRPr="00F85FF9" w:rsidRDefault="00082B8A">
      <w:pPr>
        <w:spacing w:after="0"/>
        <w:jc w:val="both"/>
        <w:rPr>
          <w:lang w:val="ru-RU"/>
        </w:rPr>
      </w:pPr>
      <w:bookmarkStart w:id="4" w:name="z4"/>
      <w:bookmarkEnd w:id="3"/>
      <w:r w:rsidRPr="00F85F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5FF9">
        <w:rPr>
          <w:color w:val="000000"/>
          <w:sz w:val="28"/>
          <w:lang w:val="ru-RU"/>
        </w:rPr>
        <w:t xml:space="preserve"> 3. Настоящий приказ вводится в действие по истечении десяти календарных дней после дня его</w:t>
      </w:r>
      <w:r w:rsidRPr="00F85FF9">
        <w:rPr>
          <w:color w:val="000000"/>
          <w:sz w:val="28"/>
          <w:lang w:val="ru-RU"/>
        </w:rPr>
        <w:t xml:space="preserve"> первого официального опубликования. 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4C59CA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4C59CA" w:rsidRDefault="00082B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Министр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9CA" w:rsidRDefault="004C59CA">
            <w:pPr>
              <w:spacing w:after="20"/>
              <w:ind w:left="20"/>
              <w:jc w:val="both"/>
            </w:pPr>
          </w:p>
          <w:p w:rsidR="004C59CA" w:rsidRDefault="004C59CA">
            <w:pPr>
              <w:spacing w:after="20"/>
              <w:ind w:left="20"/>
              <w:jc w:val="both"/>
            </w:pPr>
          </w:p>
        </w:tc>
      </w:tr>
    </w:tbl>
    <w:p w:rsidR="004C59CA" w:rsidRDefault="00082B8A">
      <w:pPr>
        <w:spacing w:after="0"/>
      </w:pPr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1"/>
        <w:gridCol w:w="3786"/>
      </w:tblGrid>
      <w:tr w:rsidR="004C59CA" w:rsidRPr="00F85FF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9CA" w:rsidRDefault="00082B8A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9CA" w:rsidRPr="00F85FF9" w:rsidRDefault="00082B8A">
            <w:pPr>
              <w:spacing w:after="0"/>
              <w:jc w:val="center"/>
              <w:rPr>
                <w:lang w:val="ru-RU"/>
              </w:rPr>
            </w:pPr>
            <w:r w:rsidRPr="00F85FF9">
              <w:rPr>
                <w:color w:val="000000"/>
                <w:sz w:val="20"/>
                <w:lang w:val="ru-RU"/>
              </w:rPr>
              <w:t>Утверждены</w:t>
            </w:r>
            <w:r w:rsidRPr="00F85FF9">
              <w:rPr>
                <w:lang w:val="ru-RU"/>
              </w:rPr>
              <w:br/>
            </w:r>
            <w:r w:rsidRPr="00F85FF9">
              <w:rPr>
                <w:color w:val="000000"/>
                <w:sz w:val="20"/>
                <w:lang w:val="ru-RU"/>
              </w:rPr>
              <w:t>приказом Министра</w:t>
            </w:r>
            <w:r w:rsidRPr="00F85FF9">
              <w:rPr>
                <w:lang w:val="ru-RU"/>
              </w:rPr>
              <w:br/>
            </w:r>
            <w:r w:rsidRPr="00F85FF9">
              <w:rPr>
                <w:color w:val="000000"/>
                <w:sz w:val="20"/>
                <w:lang w:val="ru-RU"/>
              </w:rPr>
              <w:t>охраны окружающей среды</w:t>
            </w:r>
            <w:r w:rsidRPr="00F85FF9">
              <w:rPr>
                <w:lang w:val="ru-RU"/>
              </w:rPr>
              <w:br/>
            </w:r>
            <w:r w:rsidRPr="00F85FF9">
              <w:rPr>
                <w:color w:val="000000"/>
                <w:sz w:val="20"/>
                <w:lang w:val="ru-RU"/>
              </w:rPr>
              <w:t>Республики Казахстан</w:t>
            </w:r>
            <w:r w:rsidRPr="00F85FF9">
              <w:rPr>
                <w:lang w:val="ru-RU"/>
              </w:rPr>
              <w:br/>
            </w:r>
            <w:r w:rsidRPr="00F85FF9">
              <w:rPr>
                <w:color w:val="000000"/>
                <w:sz w:val="20"/>
                <w:lang w:val="ru-RU"/>
              </w:rPr>
              <w:t xml:space="preserve">от 25 июля 2007 г. </w:t>
            </w:r>
            <w:r>
              <w:rPr>
                <w:color w:val="000000"/>
                <w:sz w:val="20"/>
              </w:rPr>
              <w:t>N</w:t>
            </w:r>
            <w:r w:rsidRPr="00F85FF9">
              <w:rPr>
                <w:color w:val="000000"/>
                <w:sz w:val="20"/>
                <w:lang w:val="ru-RU"/>
              </w:rPr>
              <w:t xml:space="preserve"> 233-п</w:t>
            </w:r>
          </w:p>
        </w:tc>
      </w:tr>
    </w:tbl>
    <w:p w:rsidR="004C59CA" w:rsidRPr="00F85FF9" w:rsidRDefault="00082B8A">
      <w:pPr>
        <w:spacing w:after="0"/>
        <w:rPr>
          <w:lang w:val="ru-RU"/>
        </w:rPr>
      </w:pPr>
      <w:bookmarkStart w:id="5" w:name="z6"/>
      <w:r w:rsidRPr="00F85FF9">
        <w:rPr>
          <w:b/>
          <w:color w:val="000000"/>
          <w:lang w:val="ru-RU"/>
        </w:rPr>
        <w:lastRenderedPageBreak/>
        <w:t xml:space="preserve"> Правила доступа к экологической информации, </w:t>
      </w:r>
      <w:r w:rsidRPr="00F85FF9">
        <w:rPr>
          <w:lang w:val="ru-RU"/>
        </w:rPr>
        <w:br/>
      </w:r>
      <w:r w:rsidRPr="00F85FF9">
        <w:rPr>
          <w:b/>
          <w:color w:val="000000"/>
          <w:lang w:val="ru-RU"/>
        </w:rPr>
        <w:t xml:space="preserve">относящейся к процедуре оценки воздействия на </w:t>
      </w:r>
      <w:r w:rsidRPr="00F85FF9">
        <w:rPr>
          <w:b/>
          <w:color w:val="000000"/>
          <w:lang w:val="ru-RU"/>
        </w:rPr>
        <w:t>окружающую среду</w:t>
      </w:r>
      <w:r w:rsidRPr="00F85FF9">
        <w:rPr>
          <w:lang w:val="ru-RU"/>
        </w:rPr>
        <w:br/>
      </w:r>
      <w:r w:rsidRPr="00F85FF9">
        <w:rPr>
          <w:b/>
          <w:color w:val="000000"/>
          <w:lang w:val="ru-RU"/>
        </w:rPr>
        <w:t>и процессу принятия решений по намечаемой хозяйственной и иной деятельности</w:t>
      </w:r>
    </w:p>
    <w:bookmarkEnd w:id="5"/>
    <w:p w:rsidR="004C59CA" w:rsidRDefault="00082B8A">
      <w:pPr>
        <w:spacing w:after="0"/>
        <w:jc w:val="both"/>
      </w:pPr>
      <w:r w:rsidRPr="00F85FF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85FF9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В </w:t>
      </w:r>
      <w:proofErr w:type="spellStart"/>
      <w:r>
        <w:rPr>
          <w:color w:val="FF0000"/>
          <w:sz w:val="28"/>
        </w:rPr>
        <w:t>заголовок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Правил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вносится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изменение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казахском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языке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заголовок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русском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языке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изменяется</w:t>
      </w:r>
      <w:proofErr w:type="spellEnd"/>
      <w:r>
        <w:rPr>
          <w:color w:val="FF0000"/>
          <w:sz w:val="28"/>
        </w:rPr>
        <w:t xml:space="preserve">, в </w:t>
      </w:r>
      <w:proofErr w:type="spellStart"/>
      <w:r>
        <w:rPr>
          <w:color w:val="FF0000"/>
          <w:sz w:val="28"/>
        </w:rPr>
        <w:t>соответствии</w:t>
      </w:r>
      <w:proofErr w:type="spellEnd"/>
      <w:r>
        <w:rPr>
          <w:color w:val="FF0000"/>
          <w:sz w:val="28"/>
        </w:rPr>
        <w:t xml:space="preserve"> с </w:t>
      </w:r>
      <w:proofErr w:type="spellStart"/>
      <w:r>
        <w:rPr>
          <w:color w:val="FF0000"/>
          <w:sz w:val="28"/>
        </w:rPr>
        <w:t>приказом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энергетики</w:t>
      </w:r>
      <w:proofErr w:type="spellEnd"/>
      <w:r>
        <w:rPr>
          <w:color w:val="FF0000"/>
          <w:sz w:val="28"/>
        </w:rPr>
        <w:t xml:space="preserve"> РК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21.06.2016 № 258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</w:p>
    <w:p w:rsidR="004C59CA" w:rsidRPr="00F85FF9" w:rsidRDefault="00082B8A">
      <w:pPr>
        <w:spacing w:after="0"/>
        <w:rPr>
          <w:lang w:val="ru-RU"/>
        </w:rPr>
      </w:pPr>
      <w:r>
        <w:rPr>
          <w:b/>
          <w:color w:val="000000"/>
        </w:rPr>
        <w:t xml:space="preserve"> </w:t>
      </w:r>
      <w:r w:rsidRPr="00F85FF9">
        <w:rPr>
          <w:b/>
          <w:color w:val="000000"/>
          <w:lang w:val="ru-RU"/>
        </w:rPr>
        <w:t>1. Общие положения</w:t>
      </w:r>
    </w:p>
    <w:p w:rsidR="004C59CA" w:rsidRPr="00F85FF9" w:rsidRDefault="00082B8A">
      <w:pPr>
        <w:spacing w:after="0"/>
        <w:jc w:val="both"/>
        <w:rPr>
          <w:lang w:val="ru-RU"/>
        </w:rPr>
      </w:pPr>
      <w:bookmarkStart w:id="6" w:name="z7"/>
      <w:r w:rsidRPr="00F85F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5FF9">
        <w:rPr>
          <w:color w:val="000000"/>
          <w:sz w:val="28"/>
          <w:lang w:val="ru-RU"/>
        </w:rPr>
        <w:t xml:space="preserve"> 1. Настоящие Правила разработаны на основании Экологического кодекса Республики Казахстан для опред</w:t>
      </w:r>
      <w:r w:rsidRPr="00F85FF9">
        <w:rPr>
          <w:color w:val="000000"/>
          <w:sz w:val="28"/>
          <w:lang w:val="ru-RU"/>
        </w:rPr>
        <w:t>еления содержания и порядка доступа к экологической информации, относящейся к процедуре оценки воздействия на окружающую среду всех заинтересованных физических лиц и юридических лиц в форме общественных объединений (далее - заинтересованные лица) и участии</w:t>
      </w:r>
      <w:r w:rsidRPr="00F85FF9">
        <w:rPr>
          <w:color w:val="000000"/>
          <w:sz w:val="28"/>
          <w:lang w:val="ru-RU"/>
        </w:rPr>
        <w:t xml:space="preserve"> их в процессе принятия решений по намечаемой хозяйственной и иной деятельности. </w:t>
      </w:r>
    </w:p>
    <w:bookmarkEnd w:id="6"/>
    <w:p w:rsidR="004C59CA" w:rsidRDefault="00082B8A">
      <w:pPr>
        <w:spacing w:after="0"/>
      </w:pPr>
      <w:r>
        <w:rPr>
          <w:color w:val="FF0000"/>
          <w:sz w:val="28"/>
        </w:rPr>
        <w:t>     </w:t>
      </w:r>
      <w:r w:rsidRPr="00F85FF9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В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</w:t>
      </w:r>
      <w:proofErr w:type="gramStart"/>
      <w:r>
        <w:rPr>
          <w:color w:val="FF0000"/>
          <w:sz w:val="28"/>
        </w:rPr>
        <w:t>1</w:t>
      </w:r>
      <w:proofErr w:type="gram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вносится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изменение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казахском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языке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текст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русском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языке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изменяется</w:t>
      </w:r>
      <w:proofErr w:type="spellEnd"/>
      <w:r>
        <w:rPr>
          <w:color w:val="FF0000"/>
          <w:sz w:val="28"/>
        </w:rPr>
        <w:t xml:space="preserve">, в </w:t>
      </w:r>
      <w:proofErr w:type="spellStart"/>
      <w:r>
        <w:rPr>
          <w:color w:val="FF0000"/>
          <w:sz w:val="28"/>
        </w:rPr>
        <w:t>соответствии</w:t>
      </w:r>
      <w:proofErr w:type="spellEnd"/>
      <w:r>
        <w:rPr>
          <w:color w:val="FF0000"/>
          <w:sz w:val="28"/>
        </w:rPr>
        <w:t xml:space="preserve"> с </w:t>
      </w:r>
      <w:proofErr w:type="spellStart"/>
      <w:r>
        <w:rPr>
          <w:color w:val="FF0000"/>
          <w:sz w:val="28"/>
        </w:rPr>
        <w:t>приказом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энергетики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21.06.2016 </w:t>
      </w:r>
      <w:r>
        <w:rPr>
          <w:color w:val="000000"/>
          <w:sz w:val="28"/>
        </w:rPr>
        <w:t>№ 258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</w:t>
      </w:r>
      <w:r>
        <w:rPr>
          <w:color w:val="FF0000"/>
          <w:sz w:val="28"/>
        </w:rPr>
        <w:t>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p w:rsidR="004C59CA" w:rsidRPr="00F85FF9" w:rsidRDefault="00082B8A">
      <w:pPr>
        <w:spacing w:after="0"/>
        <w:jc w:val="both"/>
        <w:rPr>
          <w:lang w:val="ru-RU"/>
        </w:rPr>
      </w:pPr>
      <w:bookmarkStart w:id="7" w:name="z8"/>
      <w:r>
        <w:rPr>
          <w:color w:val="000000"/>
          <w:sz w:val="28"/>
        </w:rPr>
        <w:t xml:space="preserve">       </w:t>
      </w:r>
      <w:r w:rsidRPr="00F85FF9">
        <w:rPr>
          <w:color w:val="000000"/>
          <w:sz w:val="28"/>
          <w:lang w:val="ru-RU"/>
        </w:rPr>
        <w:t>2. Настоящие правила применяются только к периоду проведения государственной экологической экспертизы проектной (</w:t>
      </w:r>
      <w:proofErr w:type="spellStart"/>
      <w:r w:rsidRPr="00F85FF9">
        <w:rPr>
          <w:color w:val="000000"/>
          <w:sz w:val="28"/>
          <w:lang w:val="ru-RU"/>
        </w:rPr>
        <w:t>предпроектной</w:t>
      </w:r>
      <w:proofErr w:type="spellEnd"/>
      <w:r w:rsidRPr="00F85FF9">
        <w:rPr>
          <w:color w:val="000000"/>
          <w:sz w:val="28"/>
          <w:lang w:val="ru-RU"/>
        </w:rPr>
        <w:t>) документации по</w:t>
      </w:r>
      <w:r w:rsidRPr="00F85FF9">
        <w:rPr>
          <w:color w:val="000000"/>
          <w:sz w:val="28"/>
          <w:lang w:val="ru-RU"/>
        </w:rPr>
        <w:t xml:space="preserve"> намечаемой хозяйственной деятельности, относящаяся к оценке воздействия на окружающую среду (далее - проект ОВОС). </w:t>
      </w:r>
    </w:p>
    <w:bookmarkEnd w:id="7"/>
    <w:p w:rsidR="004C59CA" w:rsidRDefault="00082B8A">
      <w:pPr>
        <w:spacing w:after="0"/>
      </w:pPr>
      <w:r>
        <w:rPr>
          <w:color w:val="FF0000"/>
          <w:sz w:val="28"/>
        </w:rPr>
        <w:t>     </w:t>
      </w:r>
      <w:r w:rsidRPr="00F85FF9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В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2 </w:t>
      </w:r>
      <w:proofErr w:type="spellStart"/>
      <w:r>
        <w:rPr>
          <w:color w:val="FF0000"/>
          <w:sz w:val="28"/>
        </w:rPr>
        <w:t>вносится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изменение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казахском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языке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текст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русском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языке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изменяется</w:t>
      </w:r>
      <w:proofErr w:type="spellEnd"/>
      <w:r>
        <w:rPr>
          <w:color w:val="FF0000"/>
          <w:sz w:val="28"/>
        </w:rPr>
        <w:t xml:space="preserve">, в </w:t>
      </w:r>
      <w:proofErr w:type="spellStart"/>
      <w:r>
        <w:rPr>
          <w:color w:val="FF0000"/>
          <w:sz w:val="28"/>
        </w:rPr>
        <w:t>соответствии</w:t>
      </w:r>
      <w:proofErr w:type="spellEnd"/>
      <w:r>
        <w:rPr>
          <w:color w:val="FF0000"/>
          <w:sz w:val="28"/>
        </w:rPr>
        <w:t xml:space="preserve"> с </w:t>
      </w:r>
      <w:proofErr w:type="spellStart"/>
      <w:r>
        <w:rPr>
          <w:color w:val="FF0000"/>
          <w:sz w:val="28"/>
        </w:rPr>
        <w:t>приказом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эне</w:t>
      </w:r>
      <w:r>
        <w:rPr>
          <w:color w:val="FF0000"/>
          <w:sz w:val="28"/>
        </w:rPr>
        <w:t>ргетики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21.06.2016 </w:t>
      </w:r>
      <w:r>
        <w:rPr>
          <w:color w:val="000000"/>
          <w:sz w:val="28"/>
        </w:rPr>
        <w:t>№ 258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p w:rsidR="004C59CA" w:rsidRPr="00F85FF9" w:rsidRDefault="00082B8A">
      <w:pPr>
        <w:spacing w:after="0"/>
        <w:jc w:val="both"/>
        <w:rPr>
          <w:lang w:val="ru-RU"/>
        </w:rPr>
      </w:pPr>
      <w:bookmarkStart w:id="8" w:name="z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r w:rsidRPr="00F85FF9">
        <w:rPr>
          <w:color w:val="000000"/>
          <w:sz w:val="28"/>
          <w:lang w:val="ru-RU"/>
        </w:rPr>
        <w:t xml:space="preserve">3. Информация, относящаяся к процедуре оценки воздействия на окружающую среду и процессу принятия решений по намечаемой хозяйственной и иной деятельности включает в себя материалы государственной экологической экспертизы: </w:t>
      </w:r>
    </w:p>
    <w:bookmarkEnd w:id="8"/>
    <w:p w:rsidR="004C59CA" w:rsidRPr="00F85FF9" w:rsidRDefault="00082B8A">
      <w:pPr>
        <w:spacing w:after="0"/>
        <w:jc w:val="both"/>
        <w:rPr>
          <w:lang w:val="ru-RU"/>
        </w:rPr>
      </w:pPr>
      <w:r w:rsidRPr="00F85F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5FF9">
        <w:rPr>
          <w:color w:val="000000"/>
          <w:sz w:val="28"/>
          <w:lang w:val="ru-RU"/>
        </w:rPr>
        <w:t xml:space="preserve"> 1) проект ОВОС; </w:t>
      </w:r>
    </w:p>
    <w:p w:rsidR="004C59CA" w:rsidRPr="00F85FF9" w:rsidRDefault="00082B8A">
      <w:pPr>
        <w:spacing w:after="0"/>
        <w:jc w:val="both"/>
        <w:rPr>
          <w:lang w:val="ru-RU"/>
        </w:rPr>
      </w:pPr>
      <w:r w:rsidRPr="00F85F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F85FF9">
        <w:rPr>
          <w:color w:val="000000"/>
          <w:sz w:val="28"/>
          <w:lang w:val="ru-RU"/>
        </w:rPr>
        <w:t xml:space="preserve"> 2) заключения внешних экспертов на проект ОВОС; </w:t>
      </w:r>
    </w:p>
    <w:p w:rsidR="004C59CA" w:rsidRPr="00F85FF9" w:rsidRDefault="00082B8A">
      <w:pPr>
        <w:spacing w:after="0"/>
        <w:jc w:val="both"/>
        <w:rPr>
          <w:lang w:val="ru-RU"/>
        </w:rPr>
      </w:pPr>
      <w:r w:rsidRPr="00F85F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5FF9">
        <w:rPr>
          <w:color w:val="000000"/>
          <w:sz w:val="28"/>
          <w:lang w:val="ru-RU"/>
        </w:rPr>
        <w:t xml:space="preserve"> 3) протокол общественных слушаний по проекту ОВОС; </w:t>
      </w:r>
    </w:p>
    <w:p w:rsidR="004C59CA" w:rsidRPr="00F85FF9" w:rsidRDefault="00082B8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85FF9">
        <w:rPr>
          <w:color w:val="000000"/>
          <w:sz w:val="28"/>
          <w:lang w:val="ru-RU"/>
        </w:rPr>
        <w:t xml:space="preserve"> 4) письменные обращения заинтересованных лиц и по проекту ОВОС;</w:t>
      </w:r>
    </w:p>
    <w:p w:rsidR="004C59CA" w:rsidRPr="00F85FF9" w:rsidRDefault="00082B8A">
      <w:pPr>
        <w:spacing w:after="0"/>
        <w:jc w:val="both"/>
        <w:rPr>
          <w:lang w:val="ru-RU"/>
        </w:rPr>
      </w:pPr>
      <w:r w:rsidRPr="00F85F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5FF9">
        <w:rPr>
          <w:color w:val="000000"/>
          <w:sz w:val="28"/>
          <w:lang w:val="ru-RU"/>
        </w:rPr>
        <w:t xml:space="preserve"> 5) заключение государственной экологической экспертизы. </w:t>
      </w:r>
    </w:p>
    <w:p w:rsidR="004C59CA" w:rsidRPr="00F85FF9" w:rsidRDefault="00082B8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85FF9">
        <w:rPr>
          <w:color w:val="000000"/>
          <w:sz w:val="28"/>
          <w:lang w:val="ru-RU"/>
        </w:rPr>
        <w:t xml:space="preserve"> При </w:t>
      </w:r>
      <w:r w:rsidRPr="00F85FF9">
        <w:rPr>
          <w:color w:val="000000"/>
          <w:sz w:val="28"/>
          <w:lang w:val="ru-RU"/>
        </w:rPr>
        <w:t>этом материалы не должны содержать конфиденциальные сведения.</w:t>
      </w:r>
    </w:p>
    <w:p w:rsidR="004C59CA" w:rsidRPr="00F85FF9" w:rsidRDefault="00082B8A">
      <w:pPr>
        <w:spacing w:after="0"/>
        <w:jc w:val="both"/>
        <w:rPr>
          <w:lang w:val="ru-RU"/>
        </w:rPr>
      </w:pPr>
      <w:bookmarkStart w:id="9" w:name="z10"/>
      <w:r>
        <w:rPr>
          <w:color w:val="000000"/>
          <w:sz w:val="28"/>
        </w:rPr>
        <w:t>     </w:t>
      </w:r>
      <w:r w:rsidRPr="00F85FF9">
        <w:rPr>
          <w:color w:val="000000"/>
          <w:sz w:val="28"/>
          <w:lang w:val="ru-RU"/>
        </w:rPr>
        <w:t xml:space="preserve"> 4. Инициатор хозяйственной и иной деятельности публикует информацию о направлении проекта ОВОС на государственную экологическую экспертизу в специальных изданиях в области экологии и на </w:t>
      </w:r>
      <w:proofErr w:type="spellStart"/>
      <w:r w:rsidRPr="00F85FF9">
        <w:rPr>
          <w:color w:val="000000"/>
          <w:sz w:val="28"/>
          <w:lang w:val="ru-RU"/>
        </w:rPr>
        <w:t>ин</w:t>
      </w:r>
      <w:r w:rsidRPr="00F85FF9">
        <w:rPr>
          <w:color w:val="000000"/>
          <w:sz w:val="28"/>
          <w:lang w:val="ru-RU"/>
        </w:rPr>
        <w:t>тернет-ресурсе</w:t>
      </w:r>
      <w:proofErr w:type="spellEnd"/>
      <w:r w:rsidRPr="00F85FF9">
        <w:rPr>
          <w:color w:val="000000"/>
          <w:sz w:val="28"/>
          <w:lang w:val="ru-RU"/>
        </w:rPr>
        <w:t xml:space="preserve"> Министерства энергетики Республики Казахстан.</w:t>
      </w:r>
    </w:p>
    <w:bookmarkEnd w:id="9"/>
    <w:p w:rsidR="004C59CA" w:rsidRPr="00F85FF9" w:rsidRDefault="00082B8A">
      <w:pPr>
        <w:spacing w:after="0"/>
        <w:jc w:val="both"/>
        <w:rPr>
          <w:lang w:val="ru-RU"/>
        </w:rPr>
      </w:pPr>
      <w:r w:rsidRPr="00F85F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5FF9">
        <w:rPr>
          <w:color w:val="000000"/>
          <w:sz w:val="28"/>
          <w:lang w:val="ru-RU"/>
        </w:rPr>
        <w:t xml:space="preserve"> Информация должна содержать следующие сведения: </w:t>
      </w:r>
    </w:p>
    <w:p w:rsidR="004C59CA" w:rsidRPr="00F85FF9" w:rsidRDefault="00082B8A">
      <w:pPr>
        <w:spacing w:after="0"/>
        <w:jc w:val="both"/>
        <w:rPr>
          <w:lang w:val="ru-RU"/>
        </w:rPr>
      </w:pPr>
      <w:r w:rsidRPr="00F85F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5FF9">
        <w:rPr>
          <w:color w:val="000000"/>
          <w:sz w:val="28"/>
          <w:lang w:val="ru-RU"/>
        </w:rPr>
        <w:t xml:space="preserve"> 1) наименование, юридический адрес, месторасположение, телефон инициатора хозяйственной и иной деятельности; </w:t>
      </w:r>
    </w:p>
    <w:p w:rsidR="004C59CA" w:rsidRPr="00F85FF9" w:rsidRDefault="00082B8A">
      <w:pPr>
        <w:spacing w:after="0"/>
        <w:jc w:val="both"/>
        <w:rPr>
          <w:lang w:val="ru-RU"/>
        </w:rPr>
      </w:pPr>
      <w:r w:rsidRPr="00F85F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5FF9">
        <w:rPr>
          <w:color w:val="000000"/>
          <w:sz w:val="28"/>
          <w:lang w:val="ru-RU"/>
        </w:rPr>
        <w:t xml:space="preserve"> 2) наименование</w:t>
      </w:r>
      <w:r w:rsidRPr="00F85FF9">
        <w:rPr>
          <w:color w:val="000000"/>
          <w:sz w:val="28"/>
          <w:lang w:val="ru-RU"/>
        </w:rPr>
        <w:t xml:space="preserve"> проекта ОВОС; </w:t>
      </w:r>
    </w:p>
    <w:p w:rsidR="004C59CA" w:rsidRPr="00F85FF9" w:rsidRDefault="00082B8A">
      <w:pPr>
        <w:spacing w:after="0"/>
        <w:jc w:val="both"/>
        <w:rPr>
          <w:lang w:val="ru-RU"/>
        </w:rPr>
      </w:pPr>
      <w:r w:rsidRPr="00F85F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5FF9">
        <w:rPr>
          <w:color w:val="000000"/>
          <w:sz w:val="28"/>
          <w:lang w:val="ru-RU"/>
        </w:rPr>
        <w:t xml:space="preserve"> 3) дата начала и период осуществления государственной экологической экспертизы; </w:t>
      </w:r>
    </w:p>
    <w:p w:rsidR="004C59CA" w:rsidRPr="00F85FF9" w:rsidRDefault="00082B8A">
      <w:pPr>
        <w:spacing w:after="0"/>
        <w:jc w:val="both"/>
        <w:rPr>
          <w:lang w:val="ru-RU"/>
        </w:rPr>
      </w:pPr>
      <w:r w:rsidRPr="00F85F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5FF9">
        <w:rPr>
          <w:color w:val="000000"/>
          <w:sz w:val="28"/>
          <w:lang w:val="ru-RU"/>
        </w:rPr>
        <w:t xml:space="preserve"> 4) наименование, адрес, телефон государственного органа, осуществляющего государственную экологическую экспертизу. </w:t>
      </w:r>
    </w:p>
    <w:p w:rsidR="004C59CA" w:rsidRDefault="00082B8A">
      <w:pPr>
        <w:spacing w:after="0"/>
      </w:pPr>
      <w:r>
        <w:rPr>
          <w:color w:val="FF0000"/>
          <w:sz w:val="28"/>
        </w:rPr>
        <w:t>     </w:t>
      </w:r>
      <w:r w:rsidRPr="00F85FF9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4 с </w:t>
      </w:r>
      <w:proofErr w:type="spellStart"/>
      <w:r>
        <w:rPr>
          <w:color w:val="FF0000"/>
          <w:sz w:val="28"/>
        </w:rPr>
        <w:t>измен</w:t>
      </w:r>
      <w:r>
        <w:rPr>
          <w:color w:val="FF0000"/>
          <w:sz w:val="28"/>
        </w:rPr>
        <w:t>ением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внесенным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приказом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энергетики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21.06.2016 </w:t>
      </w:r>
      <w:r>
        <w:rPr>
          <w:color w:val="000000"/>
          <w:sz w:val="28"/>
        </w:rPr>
        <w:t>№ 258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p w:rsidR="004C59CA" w:rsidRPr="00F85FF9" w:rsidRDefault="00082B8A">
      <w:pPr>
        <w:spacing w:after="0"/>
        <w:rPr>
          <w:lang w:val="ru-RU"/>
        </w:rPr>
      </w:pPr>
      <w:bookmarkStart w:id="10" w:name="z11"/>
      <w:r>
        <w:rPr>
          <w:b/>
          <w:color w:val="000000"/>
        </w:rPr>
        <w:t xml:space="preserve"> </w:t>
      </w:r>
      <w:r w:rsidRPr="00F85FF9">
        <w:rPr>
          <w:b/>
          <w:color w:val="000000"/>
          <w:lang w:val="ru-RU"/>
        </w:rPr>
        <w:t xml:space="preserve">2. Порядок доступа к экологической </w:t>
      </w:r>
      <w:proofErr w:type="gramStart"/>
      <w:r w:rsidRPr="00F85FF9">
        <w:rPr>
          <w:b/>
          <w:color w:val="000000"/>
          <w:lang w:val="ru-RU"/>
        </w:rPr>
        <w:t>информации,</w:t>
      </w:r>
      <w:r w:rsidRPr="00F85FF9">
        <w:rPr>
          <w:lang w:val="ru-RU"/>
        </w:rPr>
        <w:br/>
      </w:r>
      <w:r w:rsidRPr="00F85FF9">
        <w:rPr>
          <w:b/>
          <w:color w:val="000000"/>
          <w:lang w:val="ru-RU"/>
        </w:rPr>
        <w:t>относящейся</w:t>
      </w:r>
      <w:proofErr w:type="gramEnd"/>
      <w:r w:rsidRPr="00F85FF9">
        <w:rPr>
          <w:b/>
          <w:color w:val="000000"/>
          <w:lang w:val="ru-RU"/>
        </w:rPr>
        <w:t xml:space="preserve"> к процедуре </w:t>
      </w:r>
      <w:r w:rsidRPr="00F85FF9">
        <w:rPr>
          <w:b/>
          <w:color w:val="000000"/>
          <w:lang w:val="ru-RU"/>
        </w:rPr>
        <w:t>оценки воздействия</w:t>
      </w:r>
      <w:r w:rsidRPr="00F85FF9">
        <w:rPr>
          <w:lang w:val="ru-RU"/>
        </w:rPr>
        <w:br/>
      </w:r>
      <w:r w:rsidRPr="00F85FF9">
        <w:rPr>
          <w:b/>
          <w:color w:val="000000"/>
          <w:lang w:val="ru-RU"/>
        </w:rPr>
        <w:t>на окружающую среду и процессу принятия решений</w:t>
      </w:r>
      <w:r w:rsidRPr="00F85FF9">
        <w:rPr>
          <w:lang w:val="ru-RU"/>
        </w:rPr>
        <w:br/>
      </w:r>
      <w:r w:rsidRPr="00F85FF9">
        <w:rPr>
          <w:b/>
          <w:color w:val="000000"/>
          <w:lang w:val="ru-RU"/>
        </w:rPr>
        <w:t>по намечаемой хозяйственной и иной деятельности</w:t>
      </w:r>
    </w:p>
    <w:p w:rsidR="004C59CA" w:rsidRPr="00F85FF9" w:rsidRDefault="00082B8A">
      <w:pPr>
        <w:spacing w:after="0"/>
        <w:jc w:val="both"/>
        <w:rPr>
          <w:lang w:val="ru-RU"/>
        </w:rPr>
      </w:pPr>
      <w:bookmarkStart w:id="11" w:name="z12"/>
      <w:bookmarkEnd w:id="10"/>
      <w:r w:rsidRPr="00F85F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5FF9">
        <w:rPr>
          <w:color w:val="000000"/>
          <w:sz w:val="28"/>
          <w:lang w:val="ru-RU"/>
        </w:rPr>
        <w:t xml:space="preserve"> 5. Заинтересованные лица могут получить доступ к материалам государственной экологической экспертизы, указанным в пункте 3 настоящих П</w:t>
      </w:r>
      <w:r w:rsidRPr="00F85FF9">
        <w:rPr>
          <w:color w:val="000000"/>
          <w:sz w:val="28"/>
          <w:lang w:val="ru-RU"/>
        </w:rPr>
        <w:t xml:space="preserve">равил, направив письменный запрос в уполномоченный орган. </w:t>
      </w:r>
    </w:p>
    <w:bookmarkEnd w:id="11"/>
    <w:p w:rsidR="004C59CA" w:rsidRDefault="00082B8A">
      <w:pPr>
        <w:spacing w:after="0"/>
      </w:pPr>
      <w:r>
        <w:rPr>
          <w:color w:val="FF0000"/>
          <w:sz w:val="28"/>
        </w:rPr>
        <w:t>     </w:t>
      </w:r>
      <w:r w:rsidRPr="00F85FF9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В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5 </w:t>
      </w:r>
      <w:proofErr w:type="spellStart"/>
      <w:r>
        <w:rPr>
          <w:color w:val="FF0000"/>
          <w:sz w:val="28"/>
        </w:rPr>
        <w:t>вносится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изменение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казахском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языке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текст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русском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языке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изменяется</w:t>
      </w:r>
      <w:proofErr w:type="spellEnd"/>
      <w:r>
        <w:rPr>
          <w:color w:val="FF0000"/>
          <w:sz w:val="28"/>
        </w:rPr>
        <w:t xml:space="preserve">, в </w:t>
      </w:r>
      <w:proofErr w:type="spellStart"/>
      <w:r>
        <w:rPr>
          <w:color w:val="FF0000"/>
          <w:sz w:val="28"/>
        </w:rPr>
        <w:t>соответствии</w:t>
      </w:r>
      <w:proofErr w:type="spellEnd"/>
      <w:r>
        <w:rPr>
          <w:color w:val="FF0000"/>
          <w:sz w:val="28"/>
        </w:rPr>
        <w:t xml:space="preserve"> с </w:t>
      </w:r>
      <w:proofErr w:type="spellStart"/>
      <w:r>
        <w:rPr>
          <w:color w:val="FF0000"/>
          <w:sz w:val="28"/>
        </w:rPr>
        <w:t>приказом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энергетики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21.06.2016 </w:t>
      </w:r>
      <w:r>
        <w:rPr>
          <w:color w:val="000000"/>
          <w:sz w:val="28"/>
        </w:rPr>
        <w:t>№ 258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</w:t>
      </w:r>
      <w:r>
        <w:rPr>
          <w:color w:val="FF0000"/>
          <w:sz w:val="28"/>
        </w:rPr>
        <w:t>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p w:rsidR="004C59CA" w:rsidRPr="00F85FF9" w:rsidRDefault="00082B8A">
      <w:pPr>
        <w:spacing w:after="0"/>
        <w:jc w:val="both"/>
        <w:rPr>
          <w:lang w:val="ru-RU"/>
        </w:rPr>
      </w:pPr>
      <w:bookmarkStart w:id="12" w:name="z13"/>
      <w:r>
        <w:rPr>
          <w:color w:val="000000"/>
          <w:sz w:val="28"/>
        </w:rPr>
        <w:t xml:space="preserve">       </w:t>
      </w:r>
      <w:r w:rsidRPr="00F85FF9">
        <w:rPr>
          <w:color w:val="000000"/>
          <w:sz w:val="28"/>
          <w:lang w:val="ru-RU"/>
        </w:rPr>
        <w:t>6. В соответствии с законодательством уполномоченный орган в течение 15 календарных дней дает письменный ответ с указанием места и времени где можно ознакомиться с ма</w:t>
      </w:r>
      <w:r w:rsidRPr="00F85FF9">
        <w:rPr>
          <w:color w:val="000000"/>
          <w:sz w:val="28"/>
          <w:lang w:val="ru-RU"/>
        </w:rPr>
        <w:t xml:space="preserve">териалами, указанными в пункте 3 настоящих Правил. </w:t>
      </w:r>
    </w:p>
    <w:bookmarkEnd w:id="12"/>
    <w:p w:rsidR="004C59CA" w:rsidRDefault="00082B8A">
      <w:pPr>
        <w:spacing w:after="0"/>
      </w:pPr>
      <w:r>
        <w:rPr>
          <w:color w:val="FF0000"/>
          <w:sz w:val="28"/>
        </w:rPr>
        <w:t>     </w:t>
      </w:r>
      <w:r w:rsidRPr="00F85FF9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В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6 </w:t>
      </w:r>
      <w:proofErr w:type="spellStart"/>
      <w:r>
        <w:rPr>
          <w:color w:val="FF0000"/>
          <w:sz w:val="28"/>
        </w:rPr>
        <w:t>вносится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изменение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казахском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языке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текст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русском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языке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изменяется</w:t>
      </w:r>
      <w:proofErr w:type="spellEnd"/>
      <w:r>
        <w:rPr>
          <w:color w:val="FF0000"/>
          <w:sz w:val="28"/>
        </w:rPr>
        <w:t xml:space="preserve">, в </w:t>
      </w:r>
      <w:proofErr w:type="spellStart"/>
      <w:r>
        <w:rPr>
          <w:color w:val="FF0000"/>
          <w:sz w:val="28"/>
        </w:rPr>
        <w:t>соответствии</w:t>
      </w:r>
      <w:proofErr w:type="spellEnd"/>
      <w:r>
        <w:rPr>
          <w:color w:val="FF0000"/>
          <w:sz w:val="28"/>
        </w:rPr>
        <w:t xml:space="preserve"> с </w:t>
      </w:r>
      <w:proofErr w:type="spellStart"/>
      <w:r>
        <w:rPr>
          <w:color w:val="FF0000"/>
          <w:sz w:val="28"/>
        </w:rPr>
        <w:t>приказом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lastRenderedPageBreak/>
        <w:t>энергетики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21.06.2016 </w:t>
      </w:r>
      <w:r>
        <w:rPr>
          <w:color w:val="000000"/>
          <w:sz w:val="28"/>
        </w:rPr>
        <w:t>№ 258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p w:rsidR="004C59CA" w:rsidRDefault="00082B8A">
      <w:pPr>
        <w:spacing w:after="0"/>
        <w:jc w:val="both"/>
      </w:pPr>
      <w:bookmarkStart w:id="13" w:name="z14"/>
      <w:r>
        <w:rPr>
          <w:color w:val="000000"/>
          <w:sz w:val="28"/>
        </w:rPr>
        <w:t xml:space="preserve">      </w:t>
      </w:r>
      <w:r w:rsidRPr="00F85FF9">
        <w:rPr>
          <w:color w:val="000000"/>
          <w:sz w:val="28"/>
          <w:lang w:val="ru-RU"/>
        </w:rPr>
        <w:t xml:space="preserve">7. Инициатор хозяйственной и иной деятельности представляет в уполномоченный орган проектную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предпроектную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документацию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содержащую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конфиденциальные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сведения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доступа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заинтересованным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лицам</w:t>
      </w:r>
      <w:proofErr w:type="spellEnd"/>
      <w:r>
        <w:rPr>
          <w:color w:val="000000"/>
          <w:sz w:val="28"/>
        </w:rPr>
        <w:t>.</w:t>
      </w:r>
    </w:p>
    <w:p w:rsidR="004C59CA" w:rsidRPr="00F85FF9" w:rsidRDefault="00082B8A">
      <w:pPr>
        <w:spacing w:after="0"/>
        <w:jc w:val="both"/>
        <w:rPr>
          <w:lang w:val="ru-RU"/>
        </w:rPr>
      </w:pPr>
      <w:bookmarkStart w:id="14" w:name="z15"/>
      <w:bookmarkEnd w:id="13"/>
      <w:r>
        <w:rPr>
          <w:color w:val="000000"/>
          <w:sz w:val="28"/>
        </w:rPr>
        <w:t xml:space="preserve">       </w:t>
      </w:r>
      <w:r w:rsidRPr="00F85FF9">
        <w:rPr>
          <w:color w:val="000000"/>
          <w:sz w:val="28"/>
          <w:lang w:val="ru-RU"/>
        </w:rPr>
        <w:t xml:space="preserve">8. Заинтересованные лица могут в письменной форме представить свои предложения и замечания в уполномоченный орган, касательно проекта ОВОС. </w:t>
      </w:r>
    </w:p>
    <w:bookmarkEnd w:id="14"/>
    <w:p w:rsidR="004C59CA" w:rsidRPr="00F85FF9" w:rsidRDefault="00082B8A">
      <w:pPr>
        <w:spacing w:after="0"/>
        <w:jc w:val="both"/>
        <w:rPr>
          <w:lang w:val="ru-RU"/>
        </w:rPr>
      </w:pPr>
      <w:r w:rsidRPr="00F85F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5FF9">
        <w:rPr>
          <w:color w:val="000000"/>
          <w:sz w:val="28"/>
          <w:lang w:val="ru-RU"/>
        </w:rPr>
        <w:t xml:space="preserve"> Предложения и замечания в письменной форме должны содержать следующие данные:</w:t>
      </w:r>
      <w:r w:rsidRPr="00F85FF9">
        <w:rPr>
          <w:color w:val="000000"/>
          <w:sz w:val="28"/>
          <w:lang w:val="ru-RU"/>
        </w:rPr>
        <w:t xml:space="preserve"> </w:t>
      </w:r>
    </w:p>
    <w:p w:rsidR="004C59CA" w:rsidRPr="00F85FF9" w:rsidRDefault="00082B8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85FF9">
        <w:rPr>
          <w:color w:val="000000"/>
          <w:sz w:val="28"/>
          <w:lang w:val="ru-RU"/>
        </w:rPr>
        <w:t xml:space="preserve"> 1) фамилия, имя, отчество (по желанию), почтовый адрес, подпись;</w:t>
      </w:r>
    </w:p>
    <w:p w:rsidR="004C59CA" w:rsidRPr="00F85FF9" w:rsidRDefault="00082B8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85FF9">
        <w:rPr>
          <w:color w:val="000000"/>
          <w:sz w:val="28"/>
          <w:lang w:val="ru-RU"/>
        </w:rPr>
        <w:t xml:space="preserve"> 2) для юридического лица - его наименование, почтовый адрес, исходящий номер и дата, обращение должно быть подписано руководителем;</w:t>
      </w:r>
    </w:p>
    <w:p w:rsidR="004C59CA" w:rsidRPr="00F85FF9" w:rsidRDefault="00082B8A">
      <w:pPr>
        <w:spacing w:after="0"/>
        <w:jc w:val="both"/>
        <w:rPr>
          <w:lang w:val="ru-RU"/>
        </w:rPr>
      </w:pPr>
      <w:r w:rsidRPr="00F85F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5FF9">
        <w:rPr>
          <w:color w:val="000000"/>
          <w:sz w:val="28"/>
          <w:lang w:val="ru-RU"/>
        </w:rPr>
        <w:t xml:space="preserve"> 3) наименование проекта ОВОС, и перече</w:t>
      </w:r>
      <w:r w:rsidRPr="00F85FF9">
        <w:rPr>
          <w:color w:val="000000"/>
          <w:sz w:val="28"/>
          <w:lang w:val="ru-RU"/>
        </w:rPr>
        <w:t xml:space="preserve">нь материалов государственной экологической экспертизы, с которыми ознакомились граждане и общественные объединения; </w:t>
      </w:r>
    </w:p>
    <w:p w:rsidR="004C59CA" w:rsidRPr="00F85FF9" w:rsidRDefault="00082B8A">
      <w:pPr>
        <w:spacing w:after="0"/>
        <w:jc w:val="both"/>
        <w:rPr>
          <w:lang w:val="ru-RU"/>
        </w:rPr>
      </w:pPr>
      <w:r w:rsidRPr="00F85F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5FF9">
        <w:rPr>
          <w:color w:val="000000"/>
          <w:sz w:val="28"/>
          <w:lang w:val="ru-RU"/>
        </w:rPr>
        <w:t xml:space="preserve"> 4) копия основания для получения информации (письменный ответ уполномоченного органа); </w:t>
      </w:r>
    </w:p>
    <w:p w:rsidR="004C59CA" w:rsidRPr="00F85FF9" w:rsidRDefault="00082B8A">
      <w:pPr>
        <w:spacing w:after="0"/>
        <w:jc w:val="both"/>
        <w:rPr>
          <w:lang w:val="ru-RU"/>
        </w:rPr>
      </w:pPr>
      <w:r w:rsidRPr="00F85F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5FF9">
        <w:rPr>
          <w:color w:val="000000"/>
          <w:sz w:val="28"/>
          <w:lang w:val="ru-RU"/>
        </w:rPr>
        <w:t xml:space="preserve"> 5) обоснованные предложения, замечан</w:t>
      </w:r>
      <w:r w:rsidRPr="00F85FF9">
        <w:rPr>
          <w:color w:val="000000"/>
          <w:sz w:val="28"/>
          <w:lang w:val="ru-RU"/>
        </w:rPr>
        <w:t xml:space="preserve">ия. </w:t>
      </w:r>
    </w:p>
    <w:p w:rsidR="004C59CA" w:rsidRPr="00F85FF9" w:rsidRDefault="00082B8A">
      <w:pPr>
        <w:spacing w:after="0"/>
        <w:jc w:val="both"/>
        <w:rPr>
          <w:lang w:val="ru-RU"/>
        </w:rPr>
      </w:pPr>
      <w:bookmarkStart w:id="15" w:name="z16"/>
      <w:r w:rsidRPr="00F85F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5FF9">
        <w:rPr>
          <w:color w:val="000000"/>
          <w:sz w:val="28"/>
          <w:lang w:val="ru-RU"/>
        </w:rPr>
        <w:t xml:space="preserve"> 9. Уполномоченный орган, в соответствии с законодательством, в течение 15 календарных дней рассматривает обращение и дает ответ. В случае, когда необходимо дополнительное изучение, срок рассмотрения может быть продлен не более чем на тридцать к</w:t>
      </w:r>
      <w:r w:rsidRPr="00F85FF9">
        <w:rPr>
          <w:color w:val="000000"/>
          <w:sz w:val="28"/>
          <w:lang w:val="ru-RU"/>
        </w:rPr>
        <w:t xml:space="preserve">алендарных дней, с уведомлением заявителя в течение трех календарных дней. </w:t>
      </w:r>
    </w:p>
    <w:p w:rsidR="004C59CA" w:rsidRPr="00F85FF9" w:rsidRDefault="00082B8A">
      <w:pPr>
        <w:spacing w:after="0"/>
        <w:jc w:val="both"/>
        <w:rPr>
          <w:lang w:val="ru-RU"/>
        </w:rPr>
      </w:pPr>
      <w:bookmarkStart w:id="16" w:name="z17"/>
      <w:bookmarkEnd w:id="15"/>
      <w:r w:rsidRPr="00F85FF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5FF9">
        <w:rPr>
          <w:color w:val="000000"/>
          <w:sz w:val="28"/>
          <w:lang w:val="ru-RU"/>
        </w:rPr>
        <w:t xml:space="preserve"> 10. Исключен приказом Министра энергетики РК от 21.06.2016 № 258 (вводится в действие по истечении десяти календарных дней после дня его первого официального опубликования).</w:t>
      </w:r>
    </w:p>
    <w:bookmarkEnd w:id="16"/>
    <w:p w:rsidR="004C59CA" w:rsidRPr="00F85FF9" w:rsidRDefault="00082B8A">
      <w:pPr>
        <w:spacing w:after="0"/>
        <w:rPr>
          <w:lang w:val="ru-RU"/>
        </w:rPr>
      </w:pPr>
      <w:r w:rsidRPr="00F85FF9">
        <w:rPr>
          <w:lang w:val="ru-RU"/>
        </w:rPr>
        <w:br/>
      </w:r>
      <w:r w:rsidRPr="00F85FF9">
        <w:rPr>
          <w:lang w:val="ru-RU"/>
        </w:rPr>
        <w:br/>
      </w:r>
    </w:p>
    <w:p w:rsidR="004C59CA" w:rsidRPr="00F85FF9" w:rsidRDefault="00082B8A">
      <w:pPr>
        <w:pStyle w:val="disclaimer"/>
        <w:rPr>
          <w:lang w:val="ru-RU"/>
        </w:rPr>
      </w:pPr>
      <w:r w:rsidRPr="00F85FF9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4C59CA" w:rsidRPr="00F85FF9">
      <w:headerReference w:type="default" r:id="rId7"/>
      <w:pgSz w:w="11907" w:h="16839" w:code="9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B8A" w:rsidRDefault="00082B8A">
      <w:pPr>
        <w:spacing w:after="0" w:line="240" w:lineRule="auto"/>
      </w:pPr>
      <w:r>
        <w:separator/>
      </w:r>
    </w:p>
  </w:endnote>
  <w:endnote w:type="continuationSeparator" w:id="0">
    <w:p w:rsidR="00082B8A" w:rsidRDefault="0008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B8A" w:rsidRDefault="00082B8A">
      <w:pPr>
        <w:spacing w:after="0" w:line="240" w:lineRule="auto"/>
      </w:pPr>
      <w:r>
        <w:separator/>
      </w:r>
    </w:p>
  </w:footnote>
  <w:footnote w:type="continuationSeparator" w:id="0">
    <w:p w:rsidR="00082B8A" w:rsidRDefault="00082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830" w:rsidRDefault="00F85FF9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438150</wp:posOffset>
              </wp:positionV>
              <wp:extent cx="266700" cy="8890000"/>
              <wp:effectExtent l="0" t="0" r="0" b="0"/>
              <wp:wrapSquare wrapText="bothSides"/>
              <wp:docPr id="2" name="rect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700" cy="889000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tile tx="0" ty="0" sx="100000" sy="100000" flip="none" algn="tl"/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E8AD54" id="rect1" o:spid="_x0000_s1026" style="position:absolute;margin-left:.75pt;margin-top:34.5pt;width:21pt;height:70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" stroked="f" strokeweight="2pt">
              <v:fill r:id="rId2" o:title="" recolor="t" rotate="t" type="tile"/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9CA"/>
    <w:rsid w:val="00082B8A"/>
    <w:rsid w:val="004C59CA"/>
    <w:rsid w:val="00E72BDE"/>
    <w:rsid w:val="00F8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4AAA33-2FB7-42FB-92B1-CDE99930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Гульсара Ескендирова</dc:creator>
  <cp:lastModifiedBy>Гульсара Ескендирова</cp:lastModifiedBy>
  <cp:revision>2</cp:revision>
  <dcterms:created xsi:type="dcterms:W3CDTF">2023-06-06T06:10:00Z</dcterms:created>
  <dcterms:modified xsi:type="dcterms:W3CDTF">2023-06-06T06:10:00Z</dcterms:modified>
</cp:coreProperties>
</file>