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FB" w:rsidRDefault="007B316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AFB" w:rsidRPr="007B3162" w:rsidRDefault="007B3162">
      <w:pPr>
        <w:spacing w:after="0"/>
        <w:rPr>
          <w:rStyle w:val="ab"/>
          <w:lang w:val="ru-RU"/>
        </w:rPr>
      </w:pPr>
      <w:r>
        <w:rPr>
          <w:b/>
          <w:color w:val="000000"/>
          <w:sz w:val="28"/>
          <w:lang w:val="ru-RU"/>
        </w:rPr>
        <w:fldChar w:fldCharType="begin"/>
      </w:r>
      <w:r>
        <w:rPr>
          <w:b/>
          <w:color w:val="000000"/>
          <w:sz w:val="28"/>
          <w:lang w:val="ru-RU"/>
        </w:rPr>
        <w:instrText xml:space="preserve"> HYPERLINK "v23s0762015.10-11-2023.rus.docx" </w:instrText>
      </w:r>
      <w:r>
        <w:rPr>
          <w:b/>
          <w:color w:val="000000"/>
          <w:sz w:val="28"/>
          <w:lang w:val="ru-RU"/>
        </w:rPr>
      </w:r>
      <w:r>
        <w:rPr>
          <w:b/>
          <w:color w:val="000000"/>
          <w:sz w:val="28"/>
          <w:lang w:val="ru-RU"/>
        </w:rPr>
        <w:fldChar w:fldCharType="separate"/>
      </w:r>
      <w:r w:rsidRPr="007B3162">
        <w:rPr>
          <w:rStyle w:val="ab"/>
          <w:b/>
          <w:sz w:val="28"/>
          <w:lang w:val="ru-RU"/>
        </w:rPr>
        <w:t xml:space="preserve">О внесении изменения в постановление </w:t>
      </w:r>
      <w:proofErr w:type="spellStart"/>
      <w:r w:rsidRPr="007B3162">
        <w:rPr>
          <w:rStyle w:val="ab"/>
          <w:b/>
          <w:sz w:val="28"/>
          <w:lang w:val="ru-RU"/>
        </w:rPr>
        <w:t>акимата</w:t>
      </w:r>
      <w:proofErr w:type="spellEnd"/>
      <w:r w:rsidRPr="007B3162">
        <w:rPr>
          <w:rStyle w:val="ab"/>
          <w:b/>
          <w:sz w:val="28"/>
          <w:lang w:val="ru-RU"/>
        </w:rPr>
        <w:t xml:space="preserve"> Северо-Казахстанской области от 31 декабря 2015 года № 514 "Об установлении </w:t>
      </w:r>
      <w:proofErr w:type="spellStart"/>
      <w:r w:rsidRPr="007B3162">
        <w:rPr>
          <w:rStyle w:val="ab"/>
          <w:b/>
          <w:sz w:val="28"/>
          <w:lang w:val="ru-RU"/>
        </w:rPr>
        <w:t>водоохранных</w:t>
      </w:r>
      <w:proofErr w:type="spellEnd"/>
      <w:r w:rsidRPr="007B3162">
        <w:rPr>
          <w:rStyle w:val="ab"/>
          <w:b/>
          <w:sz w:val="28"/>
          <w:lang w:val="ru-RU"/>
        </w:rPr>
        <w:t xml:space="preserve"> зон, полос водных объек</w:t>
      </w:r>
      <w:bookmarkStart w:id="0" w:name="_GoBack"/>
      <w:bookmarkEnd w:id="0"/>
      <w:r w:rsidRPr="007B3162">
        <w:rPr>
          <w:rStyle w:val="ab"/>
          <w:b/>
          <w:sz w:val="28"/>
          <w:lang w:val="ru-RU"/>
        </w:rPr>
        <w:t>тов Северо-Казахстанской области и режима их хозяйственного использования"</w:t>
      </w:r>
    </w:p>
    <w:p w:rsidR="008C7AFB" w:rsidRPr="007B3162" w:rsidRDefault="007B3162">
      <w:pPr>
        <w:spacing w:after="0"/>
        <w:jc w:val="both"/>
        <w:rPr>
          <w:lang w:val="ru-RU"/>
        </w:rPr>
      </w:pPr>
      <w:r w:rsidRPr="007B3162">
        <w:rPr>
          <w:rStyle w:val="ab"/>
          <w:sz w:val="28"/>
          <w:lang w:val="ru-RU"/>
        </w:rPr>
        <w:t xml:space="preserve">Постановление </w:t>
      </w:r>
      <w:proofErr w:type="spellStart"/>
      <w:r w:rsidRPr="007B3162">
        <w:rPr>
          <w:rStyle w:val="ab"/>
          <w:sz w:val="28"/>
          <w:lang w:val="ru-RU"/>
        </w:rPr>
        <w:t>акимата</w:t>
      </w:r>
      <w:proofErr w:type="spellEnd"/>
      <w:r w:rsidRPr="007B3162">
        <w:rPr>
          <w:rStyle w:val="ab"/>
          <w:sz w:val="28"/>
          <w:lang w:val="ru-RU"/>
        </w:rPr>
        <w:t xml:space="preserve"> Северо-Казахстанской области от 10 ноября 2023 года № 206. Зарегистрировано в Департаменте юстиции Северо-Казахстанской области 16 ноября 2023 года № 7620-15</w:t>
      </w:r>
      <w:r>
        <w:rPr>
          <w:b/>
          <w:color w:val="000000"/>
          <w:sz w:val="28"/>
          <w:lang w:val="ru-RU"/>
        </w:rPr>
        <w:fldChar w:fldCharType="end"/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</w:t>
      </w:r>
      <w:proofErr w:type="spellStart"/>
      <w:r w:rsidRPr="007B3162">
        <w:rPr>
          <w:color w:val="000000"/>
          <w:sz w:val="28"/>
          <w:lang w:val="ru-RU"/>
        </w:rPr>
        <w:t>Акимат</w:t>
      </w:r>
      <w:proofErr w:type="spellEnd"/>
      <w:r w:rsidRPr="007B3162">
        <w:rPr>
          <w:color w:val="000000"/>
          <w:sz w:val="28"/>
          <w:lang w:val="ru-RU"/>
        </w:rPr>
        <w:t xml:space="preserve"> Северо-Казахстанской области ПОСТАНОВЛЯЕТ: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2" w:name="z5"/>
      <w:bookmarkEnd w:id="1"/>
      <w:r w:rsidRPr="007B31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1. Внести в постановление </w:t>
      </w:r>
      <w:proofErr w:type="spellStart"/>
      <w:r w:rsidRPr="007B3162">
        <w:rPr>
          <w:color w:val="000000"/>
          <w:sz w:val="28"/>
          <w:lang w:val="ru-RU"/>
        </w:rPr>
        <w:t>акимата</w:t>
      </w:r>
      <w:proofErr w:type="spellEnd"/>
      <w:r w:rsidRPr="007B3162">
        <w:rPr>
          <w:color w:val="000000"/>
          <w:sz w:val="28"/>
          <w:lang w:val="ru-RU"/>
        </w:rPr>
        <w:t xml:space="preserve"> </w:t>
      </w:r>
      <w:r w:rsidRPr="007B3162">
        <w:rPr>
          <w:color w:val="000000"/>
          <w:sz w:val="28"/>
          <w:lang w:val="ru-RU"/>
        </w:rPr>
        <w:t xml:space="preserve">Северо-Казахстанской области от 31 декабря 2015 года № 514 "Об установлении </w:t>
      </w:r>
      <w:proofErr w:type="spellStart"/>
      <w:r w:rsidRPr="007B3162">
        <w:rPr>
          <w:color w:val="000000"/>
          <w:sz w:val="28"/>
          <w:lang w:val="ru-RU"/>
        </w:rPr>
        <w:t>водоохранных</w:t>
      </w:r>
      <w:proofErr w:type="spellEnd"/>
      <w:r w:rsidRPr="007B3162">
        <w:rPr>
          <w:color w:val="000000"/>
          <w:sz w:val="28"/>
          <w:lang w:val="ru-RU"/>
        </w:rPr>
        <w:t xml:space="preserve"> зон, полос водных объектов Северо-Казахстанской области и режима их хозяйственного использования" (зарегистрировано в Реестре государственной регистрации нормативных п</w:t>
      </w:r>
      <w:r w:rsidRPr="007B3162">
        <w:rPr>
          <w:color w:val="000000"/>
          <w:sz w:val="28"/>
          <w:lang w:val="ru-RU"/>
        </w:rPr>
        <w:t>равовых актов № 3610) следующее изменение:</w:t>
      </w:r>
    </w:p>
    <w:bookmarkEnd w:id="2"/>
    <w:p w:rsidR="008C7AFB" w:rsidRPr="007B3162" w:rsidRDefault="008C7AFB">
      <w:pPr>
        <w:spacing w:after="0"/>
        <w:rPr>
          <w:lang w:val="ru-RU"/>
        </w:rPr>
      </w:pPr>
    </w:p>
    <w:p w:rsidR="008C7AFB" w:rsidRPr="007B3162" w:rsidRDefault="007B3162">
      <w:pPr>
        <w:spacing w:after="0"/>
        <w:jc w:val="both"/>
        <w:rPr>
          <w:lang w:val="ru-RU"/>
        </w:rPr>
      </w:pPr>
      <w:r w:rsidRPr="007B31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</w:t>
      </w:r>
      <w:proofErr w:type="gramStart"/>
      <w:r w:rsidRPr="007B3162">
        <w:rPr>
          <w:color w:val="000000"/>
          <w:sz w:val="28"/>
          <w:lang w:val="ru-RU"/>
        </w:rPr>
        <w:t>приложение</w:t>
      </w:r>
      <w:proofErr w:type="gramEnd"/>
      <w:r w:rsidRPr="007B3162">
        <w:rPr>
          <w:color w:val="000000"/>
          <w:sz w:val="28"/>
          <w:lang w:val="ru-RU"/>
        </w:rPr>
        <w:t xml:space="preserve"> 1 указанного постановления изложить в новой редакции согласно приложению к настоящему постановлению.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3" w:name="z7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2. Коммунальному государственному учреждению "Управление природных ресурсов и регулиров</w:t>
      </w:r>
      <w:r w:rsidRPr="007B3162">
        <w:rPr>
          <w:color w:val="000000"/>
          <w:sz w:val="28"/>
          <w:lang w:val="ru-RU"/>
        </w:rPr>
        <w:t xml:space="preserve">ания природопользования </w:t>
      </w:r>
      <w:proofErr w:type="spellStart"/>
      <w:r w:rsidRPr="007B3162">
        <w:rPr>
          <w:color w:val="000000"/>
          <w:sz w:val="28"/>
          <w:lang w:val="ru-RU"/>
        </w:rPr>
        <w:t>акимата</w:t>
      </w:r>
      <w:proofErr w:type="spellEnd"/>
      <w:r w:rsidRPr="007B3162">
        <w:rPr>
          <w:color w:val="000000"/>
          <w:sz w:val="28"/>
          <w:lang w:val="ru-RU"/>
        </w:rPr>
        <w:t xml:space="preserve"> Северо-Казахстанской области" в установленном законодательством Республики Казахстан порядке обеспечить: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1) государственную регистрацию настоящего постановления в республиканском государственном учреждении "Департамент</w:t>
      </w:r>
      <w:r w:rsidRPr="007B3162">
        <w:rPr>
          <w:color w:val="000000"/>
          <w:sz w:val="28"/>
          <w:lang w:val="ru-RU"/>
        </w:rPr>
        <w:t xml:space="preserve"> юстиции Северо-Казахстанской области Министерства юстиции Республики Казахстан";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2) размещение настоящего постановления на </w:t>
      </w:r>
      <w:proofErr w:type="spellStart"/>
      <w:r w:rsidRPr="007B3162">
        <w:rPr>
          <w:color w:val="000000"/>
          <w:sz w:val="28"/>
          <w:lang w:val="ru-RU"/>
        </w:rPr>
        <w:t>интернет-ресурсе</w:t>
      </w:r>
      <w:proofErr w:type="spellEnd"/>
      <w:r w:rsidRPr="007B3162">
        <w:rPr>
          <w:color w:val="000000"/>
          <w:sz w:val="28"/>
          <w:lang w:val="ru-RU"/>
        </w:rPr>
        <w:t xml:space="preserve"> </w:t>
      </w:r>
      <w:proofErr w:type="spellStart"/>
      <w:r w:rsidRPr="007B3162">
        <w:rPr>
          <w:color w:val="000000"/>
          <w:sz w:val="28"/>
          <w:lang w:val="ru-RU"/>
        </w:rPr>
        <w:t>акимата</w:t>
      </w:r>
      <w:proofErr w:type="spellEnd"/>
      <w:r w:rsidRPr="007B3162">
        <w:rPr>
          <w:color w:val="000000"/>
          <w:sz w:val="28"/>
          <w:lang w:val="ru-RU"/>
        </w:rPr>
        <w:t xml:space="preserve"> Северо-Казахстанской области после его официального опубликования.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3. Контроль за исполнением н</w:t>
      </w:r>
      <w:r w:rsidRPr="007B3162">
        <w:rPr>
          <w:color w:val="000000"/>
          <w:sz w:val="28"/>
          <w:lang w:val="ru-RU"/>
        </w:rPr>
        <w:t xml:space="preserve">астоящего постановления возложить на курирующего заместителя </w:t>
      </w:r>
      <w:proofErr w:type="spellStart"/>
      <w:r w:rsidRPr="007B3162">
        <w:rPr>
          <w:color w:val="000000"/>
          <w:sz w:val="28"/>
          <w:lang w:val="ru-RU"/>
        </w:rPr>
        <w:t>акима</w:t>
      </w:r>
      <w:proofErr w:type="spellEnd"/>
      <w:r w:rsidRPr="007B3162">
        <w:rPr>
          <w:color w:val="000000"/>
          <w:sz w:val="28"/>
          <w:lang w:val="ru-RU"/>
        </w:rPr>
        <w:t xml:space="preserve"> Северо-Казахстанской области.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8C7AF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C7AFB" w:rsidRPr="007B3162" w:rsidRDefault="007B3162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Г. </w:t>
            </w:r>
            <w:proofErr w:type="spellStart"/>
            <w:r>
              <w:rPr>
                <w:i/>
                <w:color w:val="000000"/>
                <w:sz w:val="20"/>
              </w:rPr>
              <w:t>Нурмухамб</w:t>
            </w:r>
            <w:r>
              <w:rPr>
                <w:i/>
                <w:color w:val="000000"/>
                <w:sz w:val="20"/>
              </w:rPr>
              <w:t>етов</w:t>
            </w:r>
            <w:proofErr w:type="spellEnd"/>
          </w:p>
        </w:tc>
      </w:tr>
    </w:tbl>
    <w:p w:rsidR="008C7AFB" w:rsidRDefault="007B3162">
      <w:pPr>
        <w:spacing w:after="0"/>
        <w:jc w:val="both"/>
      </w:pPr>
      <w:bookmarkStart w:id="8" w:name="z13"/>
      <w:r>
        <w:rPr>
          <w:color w:val="000000"/>
          <w:sz w:val="28"/>
        </w:rPr>
        <w:t xml:space="preserve">       "СОГЛАСОВАНО" </w:t>
      </w:r>
    </w:p>
    <w:p w:rsidR="008C7AFB" w:rsidRDefault="007B3162">
      <w:pPr>
        <w:spacing w:after="0"/>
        <w:jc w:val="both"/>
      </w:pPr>
      <w:bookmarkStart w:id="9" w:name="z14"/>
      <w:bookmarkEnd w:id="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Республиканское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государственное</w:t>
      </w:r>
      <w:proofErr w:type="spellEnd"/>
    </w:p>
    <w:p w:rsidR="008C7AFB" w:rsidRDefault="007B3162">
      <w:pPr>
        <w:spacing w:after="0"/>
        <w:jc w:val="both"/>
      </w:pPr>
      <w:bookmarkStart w:id="10" w:name="z15"/>
      <w:bookmarkEnd w:id="9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учреждение</w:t>
      </w:r>
      <w:proofErr w:type="spellEnd"/>
      <w:proofErr w:type="gram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Есильская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бассейновая</w:t>
      </w:r>
      <w:proofErr w:type="spellEnd"/>
    </w:p>
    <w:p w:rsidR="008C7AFB" w:rsidRDefault="007B3162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инспекция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  <w:r>
        <w:rPr>
          <w:color w:val="000000"/>
          <w:sz w:val="28"/>
        </w:rPr>
        <w:t xml:space="preserve"> 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</w:t>
      </w:r>
      <w:proofErr w:type="gramStart"/>
      <w:r w:rsidRPr="007B3162">
        <w:rPr>
          <w:color w:val="000000"/>
          <w:sz w:val="28"/>
          <w:lang w:val="ru-RU"/>
        </w:rPr>
        <w:t>использования</w:t>
      </w:r>
      <w:proofErr w:type="gramEnd"/>
      <w:r w:rsidRPr="007B3162">
        <w:rPr>
          <w:color w:val="000000"/>
          <w:sz w:val="28"/>
          <w:lang w:val="ru-RU"/>
        </w:rPr>
        <w:t xml:space="preserve"> и охране водных ресурсов"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lastRenderedPageBreak/>
        <w:t>     </w:t>
      </w:r>
      <w:r w:rsidRPr="007B3162">
        <w:rPr>
          <w:color w:val="000000"/>
          <w:sz w:val="28"/>
          <w:lang w:val="ru-RU"/>
        </w:rPr>
        <w:t xml:space="preserve"> Комитета водных ресурсов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14" w:name="z19"/>
      <w:bookmarkEnd w:id="13"/>
      <w:r w:rsidRPr="007B31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Министерства экологии и природных ресурсов 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Республики Казахстан"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Республиканское государственное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</w:t>
      </w:r>
      <w:proofErr w:type="gramStart"/>
      <w:r w:rsidRPr="007B3162">
        <w:rPr>
          <w:color w:val="000000"/>
          <w:sz w:val="28"/>
          <w:lang w:val="ru-RU"/>
        </w:rPr>
        <w:t>учреждение</w:t>
      </w:r>
      <w:proofErr w:type="gramEnd"/>
      <w:r w:rsidRPr="007B3162">
        <w:rPr>
          <w:color w:val="000000"/>
          <w:sz w:val="28"/>
          <w:lang w:val="ru-RU"/>
        </w:rPr>
        <w:t xml:space="preserve"> "Департамент санитарно-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</w:t>
      </w:r>
      <w:proofErr w:type="gramStart"/>
      <w:r w:rsidRPr="007B3162">
        <w:rPr>
          <w:color w:val="000000"/>
          <w:sz w:val="28"/>
          <w:lang w:val="ru-RU"/>
        </w:rPr>
        <w:t>эпидемиологического</w:t>
      </w:r>
      <w:proofErr w:type="gramEnd"/>
      <w:r w:rsidRPr="007B3162">
        <w:rPr>
          <w:color w:val="000000"/>
          <w:sz w:val="28"/>
          <w:lang w:val="ru-RU"/>
        </w:rPr>
        <w:t xml:space="preserve"> контроля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19" w:name="z24"/>
      <w:bookmarkEnd w:id="18"/>
      <w:r w:rsidRPr="007B31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Северо-Казахстанской области 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Комитета санитарно-эп</w:t>
      </w:r>
      <w:r w:rsidRPr="007B3162">
        <w:rPr>
          <w:color w:val="000000"/>
          <w:sz w:val="28"/>
          <w:lang w:val="ru-RU"/>
        </w:rPr>
        <w:t>идемиологического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21" w:name="z26"/>
      <w:bookmarkEnd w:id="20"/>
      <w:r w:rsidRPr="007B31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</w:t>
      </w:r>
      <w:proofErr w:type="gramStart"/>
      <w:r w:rsidRPr="007B3162">
        <w:rPr>
          <w:color w:val="000000"/>
          <w:sz w:val="28"/>
          <w:lang w:val="ru-RU"/>
        </w:rPr>
        <w:t>контроля</w:t>
      </w:r>
      <w:proofErr w:type="gramEnd"/>
      <w:r w:rsidRPr="007B3162">
        <w:rPr>
          <w:color w:val="000000"/>
          <w:sz w:val="28"/>
          <w:lang w:val="ru-RU"/>
        </w:rPr>
        <w:t xml:space="preserve"> Министерства здравоохранения </w:t>
      </w:r>
    </w:p>
    <w:p w:rsidR="008C7AFB" w:rsidRPr="007B3162" w:rsidRDefault="007B3162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7B3162">
        <w:rPr>
          <w:color w:val="000000"/>
          <w:sz w:val="28"/>
          <w:lang w:val="ru-RU"/>
        </w:rPr>
        <w:t xml:space="preserve"> Республики Казахстан"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8C7A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8C7AFB" w:rsidRPr="007B3162" w:rsidRDefault="007B316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ноября</w:t>
            </w:r>
            <w:proofErr w:type="spellEnd"/>
            <w:r>
              <w:rPr>
                <w:color w:val="000000"/>
                <w:sz w:val="20"/>
              </w:rPr>
              <w:t xml:space="preserve"> 2023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206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акимата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Северо-Казахстанской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декабря</w:t>
            </w:r>
            <w:proofErr w:type="spellEnd"/>
            <w:r>
              <w:rPr>
                <w:color w:val="000000"/>
                <w:sz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514</w:t>
            </w:r>
          </w:p>
        </w:tc>
      </w:tr>
    </w:tbl>
    <w:p w:rsidR="008C7AFB" w:rsidRPr="007B3162" w:rsidRDefault="007B3162">
      <w:pPr>
        <w:spacing w:after="0"/>
        <w:rPr>
          <w:lang w:val="ru-RU"/>
        </w:rPr>
      </w:pPr>
      <w:bookmarkStart w:id="23" w:name="z35"/>
      <w:r w:rsidRPr="007B3162">
        <w:rPr>
          <w:b/>
          <w:color w:val="000000"/>
          <w:lang w:val="ru-RU"/>
        </w:rPr>
        <w:t xml:space="preserve"> </w:t>
      </w:r>
      <w:proofErr w:type="spellStart"/>
      <w:r w:rsidRPr="007B3162">
        <w:rPr>
          <w:b/>
          <w:color w:val="000000"/>
          <w:lang w:val="ru-RU"/>
        </w:rPr>
        <w:t>Водоохранные</w:t>
      </w:r>
      <w:proofErr w:type="spellEnd"/>
      <w:r w:rsidRPr="007B3162">
        <w:rPr>
          <w:b/>
          <w:color w:val="000000"/>
          <w:lang w:val="ru-RU"/>
        </w:rPr>
        <w:t xml:space="preserve"> зоны, полосы водных объектов Северо-Казахстанской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"/>
          <w:p w:rsidR="008C7AFB" w:rsidRDefault="007B3162">
            <w:pPr>
              <w:spacing w:after="20"/>
              <w:ind w:left="20"/>
              <w:jc w:val="both"/>
            </w:pPr>
            <w:r w:rsidRPr="007B316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водоема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Pr="007B3162" w:rsidRDefault="007B3162">
            <w:pPr>
              <w:spacing w:after="20"/>
              <w:ind w:left="20"/>
              <w:jc w:val="both"/>
              <w:rPr>
                <w:lang w:val="ru-RU"/>
              </w:rPr>
            </w:pPr>
            <w:r w:rsidRPr="007B3162">
              <w:rPr>
                <w:color w:val="000000"/>
                <w:sz w:val="20"/>
                <w:lang w:val="ru-RU"/>
              </w:rPr>
              <w:t xml:space="preserve">Месторасположение (район, сельский округ, </w:t>
            </w:r>
            <w:proofErr w:type="spellStart"/>
            <w:r w:rsidRPr="007B3162">
              <w:rPr>
                <w:color w:val="000000"/>
                <w:sz w:val="20"/>
                <w:lang w:val="ru-RU"/>
              </w:rPr>
              <w:t>населҰнный</w:t>
            </w:r>
            <w:proofErr w:type="spellEnd"/>
            <w:r w:rsidRPr="007B3162">
              <w:rPr>
                <w:color w:val="000000"/>
                <w:sz w:val="20"/>
                <w:lang w:val="ru-RU"/>
              </w:rPr>
              <w:t xml:space="preserve"> пункт)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Pr="007B3162" w:rsidRDefault="007B3162">
            <w:pPr>
              <w:spacing w:after="20"/>
              <w:ind w:left="20"/>
              <w:jc w:val="both"/>
              <w:rPr>
                <w:lang w:val="ru-RU"/>
              </w:rPr>
            </w:pPr>
            <w:r w:rsidRPr="007B3162">
              <w:rPr>
                <w:color w:val="000000"/>
                <w:sz w:val="20"/>
                <w:lang w:val="ru-RU"/>
              </w:rPr>
              <w:t>Площадь водного зеркала (гектар)/протяженность (километров)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водоохранной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водоохранной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Реки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Ишим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Pr="007B3162" w:rsidRDefault="007B316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B3162">
              <w:rPr>
                <w:color w:val="000000"/>
                <w:sz w:val="20"/>
                <w:lang w:val="ru-RU"/>
              </w:rPr>
              <w:t>имени</w:t>
            </w:r>
            <w:proofErr w:type="gramEnd"/>
            <w:r w:rsidRPr="007B316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162">
              <w:rPr>
                <w:color w:val="000000"/>
                <w:sz w:val="20"/>
                <w:lang w:val="ru-RU"/>
              </w:rPr>
              <w:t>Габита</w:t>
            </w:r>
            <w:proofErr w:type="spellEnd"/>
            <w:r w:rsidRPr="007B3162">
              <w:rPr>
                <w:color w:val="000000"/>
                <w:sz w:val="20"/>
                <w:lang w:val="ru-RU"/>
              </w:rPr>
              <w:t xml:space="preserve"> Мусрепова, Шал акына, </w:t>
            </w:r>
            <w:proofErr w:type="spellStart"/>
            <w:r w:rsidRPr="007B3162">
              <w:rPr>
                <w:color w:val="000000"/>
                <w:sz w:val="20"/>
                <w:lang w:val="ru-RU"/>
              </w:rPr>
              <w:t>Есильский</w:t>
            </w:r>
            <w:proofErr w:type="spellEnd"/>
            <w:r w:rsidRPr="007B3162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7B3162">
              <w:rPr>
                <w:color w:val="000000"/>
                <w:sz w:val="20"/>
                <w:lang w:val="ru-RU"/>
              </w:rPr>
              <w:t>Кызылжарский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Аканбурлук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Габита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Мусрепова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Айыртауский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222,36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Иманбурлук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Айыртауский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Жембарак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Габита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Мусрепова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37,29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35-100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Мукыр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имени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Габита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Мусрепова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35-38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Pr="007B3162" w:rsidRDefault="007B3162">
            <w:pPr>
              <w:spacing w:after="20"/>
              <w:ind w:left="20"/>
              <w:jc w:val="both"/>
              <w:rPr>
                <w:lang w:val="ru-RU"/>
              </w:rPr>
            </w:pPr>
            <w:r w:rsidRPr="007B3162">
              <w:rPr>
                <w:color w:val="000000"/>
                <w:sz w:val="20"/>
                <w:lang w:val="ru-RU"/>
              </w:rPr>
              <w:t xml:space="preserve">Участок реки </w:t>
            </w:r>
            <w:proofErr w:type="spellStart"/>
            <w:r w:rsidRPr="007B3162">
              <w:rPr>
                <w:color w:val="000000"/>
                <w:sz w:val="20"/>
                <w:lang w:val="ru-RU"/>
              </w:rPr>
              <w:t>Шудасай</w:t>
            </w:r>
            <w:proofErr w:type="spellEnd"/>
            <w:r w:rsidRPr="007B3162">
              <w:rPr>
                <w:color w:val="000000"/>
                <w:sz w:val="20"/>
                <w:lang w:val="ru-RU"/>
              </w:rPr>
              <w:t xml:space="preserve"> в створе географических координат от 53°31’46.09” северной широты, 67°4’12.03” восточной долготы до </w:t>
            </w:r>
            <w:r w:rsidRPr="007B3162">
              <w:rPr>
                <w:color w:val="000000"/>
                <w:sz w:val="20"/>
                <w:lang w:val="ru-RU"/>
              </w:rPr>
              <w:t xml:space="preserve">53°31’33.39” северной </w:t>
            </w:r>
            <w:r w:rsidRPr="007B3162">
              <w:rPr>
                <w:color w:val="000000"/>
                <w:sz w:val="20"/>
                <w:lang w:val="ru-RU"/>
              </w:rPr>
              <w:lastRenderedPageBreak/>
              <w:t>широты, 67°3’46.77” восточной долготы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Шал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Юбилейный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Узынжар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Аралтобе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32,765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35-55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Камысакты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Айыртауский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Есильский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107,353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35-55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Pr="007B3162" w:rsidRDefault="007B3162">
            <w:pPr>
              <w:spacing w:after="20"/>
              <w:ind w:left="20"/>
              <w:jc w:val="both"/>
              <w:rPr>
                <w:lang w:val="ru-RU"/>
              </w:rPr>
            </w:pPr>
            <w:r w:rsidRPr="007B3162">
              <w:rPr>
                <w:color w:val="000000"/>
                <w:sz w:val="20"/>
                <w:lang w:val="ru-RU"/>
              </w:rPr>
              <w:t xml:space="preserve">Река </w:t>
            </w:r>
            <w:proofErr w:type="spellStart"/>
            <w:r w:rsidRPr="007B3162">
              <w:rPr>
                <w:color w:val="000000"/>
                <w:sz w:val="20"/>
                <w:lang w:val="ru-RU"/>
              </w:rPr>
              <w:t>Куланайгыр</w:t>
            </w:r>
            <w:proofErr w:type="spellEnd"/>
            <w:r w:rsidRPr="007B3162">
              <w:rPr>
                <w:color w:val="000000"/>
                <w:sz w:val="20"/>
                <w:lang w:val="ru-RU"/>
              </w:rPr>
              <w:t xml:space="preserve"> (участок капитального </w:t>
            </w:r>
            <w:r w:rsidRPr="007B3162">
              <w:rPr>
                <w:color w:val="000000"/>
                <w:sz w:val="20"/>
                <w:lang w:val="ru-RU"/>
              </w:rPr>
              <w:t>ремонта моста на 159 километре автомобильной дороги областного значения КСТ-62 "Еленовка-Арыкбалык-Чистополье-Есиль километры 17-209")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Pr="007B3162" w:rsidRDefault="007B3162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7B3162">
              <w:rPr>
                <w:color w:val="000000"/>
                <w:sz w:val="20"/>
                <w:lang w:val="ru-RU"/>
              </w:rPr>
              <w:t>имени</w:t>
            </w:r>
            <w:proofErr w:type="gramEnd"/>
            <w:r w:rsidRPr="007B3162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B3162">
              <w:rPr>
                <w:color w:val="000000"/>
                <w:sz w:val="20"/>
                <w:lang w:val="ru-RU"/>
              </w:rPr>
              <w:t>Габита</w:t>
            </w:r>
            <w:proofErr w:type="spellEnd"/>
            <w:r w:rsidRPr="007B3162">
              <w:rPr>
                <w:color w:val="000000"/>
                <w:sz w:val="20"/>
                <w:lang w:val="ru-RU"/>
              </w:rPr>
              <w:t xml:space="preserve"> Мусрепова, </w:t>
            </w:r>
            <w:proofErr w:type="spellStart"/>
            <w:r w:rsidRPr="007B3162">
              <w:rPr>
                <w:color w:val="000000"/>
                <w:sz w:val="20"/>
                <w:lang w:val="ru-RU"/>
              </w:rPr>
              <w:t>Чистопольский</w:t>
            </w:r>
            <w:proofErr w:type="spellEnd"/>
            <w:r w:rsidRPr="007B3162">
              <w:rPr>
                <w:color w:val="000000"/>
                <w:sz w:val="20"/>
                <w:lang w:val="ru-RU"/>
              </w:rPr>
              <w:t>, Ялты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Pr="007B3162" w:rsidRDefault="007B3162">
            <w:pPr>
              <w:spacing w:after="20"/>
              <w:ind w:left="20"/>
              <w:jc w:val="both"/>
              <w:rPr>
                <w:lang w:val="ru-RU"/>
              </w:rPr>
            </w:pPr>
            <w:r w:rsidRPr="007B3162">
              <w:rPr>
                <w:color w:val="000000"/>
                <w:sz w:val="20"/>
                <w:lang w:val="ru-RU"/>
              </w:rPr>
              <w:t xml:space="preserve">Участок реки </w:t>
            </w:r>
            <w:proofErr w:type="spellStart"/>
            <w:r w:rsidRPr="007B3162">
              <w:rPr>
                <w:color w:val="000000"/>
                <w:sz w:val="20"/>
                <w:lang w:val="ru-RU"/>
              </w:rPr>
              <w:t>Шат</w:t>
            </w:r>
            <w:proofErr w:type="spellEnd"/>
            <w:r w:rsidRPr="007B3162">
              <w:rPr>
                <w:color w:val="000000"/>
                <w:sz w:val="20"/>
                <w:lang w:val="ru-RU"/>
              </w:rPr>
              <w:t xml:space="preserve"> в створе географических координат горного </w:t>
            </w:r>
            <w:r w:rsidRPr="007B3162">
              <w:rPr>
                <w:color w:val="000000"/>
                <w:sz w:val="20"/>
                <w:lang w:val="ru-RU"/>
              </w:rPr>
              <w:t>отвода месторождения "Даутское-1"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Акжарский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Ленинградский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Ленинградское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ОзҰра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Айыртауский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Pr="007B3162" w:rsidRDefault="007B3162">
            <w:pPr>
              <w:spacing w:after="20"/>
              <w:ind w:left="20"/>
              <w:jc w:val="both"/>
              <w:rPr>
                <w:lang w:val="ru-RU"/>
              </w:rPr>
            </w:pPr>
            <w:r w:rsidRPr="007B3162">
              <w:rPr>
                <w:color w:val="000000"/>
                <w:sz w:val="20"/>
                <w:lang w:val="ru-RU"/>
              </w:rPr>
              <w:t xml:space="preserve">Участок озера </w:t>
            </w:r>
            <w:proofErr w:type="spellStart"/>
            <w:r w:rsidRPr="007B3162">
              <w:rPr>
                <w:color w:val="000000"/>
                <w:sz w:val="20"/>
                <w:lang w:val="ru-RU"/>
              </w:rPr>
              <w:t>Жетыколь</w:t>
            </w:r>
            <w:proofErr w:type="spellEnd"/>
            <w:r w:rsidRPr="007B3162">
              <w:rPr>
                <w:color w:val="000000"/>
                <w:sz w:val="20"/>
                <w:lang w:val="ru-RU"/>
              </w:rPr>
              <w:t xml:space="preserve"> (в пределах оросительной системы ТОО "Агро-</w:t>
            </w:r>
            <w:proofErr w:type="spellStart"/>
            <w:r w:rsidRPr="007B3162">
              <w:rPr>
                <w:color w:val="000000"/>
                <w:sz w:val="20"/>
                <w:lang w:val="ru-RU"/>
              </w:rPr>
              <w:t>Елецкое</w:t>
            </w:r>
            <w:proofErr w:type="spellEnd"/>
            <w:r w:rsidRPr="007B3162">
              <w:rPr>
                <w:color w:val="000000"/>
                <w:sz w:val="20"/>
                <w:lang w:val="ru-RU"/>
              </w:rPr>
              <w:t>")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Елецкий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4,857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Акжарский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Комбайсор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Ленинградский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Даут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Аккайынский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Токуши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Токушинский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Токуши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Шаглытениз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Киялинский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Базарал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Аралагашский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Аралагаш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Байсал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Аралагашский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Амангельды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Аксуат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Аралагашский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Рублевка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Круглое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Аралагашский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Рублевка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Балыкты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Малые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Смирновский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Жалтыр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Григорьевский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Григорьевка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Кундуколь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Полтавский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Полтавка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Есильский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Полоустное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Полонское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Петровский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Покровский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Петровка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Екатериновское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Екатериновка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Питное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Пресновский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Железнинский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Курганское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Усердное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Кабань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Первомайский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Кабань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Суатколь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Амангельды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Мужук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Озерный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Жалтырша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Майбалыкский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Далагуль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Благовещенский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Майбалык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Питное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Пресновский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Островка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Жекеколь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Благовещенский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Благовещенка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Жарагаш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Благовещенский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Благовещенка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Лапушки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Пресновский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Железнинский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Купальное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Пресновский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Железнинский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Лагерное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Пресновский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Пресновка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Шырыкмай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Майбалыкский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Акбалык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ОзҰрный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Горькое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Мирный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Екатериновка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50-55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Кызылжарский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Логуново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Соколовский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Соколовка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Сергино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Налобинский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Виноградовский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Дубровное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Налобинский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Дубровное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Гайдуково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Налобинский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Гайдуково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Жалтыр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Рассветский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Рассвет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Лебеденок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Налобинский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Сиверга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Налобинский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СолҰное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Лесной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Якорьский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50-75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ПҰстрое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Петропавловск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Прибрежный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Тепличное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Лебяжье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Вагулинский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Вагулино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Бугровое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Бугровской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Бугровое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Земляное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Бугровской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Бугровое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50-55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Курейное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Налобинский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Гайдуково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Мамлютский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Щучье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Щучье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СтудҰное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Казачье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Дубровинский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Михайловка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Краснознаменский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Беловка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Кривые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Дубровинский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Дубровное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Каменное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Чистое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Чистое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Минкесер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Кызыласкерский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Новомихайловский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Бескамышное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Краснознаменский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Калугино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Федосейкино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Воскресеновский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Воскресеновка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50-55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Жаргино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Жагрино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Каменное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Мамлютка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Таловое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Талое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Пригородный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Покровка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БелҰнок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Белое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Уделово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УделҰнок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bookmarkStart w:id="24" w:name="z36"/>
            <w:proofErr w:type="spellStart"/>
            <w:r>
              <w:rPr>
                <w:color w:val="000000"/>
                <w:sz w:val="20"/>
              </w:rPr>
              <w:t>Краснозна</w:t>
            </w:r>
            <w:proofErr w:type="spellEnd"/>
          </w:p>
          <w:bookmarkEnd w:id="24"/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менское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Краснознаменский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Кранознаменское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Прудок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Краснознаменский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Калугино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Тетеркино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Куропаткино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Беловский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Большой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Черок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Дубровинский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Михайловка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Желтое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Воскресеновский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Становое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50-75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Габита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Мусрепова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Улуколь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Бирликский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Рузаевский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bookmarkStart w:id="25" w:name="z37"/>
            <w:proofErr w:type="spellStart"/>
            <w:r>
              <w:rPr>
                <w:color w:val="000000"/>
                <w:sz w:val="20"/>
              </w:rPr>
              <w:t>Шарыкское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водохрани</w:t>
            </w:r>
            <w:proofErr w:type="spellEnd"/>
          </w:p>
          <w:bookmarkEnd w:id="25"/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лище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Андреевский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Кокалажарский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lastRenderedPageBreak/>
              <w:t>Андреевка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Магжана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Жумабаева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Первое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Лебяжинский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Лебяжье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Второе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Лебяжинский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Лебяжье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Зарослое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bookmarkStart w:id="26" w:name="z38"/>
            <w:proofErr w:type="spellStart"/>
            <w:r>
              <w:rPr>
                <w:color w:val="000000"/>
                <w:sz w:val="20"/>
              </w:rPr>
              <w:t>Аккайын</w:t>
            </w:r>
            <w:proofErr w:type="spellEnd"/>
          </w:p>
          <w:bookmarkEnd w:id="26"/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Гавринский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Зарослое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Рявкино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bookmarkStart w:id="27" w:name="z39"/>
            <w:proofErr w:type="spellStart"/>
            <w:r>
              <w:rPr>
                <w:color w:val="000000"/>
                <w:sz w:val="20"/>
              </w:rPr>
              <w:t>Байтерек</w:t>
            </w:r>
            <w:proofErr w:type="spellEnd"/>
          </w:p>
          <w:bookmarkEnd w:id="27"/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Фурмановский</w:t>
            </w:r>
            <w:proofErr w:type="spellEnd"/>
            <w:r>
              <w:rPr>
                <w:color w:val="000000"/>
                <w:sz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</w:rPr>
              <w:t>Рявкино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Питное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Полудинский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Полудино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Тимирязевский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Аксуат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Дзержинский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Москворецкий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Москворецкое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Жаркен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Дмитриевский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Дмитриевка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Дмитриевка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Дмитриевский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Дмитриевка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C7AFB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Уалихановский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8C7AF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Жамантуз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Кайратский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AFB" w:rsidRDefault="007B316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</w:tbl>
    <w:p w:rsidR="008C7AFB" w:rsidRDefault="007B3162">
      <w:pPr>
        <w:spacing w:after="0"/>
      </w:pPr>
      <w:r>
        <w:br/>
      </w:r>
    </w:p>
    <w:p w:rsidR="008C7AFB" w:rsidRDefault="007B3162">
      <w:pPr>
        <w:spacing w:after="0"/>
      </w:pPr>
      <w:r>
        <w:br/>
      </w:r>
      <w:r>
        <w:br/>
      </w:r>
    </w:p>
    <w:p w:rsidR="008C7AFB" w:rsidRPr="007B3162" w:rsidRDefault="007B3162">
      <w:pPr>
        <w:pStyle w:val="disclaimer"/>
        <w:rPr>
          <w:lang w:val="ru-RU"/>
        </w:rPr>
      </w:pPr>
      <w:r w:rsidRPr="007B3162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</w:t>
      </w:r>
      <w:r w:rsidRPr="007B3162">
        <w:rPr>
          <w:color w:val="000000"/>
          <w:lang w:val="ru-RU"/>
        </w:rPr>
        <w:t>юстиции Республики Казахстан</w:t>
      </w:r>
    </w:p>
    <w:sectPr w:rsidR="008C7AFB" w:rsidRPr="007B316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AFB"/>
    <w:rsid w:val="007B3162"/>
    <w:rsid w:val="008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5B60-1D36-49FD-9074-3E794A4B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Гульсара Ескендирова</cp:lastModifiedBy>
  <cp:revision>2</cp:revision>
  <dcterms:created xsi:type="dcterms:W3CDTF">2023-12-13T10:34:00Z</dcterms:created>
  <dcterms:modified xsi:type="dcterms:W3CDTF">2023-12-13T10:36:00Z</dcterms:modified>
</cp:coreProperties>
</file>