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6C" w:rsidRDefault="0068639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6C" w:rsidRPr="0068639B" w:rsidRDefault="0068639B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"g23f000965m.15-11-2023.rus.docx"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68639B">
        <w:rPr>
          <w:rStyle w:val="ab"/>
          <w:b/>
          <w:sz w:val="28"/>
          <w:lang w:val="ru-RU"/>
        </w:rPr>
        <w:t>Об утверждении Правил соз</w:t>
      </w:r>
      <w:bookmarkStart w:id="0" w:name="_GoBack"/>
      <w:bookmarkEnd w:id="0"/>
      <w:r w:rsidRPr="0068639B">
        <w:rPr>
          <w:rStyle w:val="ab"/>
          <w:b/>
          <w:sz w:val="28"/>
          <w:lang w:val="ru-RU"/>
        </w:rPr>
        <w:t>дания, содержания и защиты зеленых насаждений населенных пунктов области Абай</w:t>
      </w:r>
    </w:p>
    <w:p w:rsidR="00AC776C" w:rsidRPr="0068639B" w:rsidRDefault="0068639B">
      <w:pPr>
        <w:spacing w:after="0"/>
        <w:jc w:val="both"/>
        <w:rPr>
          <w:lang w:val="ru-RU"/>
        </w:rPr>
      </w:pPr>
      <w:r w:rsidRPr="0068639B">
        <w:rPr>
          <w:rStyle w:val="ab"/>
          <w:sz w:val="28"/>
          <w:lang w:val="ru-RU"/>
        </w:rPr>
        <w:t xml:space="preserve">Решение </w:t>
      </w:r>
      <w:proofErr w:type="spellStart"/>
      <w:r w:rsidRPr="0068639B">
        <w:rPr>
          <w:rStyle w:val="ab"/>
          <w:sz w:val="28"/>
          <w:lang w:val="ru-RU"/>
        </w:rPr>
        <w:t>маслихата</w:t>
      </w:r>
      <w:proofErr w:type="spellEnd"/>
      <w:r w:rsidRPr="0068639B">
        <w:rPr>
          <w:rStyle w:val="ab"/>
          <w:sz w:val="28"/>
          <w:lang w:val="ru-RU"/>
        </w:rPr>
        <w:t xml:space="preserve"> области Абай от 15 ноября 2023 года № 9/65-</w:t>
      </w:r>
      <w:r w:rsidRPr="0068639B">
        <w:rPr>
          <w:rStyle w:val="ab"/>
          <w:sz w:val="28"/>
        </w:rPr>
        <w:t>VII</w:t>
      </w:r>
      <w:r w:rsidRPr="0068639B">
        <w:rPr>
          <w:rStyle w:val="ab"/>
          <w:sz w:val="28"/>
          <w:lang w:val="ru-RU"/>
        </w:rPr>
        <w:t>І</w:t>
      </w:r>
      <w:r>
        <w:rPr>
          <w:b/>
          <w:color w:val="000000"/>
          <w:sz w:val="28"/>
          <w:lang w:val="ru-RU"/>
        </w:rPr>
        <w:fldChar w:fldCharType="end"/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" w:name="z5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В соответствии с подпунктом 4-3) пункта 1</w:t>
      </w:r>
      <w:r w:rsidRPr="0068639B">
        <w:rPr>
          <w:color w:val="000000"/>
          <w:sz w:val="28"/>
          <w:lang w:val="ru-RU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4) статьи 10 Закона Республики Казахстан "О растительном мире", приказом Министра экологии и природных ресурсов Республики Каза</w:t>
      </w:r>
      <w:r w:rsidRPr="0068639B">
        <w:rPr>
          <w:color w:val="000000"/>
          <w:sz w:val="28"/>
          <w:lang w:val="ru-RU"/>
        </w:rPr>
        <w:t xml:space="preserve">хстан "Об утверждении Типовых правил создания, содержания и защиты зеленых насаждений населенных пунктов" от 23 февраля 2023 года № 62 (зарегистрировано в Реестре государственной регистрации нормативных правовых актов под № 31996), </w:t>
      </w:r>
      <w:proofErr w:type="spellStart"/>
      <w:r w:rsidRPr="0068639B">
        <w:rPr>
          <w:color w:val="000000"/>
          <w:sz w:val="28"/>
          <w:lang w:val="ru-RU"/>
        </w:rPr>
        <w:t>маслихат</w:t>
      </w:r>
      <w:proofErr w:type="spellEnd"/>
      <w:r w:rsidRPr="0068639B">
        <w:rPr>
          <w:color w:val="000000"/>
          <w:sz w:val="28"/>
          <w:lang w:val="ru-RU"/>
        </w:rPr>
        <w:t xml:space="preserve"> области Абай РЕ</w:t>
      </w:r>
      <w:r w:rsidRPr="0068639B">
        <w:rPr>
          <w:color w:val="000000"/>
          <w:sz w:val="28"/>
          <w:lang w:val="ru-RU"/>
        </w:rPr>
        <w:t>ШИЛ: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" w:name="z6"/>
      <w:bookmarkEnd w:id="1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1. Утвердить Правила создания, содержания и защиты зеленых насаждений населенных пунктов области Абай согласно приложению к настоящему </w:t>
      </w:r>
      <w:proofErr w:type="gramStart"/>
      <w:r w:rsidRPr="0068639B">
        <w:rPr>
          <w:color w:val="000000"/>
          <w:sz w:val="28"/>
          <w:lang w:val="ru-RU"/>
        </w:rPr>
        <w:t>решению</w:t>
      </w:r>
      <w:proofErr w:type="gramEnd"/>
      <w:r w:rsidRPr="0068639B">
        <w:rPr>
          <w:color w:val="000000"/>
          <w:sz w:val="28"/>
          <w:lang w:val="ru-RU"/>
        </w:rPr>
        <w:t>.</w:t>
      </w:r>
    </w:p>
    <w:bookmarkEnd w:id="2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</w:t>
      </w:r>
      <w:r w:rsidRPr="0068639B">
        <w:rPr>
          <w:color w:val="000000"/>
          <w:sz w:val="28"/>
          <w:lang w:val="ru-RU"/>
        </w:rPr>
        <w:t>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C776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8639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Приложение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области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Абай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от 15 ноября 2023 года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№ 9/65-</w:t>
            </w:r>
            <w:r>
              <w:rPr>
                <w:color w:val="000000"/>
                <w:sz w:val="20"/>
              </w:rPr>
              <w:t>VIII</w:t>
            </w:r>
          </w:p>
        </w:tc>
      </w:tr>
    </w:tbl>
    <w:p w:rsidR="00AC776C" w:rsidRPr="0068639B" w:rsidRDefault="0068639B">
      <w:pPr>
        <w:spacing w:after="0"/>
        <w:rPr>
          <w:lang w:val="ru-RU"/>
        </w:rPr>
      </w:pPr>
      <w:bookmarkStart w:id="3" w:name="z8"/>
      <w:r w:rsidRPr="0068639B">
        <w:rPr>
          <w:b/>
          <w:color w:val="000000"/>
          <w:lang w:val="ru-RU"/>
        </w:rPr>
        <w:t xml:space="preserve"> Правила создания, содержания и защиты зеленых насаждений населенных пунктов облас</w:t>
      </w:r>
      <w:r w:rsidRPr="0068639B">
        <w:rPr>
          <w:b/>
          <w:color w:val="000000"/>
          <w:lang w:val="ru-RU"/>
        </w:rPr>
        <w:t>ти Абай</w:t>
      </w:r>
    </w:p>
    <w:p w:rsidR="00AC776C" w:rsidRPr="0068639B" w:rsidRDefault="0068639B">
      <w:pPr>
        <w:spacing w:after="0"/>
        <w:rPr>
          <w:lang w:val="ru-RU"/>
        </w:rPr>
      </w:pPr>
      <w:bookmarkStart w:id="4" w:name="z9"/>
      <w:bookmarkEnd w:id="3"/>
      <w:r w:rsidRPr="0068639B">
        <w:rPr>
          <w:b/>
          <w:color w:val="000000"/>
          <w:lang w:val="ru-RU"/>
        </w:rPr>
        <w:t xml:space="preserve"> Глава 1. Общие положения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" w:name="z10"/>
      <w:bookmarkEnd w:id="4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1. Настоящие Правила создания, содержания и защиты зеленых насаждений населенных пунктов области Абай (далее – Правила) разработаны в </w:t>
      </w:r>
      <w:proofErr w:type="spellStart"/>
      <w:r w:rsidRPr="0068639B">
        <w:rPr>
          <w:color w:val="000000"/>
          <w:sz w:val="28"/>
          <w:lang w:val="ru-RU"/>
        </w:rPr>
        <w:t>соотвествии</w:t>
      </w:r>
      <w:proofErr w:type="spellEnd"/>
      <w:r w:rsidRPr="0068639B">
        <w:rPr>
          <w:color w:val="000000"/>
          <w:sz w:val="28"/>
          <w:lang w:val="ru-RU"/>
        </w:rPr>
        <w:t xml:space="preserve"> с приказом</w:t>
      </w:r>
      <w:r w:rsidRPr="0068639B">
        <w:rPr>
          <w:color w:val="000000"/>
          <w:sz w:val="28"/>
          <w:lang w:val="ru-RU"/>
        </w:rPr>
        <w:t xml:space="preserve"> Министра экологии и природных ресурсов Республики Казахстан "Об утверждении Типовых правил создания, содержания и защиты зеленых насаждений населенных пунктов" от 23 февраля 2023 года № 62 (зарегистрировано в Реестре государственной регистрации нормативны</w:t>
      </w:r>
      <w:r w:rsidRPr="0068639B">
        <w:rPr>
          <w:color w:val="000000"/>
          <w:sz w:val="28"/>
          <w:lang w:val="ru-RU"/>
        </w:rPr>
        <w:t>х правовых актов под № 31996).</w:t>
      </w:r>
    </w:p>
    <w:bookmarkEnd w:id="5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</w:t>
      </w:r>
      <w:r w:rsidRPr="0068639B">
        <w:rPr>
          <w:color w:val="000000"/>
          <w:sz w:val="28"/>
          <w:lang w:val="ru-RU"/>
        </w:rPr>
        <w:t>ного жилого дома, на дачных участках.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" w:name="z11"/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2. Правила определяют порядок и регулируют отношения в сфере создания, содержания и защиты зеленых насаждений населенных пунктов области Абай, вне зависимости от формы собственности.</w:t>
      </w:r>
    </w:p>
    <w:bookmarkEnd w:id="6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3. В настоящих Правилах</w:t>
      </w:r>
      <w:r w:rsidRPr="0068639B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</w:t>
      </w:r>
      <w:r w:rsidRPr="0068639B">
        <w:rPr>
          <w:color w:val="000000"/>
          <w:sz w:val="28"/>
          <w:lang w:val="ru-RU"/>
        </w:rPr>
        <w:t>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</w:t>
      </w:r>
      <w:r w:rsidRPr="0068639B">
        <w:rPr>
          <w:color w:val="000000"/>
          <w:sz w:val="28"/>
          <w:lang w:val="ru-RU"/>
        </w:rPr>
        <w:t xml:space="preserve">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</w:t>
      </w:r>
      <w:r w:rsidRPr="0068639B">
        <w:rPr>
          <w:color w:val="000000"/>
          <w:sz w:val="28"/>
          <w:lang w:val="ru-RU"/>
        </w:rPr>
        <w:t>ловий жизни населения;</w:t>
      </w:r>
    </w:p>
    <w:p w:rsidR="00AC776C" w:rsidRPr="0068639B" w:rsidRDefault="0068639B">
      <w:pPr>
        <w:spacing w:after="0"/>
        <w:jc w:val="both"/>
        <w:rPr>
          <w:lang w:val="ru-RU"/>
        </w:rPr>
      </w:pPr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вырубка деревьев – работа по вырубке деревьев, осуществляемая по разрешению уполномоченного органа в соответствии с пунктом 159 приложения 2 к Закону Республики Казахстан "О разрешениях и уведомлениях" (далее – Закон о разр</w:t>
      </w:r>
      <w:r w:rsidRPr="0068639B">
        <w:rPr>
          <w:color w:val="000000"/>
          <w:sz w:val="28"/>
          <w:lang w:val="ru-RU"/>
        </w:rPr>
        <w:t>ешениях);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дендрологический план – схематический документ размещения зеленых насаж</w:t>
      </w:r>
      <w:r w:rsidRPr="0068639B">
        <w:rPr>
          <w:color w:val="000000"/>
          <w:sz w:val="28"/>
          <w:lang w:val="ru-RU"/>
        </w:rPr>
        <w:t>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5)</w:t>
      </w:r>
      <w:r w:rsidRPr="0068639B">
        <w:rPr>
          <w:color w:val="000000"/>
          <w:sz w:val="28"/>
          <w:lang w:val="ru-RU"/>
        </w:rPr>
        <w:t xml:space="preserve">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</w:t>
      </w:r>
      <w:r w:rsidRPr="0068639B">
        <w:rPr>
          <w:color w:val="000000"/>
          <w:sz w:val="28"/>
          <w:lang w:val="ru-RU"/>
        </w:rPr>
        <w:t>влетворения нужд населения (инженерные системы общего пользования);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6) омолаживание – сильное укорачивание скелетных и </w:t>
      </w:r>
      <w:proofErr w:type="spellStart"/>
      <w:r w:rsidRPr="0068639B">
        <w:rPr>
          <w:color w:val="000000"/>
          <w:sz w:val="28"/>
          <w:lang w:val="ru-RU"/>
        </w:rPr>
        <w:t>полускелетных</w:t>
      </w:r>
      <w:proofErr w:type="spellEnd"/>
      <w:r w:rsidRPr="0068639B">
        <w:rPr>
          <w:color w:val="000000"/>
          <w:sz w:val="28"/>
          <w:lang w:val="ru-RU"/>
        </w:rPr>
        <w:t xml:space="preserve"> ветвей, прореживание и регулирование побегов, обрезка ствола на высоте не менее 3,5 метров у взрослых деревьев, приго</w:t>
      </w:r>
      <w:r w:rsidRPr="0068639B">
        <w:rPr>
          <w:color w:val="000000"/>
          <w:sz w:val="28"/>
          <w:lang w:val="ru-RU"/>
        </w:rPr>
        <w:t>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7) зеленый массив – озелененная территория, насчитывающая не менее 50 экземпляров деревьев на территории не менее 0,12</w:t>
      </w:r>
      <w:r w:rsidRPr="0068639B">
        <w:rPr>
          <w:color w:val="000000"/>
          <w:sz w:val="28"/>
          <w:lang w:val="ru-RU"/>
        </w:rPr>
        <w:t xml:space="preserve">5 </w:t>
      </w:r>
      <w:proofErr w:type="gramStart"/>
      <w:r w:rsidRPr="0068639B">
        <w:rPr>
          <w:color w:val="000000"/>
          <w:sz w:val="28"/>
          <w:lang w:val="ru-RU"/>
        </w:rPr>
        <w:t>га.,</w:t>
      </w:r>
      <w:proofErr w:type="gramEnd"/>
      <w:r w:rsidRPr="0068639B">
        <w:rPr>
          <w:color w:val="000000"/>
          <w:sz w:val="28"/>
          <w:lang w:val="ru-RU"/>
        </w:rPr>
        <w:t xml:space="preserve"> независимо от видового состава;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8) зеленые насаждения – насаждения древесно-кустарниковых и травянистых растений, выполняющие защитные, санитарно-гигиенические, социальные, эстетические и иные функции на территориях населенных пунктов;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9</w:t>
      </w:r>
      <w:r w:rsidRPr="0068639B">
        <w:rPr>
          <w:color w:val="000000"/>
          <w:sz w:val="28"/>
          <w:lang w:val="ru-RU"/>
        </w:rPr>
        <w:t>) уничтожение зеленых насаждений – повреждение зеленых насаждений, повлекшее их гибель;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10) создание, содержание и защита зеленых насаждений – система правовых, административных, организационных и экономических мер, направленных на создание, сохранен</w:t>
      </w:r>
      <w:r w:rsidRPr="0068639B">
        <w:rPr>
          <w:color w:val="000000"/>
          <w:sz w:val="28"/>
          <w:lang w:val="ru-RU"/>
        </w:rPr>
        <w:t>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11) сохранение зеленых насаждений – комплекс мероприятий, направленный на сохранени</w:t>
      </w:r>
      <w:r w:rsidRPr="0068639B">
        <w:rPr>
          <w:color w:val="000000"/>
          <w:sz w:val="28"/>
          <w:lang w:val="ru-RU"/>
        </w:rPr>
        <w:t>е особо ценных пород насаждений, попадающих под пятно благоустройства и строительных работ;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</w:t>
      </w:r>
      <w:r w:rsidRPr="0068639B">
        <w:rPr>
          <w:color w:val="000000"/>
          <w:sz w:val="28"/>
          <w:lang w:val="ru-RU"/>
        </w:rPr>
        <w:t>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13) инвентаризация зеленых насаждений (</w:t>
      </w:r>
      <w:proofErr w:type="spellStart"/>
      <w:r w:rsidRPr="0068639B">
        <w:rPr>
          <w:color w:val="000000"/>
          <w:sz w:val="28"/>
          <w:lang w:val="ru-RU"/>
        </w:rPr>
        <w:t>подерев</w:t>
      </w:r>
      <w:r w:rsidRPr="0068639B">
        <w:rPr>
          <w:color w:val="000000"/>
          <w:sz w:val="28"/>
          <w:lang w:val="ru-RU"/>
        </w:rPr>
        <w:t>ный</w:t>
      </w:r>
      <w:proofErr w:type="spellEnd"/>
      <w:r w:rsidRPr="0068639B">
        <w:rPr>
          <w:color w:val="000000"/>
          <w:sz w:val="28"/>
          <w:lang w:val="ru-RU"/>
        </w:rPr>
        <w:t xml:space="preserve">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14) реестр зеленых насаждений – свод д</w:t>
      </w:r>
      <w:r w:rsidRPr="0068639B">
        <w:rPr>
          <w:color w:val="000000"/>
          <w:sz w:val="28"/>
          <w:lang w:val="ru-RU"/>
        </w:rPr>
        <w:t>анных о типах, видовом составе, размере площади, состоянии и расположении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</w:t>
      </w:r>
      <w:r w:rsidRPr="0068639B">
        <w:rPr>
          <w:color w:val="000000"/>
          <w:sz w:val="28"/>
          <w:lang w:val="ru-RU"/>
        </w:rPr>
        <w:t xml:space="preserve">жданина вместе с хозяйственными и </w:t>
      </w:r>
      <w:proofErr w:type="gramStart"/>
      <w:r w:rsidRPr="0068639B">
        <w:rPr>
          <w:color w:val="000000"/>
          <w:sz w:val="28"/>
          <w:lang w:val="ru-RU"/>
        </w:rPr>
        <w:t>другими строениями</w:t>
      </w:r>
      <w:proofErr w:type="gramEnd"/>
      <w:r w:rsidRPr="0068639B">
        <w:rPr>
          <w:color w:val="000000"/>
          <w:sz w:val="28"/>
          <w:lang w:val="ru-RU"/>
        </w:rPr>
        <w:t xml:space="preserve"> и зелеными насаждениями;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16) незаконная вырубка – вырубка деревьев, осуществляемая без разрешения уполномоченного органа;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17) озелененные территории – участок земли, на котором располагается </w:t>
      </w:r>
      <w:r w:rsidRPr="0068639B">
        <w:rPr>
          <w:color w:val="000000"/>
          <w:sz w:val="28"/>
          <w:lang w:val="ru-RU"/>
        </w:rPr>
        <w:t>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18) организация по озеленению - физическое или юридическое лицо, на основании договора осуществляющее деятельн</w:t>
      </w:r>
      <w:r w:rsidRPr="0068639B">
        <w:rPr>
          <w:color w:val="000000"/>
          <w:sz w:val="28"/>
          <w:lang w:val="ru-RU"/>
        </w:rPr>
        <w:t>ость по озеленению, содержанию, работы по уходу зеленых насаждений и озелененных территорий общего пользования на территории населенного пункта;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19) газон - элемент благоустройства (участок земли), включающий в себя травянистый покров и другие растен</w:t>
      </w:r>
      <w:r w:rsidRPr="0068639B">
        <w:rPr>
          <w:color w:val="000000"/>
          <w:sz w:val="28"/>
          <w:lang w:val="ru-RU"/>
        </w:rPr>
        <w:t>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20) работы по уходу – уход за почвой, подземной и надземной частью растений (подкормка, полив, рыхление, санитарно-п</w:t>
      </w:r>
      <w:r w:rsidRPr="0068639B">
        <w:rPr>
          <w:color w:val="000000"/>
          <w:sz w:val="28"/>
          <w:lang w:val="ru-RU"/>
        </w:rPr>
        <w:t>рофилактические мероприятия и прочие действия);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21) вынужденная вырубка – вырубка деревьев, без согласования уполномоченного органа при ликвидации аварийных и чрезвычайных ситуаций;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22) план компенсационной посадки – план посадки деревьев, кото</w:t>
      </w:r>
      <w:r w:rsidRPr="0068639B">
        <w:rPr>
          <w:color w:val="000000"/>
          <w:sz w:val="28"/>
          <w:lang w:val="ru-RU"/>
        </w:rPr>
        <w:t>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23) компенсационная посадка – посадка взамен вырубленных д</w:t>
      </w:r>
      <w:r w:rsidRPr="0068639B">
        <w:rPr>
          <w:color w:val="000000"/>
          <w:sz w:val="28"/>
          <w:lang w:val="ru-RU"/>
        </w:rPr>
        <w:t>еревьев на специальных участках, определенных уполномоченным органом в соответствии с дендрологическим планом;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24) проезд – элемент дороги, обеспечивающий подъезд транспортных средств к жилым и общественным зданиям, учреждениям, предприятиям, </w:t>
      </w:r>
      <w:r w:rsidRPr="0068639B">
        <w:rPr>
          <w:color w:val="000000"/>
          <w:sz w:val="28"/>
          <w:lang w:val="ru-RU"/>
        </w:rPr>
        <w:t>объектам застройки внутри микрорайонов, кварталов, населенных пунктов;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25)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</w:t>
      </w:r>
      <w:r w:rsidRPr="0068639B">
        <w:rPr>
          <w:color w:val="000000"/>
          <w:sz w:val="28"/>
          <w:lang w:val="ru-RU"/>
        </w:rPr>
        <w:t>лю зданий, создающих угрозу безопасности дорожного движения);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26)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</w:t>
      </w:r>
      <w:r w:rsidRPr="0068639B">
        <w:rPr>
          <w:color w:val="000000"/>
          <w:sz w:val="28"/>
          <w:lang w:val="ru-RU"/>
        </w:rPr>
        <w:t>хостойные деревья;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27)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28) уполномоченный орган – структурное подразделение городского или районн</w:t>
      </w:r>
      <w:r w:rsidRPr="0068639B">
        <w:rPr>
          <w:color w:val="000000"/>
          <w:sz w:val="28"/>
          <w:lang w:val="ru-RU"/>
        </w:rPr>
        <w:t xml:space="preserve">ого </w:t>
      </w:r>
      <w:proofErr w:type="spellStart"/>
      <w:r w:rsidRPr="0068639B">
        <w:rPr>
          <w:color w:val="000000"/>
          <w:sz w:val="28"/>
          <w:lang w:val="ru-RU"/>
        </w:rPr>
        <w:t>акимата</w:t>
      </w:r>
      <w:proofErr w:type="spellEnd"/>
      <w:r w:rsidRPr="0068639B">
        <w:rPr>
          <w:color w:val="000000"/>
          <w:sz w:val="28"/>
          <w:lang w:val="ru-RU"/>
        </w:rPr>
        <w:t xml:space="preserve"> области Абай, осуществляющие функции в сфере регулирования вопросов содержания и защиты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29) формирование кроны – обрезка ветвей и побегов, отдельных деревьев, кустарников и линейных насаждений, поддающихся формовке, не</w:t>
      </w:r>
      <w:r w:rsidRPr="0068639B">
        <w:rPr>
          <w:color w:val="000000"/>
          <w:sz w:val="28"/>
          <w:lang w:val="ru-RU"/>
        </w:rPr>
        <w:t xml:space="preserve"> приводящая их гибели, с целью придания им определенной эстетической формы и омолаживания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30) малые архитектурные формы – объекты декоративного характера и практического использования (скульптуры, фонтаны, барельефы, вазы для цвет</w:t>
      </w:r>
      <w:r w:rsidRPr="0068639B">
        <w:rPr>
          <w:color w:val="000000"/>
          <w:sz w:val="28"/>
          <w:lang w:val="ru-RU"/>
        </w:rPr>
        <w:t>ов, павильоны, беседки, скамьи, урны, оборудование и конструкции для игр детей и отдыха взрослого населения);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31) прилегающая территория – территория (в границах 5 метров по периметру), непосредственно примыкающая к границам здания, сооружения, ограж</w:t>
      </w:r>
      <w:r w:rsidRPr="0068639B">
        <w:rPr>
          <w:color w:val="000000"/>
          <w:sz w:val="28"/>
          <w:lang w:val="ru-RU"/>
        </w:rPr>
        <w:t>дения, строительной площадки, к объектам торговли, рекламы и к объектам, находящимся в собственности, владении, аренде, на балансе у юридических или физических лиц.</w:t>
      </w:r>
    </w:p>
    <w:p w:rsidR="00AC776C" w:rsidRPr="0068639B" w:rsidRDefault="0068639B">
      <w:pPr>
        <w:spacing w:after="0"/>
        <w:rPr>
          <w:lang w:val="ru-RU"/>
        </w:rPr>
      </w:pPr>
      <w:bookmarkStart w:id="7" w:name="z12"/>
      <w:r w:rsidRPr="0068639B">
        <w:rPr>
          <w:b/>
          <w:color w:val="000000"/>
          <w:lang w:val="ru-RU"/>
        </w:rPr>
        <w:t xml:space="preserve"> Глава 2. Порядок создания, содержания зеленых насаждений населенных пунктов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4. Зелен</w:t>
      </w:r>
      <w:r w:rsidRPr="0068639B">
        <w:rPr>
          <w:color w:val="000000"/>
          <w:sz w:val="28"/>
          <w:lang w:val="ru-RU"/>
        </w:rPr>
        <w:t xml:space="preserve">ные насаждения образуют систему озеленения в границах населенного пункта, входят в зеленый фонд населенного пункта и выполняют рекреационные, </w:t>
      </w:r>
      <w:proofErr w:type="spellStart"/>
      <w:r w:rsidRPr="0068639B">
        <w:rPr>
          <w:color w:val="000000"/>
          <w:sz w:val="28"/>
          <w:lang w:val="ru-RU"/>
        </w:rPr>
        <w:t>средообразующие</w:t>
      </w:r>
      <w:proofErr w:type="spellEnd"/>
      <w:r w:rsidRPr="0068639B">
        <w:rPr>
          <w:color w:val="000000"/>
          <w:sz w:val="28"/>
          <w:lang w:val="ru-RU"/>
        </w:rPr>
        <w:t xml:space="preserve"> и санитарно-защитные функции, за исключением зеленых насаждений, произрастающих на участках госуда</w:t>
      </w:r>
      <w:r w:rsidRPr="0068639B">
        <w:rPr>
          <w:color w:val="000000"/>
          <w:sz w:val="28"/>
          <w:lang w:val="ru-RU"/>
        </w:rPr>
        <w:t>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5. Создание зеленых насаждений осуществляется городски</w:t>
      </w:r>
      <w:r w:rsidRPr="0068639B">
        <w:rPr>
          <w:color w:val="000000"/>
          <w:sz w:val="28"/>
          <w:lang w:val="ru-RU"/>
        </w:rPr>
        <w:t xml:space="preserve">ми или районными </w:t>
      </w:r>
      <w:proofErr w:type="spellStart"/>
      <w:r w:rsidRPr="0068639B">
        <w:rPr>
          <w:color w:val="000000"/>
          <w:sz w:val="28"/>
          <w:lang w:val="ru-RU"/>
        </w:rPr>
        <w:t>акиматами</w:t>
      </w:r>
      <w:proofErr w:type="spellEnd"/>
      <w:r w:rsidRPr="0068639B">
        <w:rPr>
          <w:color w:val="000000"/>
          <w:sz w:val="28"/>
          <w:lang w:val="ru-RU"/>
        </w:rPr>
        <w:t xml:space="preserve"> на основе рекомендаций научных организаций.</w:t>
      </w:r>
    </w:p>
    <w:bookmarkEnd w:id="9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 Физические и юридические лица вправе создавать зеленые насаждения за счет собственных средств на участках, определяемых местными исполнительными органами.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0" w:name="z1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6. Принятие уполн</w:t>
      </w:r>
      <w:r w:rsidRPr="0068639B">
        <w:rPr>
          <w:color w:val="000000"/>
          <w:sz w:val="28"/>
          <w:lang w:val="ru-RU"/>
        </w:rPr>
        <w:t>омоченным органом решений о застройке или реконструкции территорий, занятых зелеными насаждениями, в том числе парков, скверов, бульваров, санитарно-защитных зон организаций и иных промышленных объектов, осуществляется в соответствии с законодательством Ре</w:t>
      </w:r>
      <w:r w:rsidRPr="0068639B">
        <w:rPr>
          <w:color w:val="000000"/>
          <w:sz w:val="28"/>
          <w:lang w:val="ru-RU"/>
        </w:rPr>
        <w:t>спублики Казахстан и обязательным проведением общественных слушаний.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7. Основным предназначением, функциями развития зеленого фонда населенных пунктов является:</w:t>
      </w:r>
    </w:p>
    <w:bookmarkEnd w:id="11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сохранение экологического баланса;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сохранение оптимального температурного</w:t>
      </w:r>
      <w:r w:rsidRPr="0068639B">
        <w:rPr>
          <w:color w:val="000000"/>
          <w:sz w:val="28"/>
          <w:lang w:val="ru-RU"/>
        </w:rPr>
        <w:t xml:space="preserve"> режима, в том числе в летний период;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сохранение режима влажности воздуха;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- адсорбция загрязненного воздуха (выхлопные газы, канализация, пожары, запах накопленных коммунальных отходов и другие источники загрязнения воздуха);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поглоще</w:t>
      </w:r>
      <w:r w:rsidRPr="0068639B">
        <w:rPr>
          <w:color w:val="000000"/>
          <w:sz w:val="28"/>
          <w:lang w:val="ru-RU"/>
        </w:rPr>
        <w:t>ние, очистка, иное устранение загрязнений и других форм негативного воздействия на определенной территории;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декоративно-эстетическая, формирование благоприятной среды проживания.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8. Меры по защите зеленых насаждений осуществляются местными ис</w:t>
      </w:r>
      <w:r w:rsidRPr="0068639B">
        <w:rPr>
          <w:color w:val="000000"/>
          <w:sz w:val="28"/>
          <w:lang w:val="ru-RU"/>
        </w:rPr>
        <w:t>полнительными органами, собственниками земельных участков, согласно требованиям настоящих Правил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9.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</w:t>
      </w:r>
      <w:r w:rsidRPr="0068639B">
        <w:rPr>
          <w:color w:val="000000"/>
          <w:sz w:val="28"/>
          <w:lang w:val="ru-RU"/>
        </w:rPr>
        <w:t>0. Зеленые насаждения создаются на землях общего пользования в соответствии с генеральным планом населенного пункта.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11. На территории земель общего пользования, подпадающие под рекреационную зону, не допускаются размещение (строительство) новых и ра</w:t>
      </w:r>
      <w:r w:rsidRPr="0068639B">
        <w:rPr>
          <w:color w:val="000000"/>
          <w:sz w:val="28"/>
          <w:lang w:val="ru-RU"/>
        </w:rPr>
        <w:t>сширение действующих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12. При проектировании и строительстве объектов предусматр</w:t>
      </w:r>
      <w:r w:rsidRPr="0068639B">
        <w:rPr>
          <w:color w:val="000000"/>
          <w:sz w:val="28"/>
          <w:lang w:val="ru-RU"/>
        </w:rPr>
        <w:t>ивается озеленение территории, предоставленного под строительство объекта с максимальным сохранением существующих зеленых насаждений на территории предполагаемого к строительно-монтажным работам участка.</w:t>
      </w:r>
    </w:p>
    <w:p w:rsidR="00AC776C" w:rsidRPr="0068639B" w:rsidRDefault="0068639B">
      <w:pPr>
        <w:spacing w:after="0"/>
        <w:rPr>
          <w:lang w:val="ru-RU"/>
        </w:rPr>
      </w:pPr>
      <w:bookmarkStart w:id="17" w:name="z22"/>
      <w:bookmarkEnd w:id="16"/>
      <w:r w:rsidRPr="0068639B">
        <w:rPr>
          <w:b/>
          <w:color w:val="000000"/>
          <w:lang w:val="ru-RU"/>
        </w:rPr>
        <w:t xml:space="preserve"> Глава 3. Порядок ведения учета зеленых насаждений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8639B">
        <w:rPr>
          <w:color w:val="000000"/>
          <w:sz w:val="28"/>
          <w:lang w:val="ru-RU"/>
        </w:rPr>
        <w:t xml:space="preserve"> 13. Учету подлежат все виды зеленых насаждений посредством:</w:t>
      </w:r>
    </w:p>
    <w:bookmarkEnd w:id="18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инвентаризации и лесопатологического обследования зеленых насаждений, расположенных в границах учетного объекта;</w:t>
      </w:r>
    </w:p>
    <w:p w:rsidR="00AC776C" w:rsidRDefault="0068639B">
      <w:pPr>
        <w:spacing w:after="0"/>
        <w:jc w:val="both"/>
      </w:pPr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заполнения акта приживаемости зеленых насаждений,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8639B">
        <w:rPr>
          <w:color w:val="000000"/>
          <w:sz w:val="28"/>
          <w:lang w:val="ru-RU"/>
        </w:rPr>
        <w:t>- ведение реестра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разработки дендрологического плана.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19" w:name="z24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14. Услуги по проведению инвентаризации и лесопатол</w:t>
      </w:r>
      <w:r w:rsidRPr="0068639B">
        <w:rPr>
          <w:color w:val="000000"/>
          <w:sz w:val="28"/>
          <w:lang w:val="ru-RU"/>
        </w:rPr>
        <w:t>огического обследования зеленых насаждений на землях общего пользования, могут производиться на договорной основе за счет местного бюджета и (или) за счет других источников финансирования, не запрещенных действующим законодательством РК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15. Уполномоч</w:t>
      </w:r>
      <w:r w:rsidRPr="0068639B">
        <w:rPr>
          <w:color w:val="000000"/>
          <w:sz w:val="28"/>
          <w:lang w:val="ru-RU"/>
        </w:rPr>
        <w:t xml:space="preserve">енным органом передаются копии материалов инвентаризации и лесопатологического обследования зеленых насаждений в аппарат </w:t>
      </w:r>
      <w:proofErr w:type="spellStart"/>
      <w:r w:rsidRPr="0068639B">
        <w:rPr>
          <w:color w:val="000000"/>
          <w:sz w:val="28"/>
          <w:lang w:val="ru-RU"/>
        </w:rPr>
        <w:t>акима</w:t>
      </w:r>
      <w:proofErr w:type="spellEnd"/>
      <w:r w:rsidRPr="0068639B">
        <w:rPr>
          <w:color w:val="000000"/>
          <w:sz w:val="28"/>
          <w:lang w:val="ru-RU"/>
        </w:rPr>
        <w:t xml:space="preserve"> соответствующей административно-территориальной единицы для использования в качестве рекомендаций при работе с зеленым фондом.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8639B">
        <w:rPr>
          <w:color w:val="000000"/>
          <w:sz w:val="28"/>
          <w:lang w:val="ru-RU"/>
        </w:rPr>
        <w:t xml:space="preserve"> 16. Документами, отображающими результаты учета зеленых насаждений, являются оформленные материалы инвентаризации, лесопатологического обследования, а также изменения, включенные в дендрологический план, которые составляются на электронных и бумажных н</w:t>
      </w:r>
      <w:r w:rsidRPr="0068639B">
        <w:rPr>
          <w:color w:val="000000"/>
          <w:sz w:val="28"/>
          <w:lang w:val="ru-RU"/>
        </w:rPr>
        <w:t>осителях.</w:t>
      </w:r>
    </w:p>
    <w:p w:rsidR="00AC776C" w:rsidRDefault="0068639B">
      <w:pPr>
        <w:spacing w:after="0"/>
        <w:jc w:val="both"/>
      </w:pPr>
      <w:bookmarkStart w:id="22" w:name="z27"/>
      <w:bookmarkEnd w:id="21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17. Зеленые насаждения, прошедшие учет, заносятся в реестр зеленых насаждений,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 xml:space="preserve">      </w:t>
      </w:r>
      <w:r w:rsidRPr="0068639B">
        <w:rPr>
          <w:color w:val="000000"/>
          <w:sz w:val="28"/>
          <w:lang w:val="ru-RU"/>
        </w:rPr>
        <w:t>18. Реестр и учет зеленых насаждений ведется уполномоченным органом, как на бумажном, так и на электр</w:t>
      </w:r>
      <w:r w:rsidRPr="0068639B">
        <w:rPr>
          <w:color w:val="000000"/>
          <w:sz w:val="28"/>
          <w:lang w:val="ru-RU"/>
        </w:rPr>
        <w:t>онном носителях.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19. Ведение учета зеленых насаждений включает в себя:</w:t>
      </w:r>
    </w:p>
    <w:bookmarkEnd w:id="24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учет и получение достоверных данных о количестве, видового состава и состоянии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определение основных направлений политики населенного пункта в</w:t>
      </w:r>
      <w:r w:rsidRPr="0068639B">
        <w:rPr>
          <w:color w:val="000000"/>
          <w:sz w:val="28"/>
          <w:lang w:val="ru-RU"/>
        </w:rPr>
        <w:t xml:space="preserve"> сфере защиты, сохранения зеленых насаждений и развития озелененных территорий;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3) обеспечение достоверной информацией население и заинтересованных лиц о количестве, состоянии зеленых насаждений и окружающей среды в населенном пункте;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анализ</w:t>
      </w:r>
      <w:r w:rsidRPr="0068639B">
        <w:rPr>
          <w:color w:val="000000"/>
          <w:sz w:val="28"/>
          <w:lang w:val="ru-RU"/>
        </w:rPr>
        <w:t xml:space="preserve"> состояния зеленых насаждений на территории населенного пункта;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5) создание единой информационной базы для эффективного управления зелеными насаждениями в местах общего пользования, в том числе установление соответствия количества зеленых насаждений </w:t>
      </w:r>
      <w:r w:rsidRPr="0068639B">
        <w:rPr>
          <w:color w:val="000000"/>
          <w:sz w:val="28"/>
          <w:lang w:val="ru-RU"/>
        </w:rPr>
        <w:t>действующим строительным и санитарным нормам;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6) регламентирование работ по содержанию озелененных территорий, капитальному ремонту и реконструкции их;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7) определение собственников озелененных территорий и установления ответственных юридических</w:t>
      </w:r>
      <w:r w:rsidRPr="0068639B">
        <w:rPr>
          <w:color w:val="000000"/>
          <w:sz w:val="28"/>
          <w:lang w:val="ru-RU"/>
        </w:rPr>
        <w:t xml:space="preserve"> и физических лиц за их сохранность и состояние;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8) организация рационального использования озелененных территорий города;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9) разработка проектов озеленения, планов мероприятий по уходу рекомендации по содержанию, уходу и пользованию зелеными н</w:t>
      </w:r>
      <w:r w:rsidRPr="0068639B">
        <w:rPr>
          <w:color w:val="000000"/>
          <w:sz w:val="28"/>
          <w:lang w:val="ru-RU"/>
        </w:rPr>
        <w:t>асаждениями.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5" w:name="z3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20. Дендрологический план разрабатывается уполномоченным органом в пределах границ населенного пункта, с привлечением организаций оказывающие услуги дендрологических обследований, имеющих в своем составе экологов и (или) дендрологов.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68639B">
        <w:rPr>
          <w:color w:val="000000"/>
          <w:sz w:val="28"/>
          <w:lang w:val="ru-RU"/>
        </w:rPr>
        <w:t xml:space="preserve"> 21. Дендрологический план состоит из двух частей.</w:t>
      </w:r>
    </w:p>
    <w:bookmarkEnd w:id="26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Первая часть – состоящая из картографического изображения, на котором каждому зеленому насаждению присваивается порядковый номер и сопровождается пересчетной ведомостью. На картографическом изображ</w:t>
      </w:r>
      <w:r w:rsidRPr="0068639B">
        <w:rPr>
          <w:color w:val="000000"/>
          <w:sz w:val="28"/>
          <w:lang w:val="ru-RU"/>
        </w:rPr>
        <w:t>ении кроме зеленых насаждений отображаются открытые участки газонов, площадок, дорожек, водоемов, с учетом зоны застройки и мест общего пользования включая улицы, дороги (проезжую часть).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Вторая часть - описательная, в которой указываются идентификац</w:t>
      </w:r>
      <w:r w:rsidRPr="0068639B">
        <w:rPr>
          <w:color w:val="000000"/>
          <w:sz w:val="28"/>
          <w:lang w:val="ru-RU"/>
        </w:rPr>
        <w:t>ионные характеристики озеленяемого объекта, идентификационные характеристики дендрологического плана, количественный и видовой состав произрастающих зеленых насаждений, описывается рельеф местности, состав почв, на которых произрастают зеленые насаждения с</w:t>
      </w:r>
      <w:r w:rsidRPr="0068639B">
        <w:rPr>
          <w:color w:val="000000"/>
          <w:sz w:val="28"/>
          <w:lang w:val="ru-RU"/>
        </w:rPr>
        <w:t xml:space="preserve"> указанием отметок: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для вырубки (больные, высохшие);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под пересадку;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не затронутые.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7" w:name="z3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22. Масштаб дендрологического плана 1:10000.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23. Дендрологический план составляется и хранится на электронных и бумажных носителях и публ</w:t>
      </w:r>
      <w:r w:rsidRPr="0068639B">
        <w:rPr>
          <w:color w:val="000000"/>
          <w:sz w:val="28"/>
          <w:lang w:val="ru-RU"/>
        </w:rPr>
        <w:t xml:space="preserve">икуются на официальных </w:t>
      </w:r>
      <w:proofErr w:type="spellStart"/>
      <w:r w:rsidRPr="0068639B">
        <w:rPr>
          <w:color w:val="000000"/>
          <w:sz w:val="28"/>
          <w:lang w:val="ru-RU"/>
        </w:rPr>
        <w:t>интернет-ресурсах</w:t>
      </w:r>
      <w:proofErr w:type="spellEnd"/>
      <w:r w:rsidRPr="0068639B">
        <w:rPr>
          <w:color w:val="000000"/>
          <w:sz w:val="28"/>
          <w:lang w:val="ru-RU"/>
        </w:rPr>
        <w:t xml:space="preserve"> уполномоченного органа.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24. Дендрологический план составляется один раз в пять лет и в последующем корректируется уполномоченным органом.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25. По истечении пяти лет, в связи с климатическими </w:t>
      </w:r>
      <w:r w:rsidRPr="0068639B">
        <w:rPr>
          <w:color w:val="000000"/>
          <w:sz w:val="28"/>
          <w:lang w:val="ru-RU"/>
        </w:rPr>
        <w:t>особенностями,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26. В малых городах (с численностью населения до 50 тысяч жителей) при отсутствии и</w:t>
      </w:r>
      <w:r w:rsidRPr="0068639B">
        <w:rPr>
          <w:color w:val="000000"/>
          <w:sz w:val="28"/>
          <w:lang w:val="ru-RU"/>
        </w:rPr>
        <w:t xml:space="preserve">зменений, допускается </w:t>
      </w:r>
      <w:proofErr w:type="spellStart"/>
      <w:r w:rsidRPr="0068639B">
        <w:rPr>
          <w:color w:val="000000"/>
          <w:sz w:val="28"/>
          <w:lang w:val="ru-RU"/>
        </w:rPr>
        <w:t>переутверждение</w:t>
      </w:r>
      <w:proofErr w:type="spellEnd"/>
      <w:r w:rsidRPr="0068639B">
        <w:rPr>
          <w:color w:val="000000"/>
          <w:sz w:val="28"/>
          <w:lang w:val="ru-RU"/>
        </w:rPr>
        <w:t xml:space="preserve"> имеющегося дендрологического плана.</w:t>
      </w:r>
    </w:p>
    <w:p w:rsidR="00AC776C" w:rsidRPr="0068639B" w:rsidRDefault="0068639B">
      <w:pPr>
        <w:spacing w:after="0"/>
        <w:rPr>
          <w:lang w:val="ru-RU"/>
        </w:rPr>
      </w:pPr>
      <w:bookmarkStart w:id="32" w:name="z37"/>
      <w:bookmarkEnd w:id="31"/>
      <w:r w:rsidRPr="0068639B">
        <w:rPr>
          <w:b/>
          <w:color w:val="000000"/>
          <w:lang w:val="ru-RU"/>
        </w:rPr>
        <w:t xml:space="preserve"> Глава 4. Меры по содержанию и защите зеленых насаждений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27. Содержание зеленых насаждений включает в себя:</w:t>
      </w:r>
    </w:p>
    <w:bookmarkEnd w:id="33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замена почво-грунта в посадочных ямах и траншеях, посадка з</w:t>
      </w:r>
      <w:r w:rsidRPr="0068639B">
        <w:rPr>
          <w:color w:val="000000"/>
          <w:sz w:val="28"/>
          <w:lang w:val="ru-RU"/>
        </w:rPr>
        <w:t>еленых насаждений и уход за ними;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рыхление почвы с устройством приствольных лунок, стрижка живой изгороди, поднятие штамба у деревьев, удаление поросли;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3) устройство цветников, газонов, прополка сорняков, покос травы, укрытие в зимний перио</w:t>
      </w:r>
      <w:r w:rsidRPr="0068639B">
        <w:rPr>
          <w:color w:val="000000"/>
          <w:sz w:val="28"/>
          <w:lang w:val="ru-RU"/>
        </w:rPr>
        <w:t>д;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полив зеленых насаждений на протяжении всего вегетационного периода, в жаркое и засушливое время года полив осуществляется с большей частотой;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5) формирование кроны;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6) омолаживание, производимое исходя из биологических особенностей</w:t>
      </w:r>
      <w:r w:rsidRPr="0068639B">
        <w:rPr>
          <w:color w:val="000000"/>
          <w:sz w:val="28"/>
          <w:lang w:val="ru-RU"/>
        </w:rPr>
        <w:t xml:space="preserve"> древесно-кустарниковой растительности с сохранением скелетных и </w:t>
      </w:r>
      <w:proofErr w:type="spellStart"/>
      <w:r w:rsidRPr="0068639B">
        <w:rPr>
          <w:color w:val="000000"/>
          <w:sz w:val="28"/>
          <w:lang w:val="ru-RU"/>
        </w:rPr>
        <w:t>полускелетных</w:t>
      </w:r>
      <w:proofErr w:type="spellEnd"/>
      <w:r w:rsidRPr="0068639B">
        <w:rPr>
          <w:color w:val="000000"/>
          <w:sz w:val="28"/>
          <w:lang w:val="ru-RU"/>
        </w:rPr>
        <w:t xml:space="preserve"> частей;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7) внесение удобрений;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8) борьба с вредителями и болезнями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9) санитарная обрезка аварийных, сухостойных деревьев и кустарников, вык</w:t>
      </w:r>
      <w:r w:rsidRPr="0068639B">
        <w:rPr>
          <w:color w:val="000000"/>
          <w:sz w:val="28"/>
          <w:lang w:val="ru-RU"/>
        </w:rPr>
        <w:t>орчевка пней;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10) организация мониторинга за состоянием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11) зачистка и пломбировка дупел, обработка мест спилов масляной краской.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4" w:name="z39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28. Содержание и защита зеленых насаждений осуществляется:</w:t>
      </w:r>
    </w:p>
    <w:bookmarkEnd w:id="34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на землях общего пол</w:t>
      </w:r>
      <w:r w:rsidRPr="0068639B">
        <w:rPr>
          <w:color w:val="000000"/>
          <w:sz w:val="28"/>
          <w:lang w:val="ru-RU"/>
        </w:rPr>
        <w:t>ьзования - уполномоченным органом;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в парках и скверах возлагается на собственников или на уполномоченное собственником лицо;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3) на территории промышленных предприятий и других объектах собственности, а также на отведенной и закрепленной терр</w:t>
      </w:r>
      <w:r w:rsidRPr="0068639B">
        <w:rPr>
          <w:color w:val="000000"/>
          <w:sz w:val="28"/>
          <w:lang w:val="ru-RU"/>
        </w:rPr>
        <w:t>итории – возлагается на собственников или пользователей этих объектов;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на территориях, отведенных под строительно-монтажные работы – возлагается на заказчика.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5" w:name="z4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29. Мероприятия по омолаживанию деревьев и прореживанию густо произрастающих дерев</w:t>
      </w:r>
      <w:r w:rsidRPr="0068639B">
        <w:rPr>
          <w:color w:val="000000"/>
          <w:sz w:val="28"/>
          <w:lang w:val="ru-RU"/>
        </w:rPr>
        <w:t>ьев проводятся до начала вегетации или поздней осенью.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30. Пересадка зеленых насаждений осуществляется в течение года с комом земли с соблюдением необходимых мер по их сохранению, защите и интенсивного ухода. В целях эффективной приживаемости деревье</w:t>
      </w:r>
      <w:r w:rsidRPr="0068639B">
        <w:rPr>
          <w:color w:val="000000"/>
          <w:sz w:val="28"/>
          <w:lang w:val="ru-RU"/>
        </w:rPr>
        <w:t>в лиственных и хвойных пород их пересадку проводят в период с наступления осени до ранней весны.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31. При проведении работ, строительные организации выполняют следующие мероприятия, обеспечивающие сохранность расположенных на земельном участке, отведе</w:t>
      </w:r>
      <w:r w:rsidRPr="0068639B">
        <w:rPr>
          <w:color w:val="000000"/>
          <w:sz w:val="28"/>
          <w:lang w:val="ru-RU"/>
        </w:rPr>
        <w:t>нном под застройку или производство строительных работ, зеленых насаждений:</w:t>
      </w:r>
    </w:p>
    <w:bookmarkEnd w:id="37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устанавливают ограждение стройплощадок с учетом того, чтобы деревья и кустарники оставались за их пределами. Вокруг каждого дерева или группы деревьев, оставляемого на стр</w:t>
      </w:r>
      <w:r w:rsidRPr="0068639B">
        <w:rPr>
          <w:color w:val="000000"/>
          <w:sz w:val="28"/>
          <w:lang w:val="ru-RU"/>
        </w:rPr>
        <w:t>ойплощадке, сооружают индивидуальную защиту, обеспечивающую сохранение ствола и кроны дерева от повреждения. С целью сохранения древесно-кустарниковой растительности допускается частичная обрезка низких и широких крон, обвязка стволов, связывание кроны кус</w:t>
      </w:r>
      <w:r w:rsidRPr="0068639B">
        <w:rPr>
          <w:color w:val="000000"/>
          <w:sz w:val="28"/>
          <w:lang w:val="ru-RU"/>
        </w:rPr>
        <w:t>тарников;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2) не допускается использование сохраняемых деревьев в качестве столбов для прикрепления оград, светильников и прочих предметов и нанесение повреждений;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3) не допускается обнажения корней деревьев и засыпания приствольных кругов земле</w:t>
      </w:r>
      <w:r w:rsidRPr="0068639B">
        <w:rPr>
          <w:color w:val="000000"/>
          <w:sz w:val="28"/>
          <w:lang w:val="ru-RU"/>
        </w:rPr>
        <w:t>й, строительными материалами и мусором;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при реконструкции и строительстве дорог, тротуаров и других сооружений в районе существующих зеленых насаждений не допускается изменения вертикальных отметок против существующих. В тех случаях, когда засыпка</w:t>
      </w:r>
      <w:r w:rsidRPr="0068639B">
        <w:rPr>
          <w:color w:val="000000"/>
          <w:sz w:val="28"/>
          <w:lang w:val="ru-RU"/>
        </w:rPr>
        <w:t xml:space="preserve">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5) не допускается стоянка машин на газонах, складирование строительного материала, слив </w:t>
      </w:r>
      <w:r w:rsidRPr="0068639B">
        <w:rPr>
          <w:color w:val="000000"/>
          <w:sz w:val="28"/>
          <w:lang w:val="ru-RU"/>
        </w:rPr>
        <w:t>горюче-смазочных материалов, нечистот;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6) подъездные пути и места для установки подъемных кранов располагают вне зеленых насаждений и не нарушают установленные ограждения деревьев;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7) работы подкопом в зоне корневой системы деревьев и </w:t>
      </w:r>
      <w:r w:rsidRPr="0068639B">
        <w:rPr>
          <w:color w:val="000000"/>
          <w:sz w:val="28"/>
          <w:lang w:val="ru-RU"/>
        </w:rPr>
        <w:t>кустарников производят ниже расположения основных скелетных корней, не повреждая корневой системы;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8) сохраняют верхний растительный грунт на всех участках нового строительства, производят снятие его и буртование по краям строительной площадки. Забур</w:t>
      </w:r>
      <w:r w:rsidRPr="0068639B">
        <w:rPr>
          <w:color w:val="000000"/>
          <w:sz w:val="28"/>
          <w:lang w:val="ru-RU"/>
        </w:rPr>
        <w:t>тованный растительный грунт используется при озеленении территорий и (или) передается организации по озеленению.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38" w:name="z4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32. При проведении работ по асфальтированию, мощению, покрытию тротуаров и проездов плиткой оставляют вокруг дерева приствольный круг диа</w:t>
      </w:r>
      <w:r w:rsidRPr="0068639B">
        <w:rPr>
          <w:color w:val="000000"/>
          <w:sz w:val="28"/>
          <w:lang w:val="ru-RU"/>
        </w:rPr>
        <w:t>метром не менее 1,2 метра.</w:t>
      </w:r>
    </w:p>
    <w:p w:rsidR="00AC776C" w:rsidRPr="0068639B" w:rsidRDefault="0068639B">
      <w:pPr>
        <w:spacing w:after="0"/>
        <w:rPr>
          <w:lang w:val="ru-RU"/>
        </w:rPr>
      </w:pPr>
      <w:bookmarkStart w:id="39" w:name="z44"/>
      <w:bookmarkEnd w:id="38"/>
      <w:r w:rsidRPr="0068639B">
        <w:rPr>
          <w:b/>
          <w:color w:val="000000"/>
          <w:lang w:val="ru-RU"/>
        </w:rPr>
        <w:t xml:space="preserve"> Глава 5. План работ уполномоченного органа по озеленению территорий населенного пункта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33. Озеленение, посадка зеленых насаждений на территориях общего пользования может производиться за счет средств разных уровней бюджета</w:t>
      </w:r>
      <w:r w:rsidRPr="0068639B">
        <w:rPr>
          <w:color w:val="000000"/>
          <w:sz w:val="28"/>
          <w:lang w:val="ru-RU"/>
        </w:rPr>
        <w:t>, а также за счет иных источников финансирования, не запрещенных действующим законодательством Республики Казахстан.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34. Для проведения озеленительных работ на территориях общего пользования уполномоченный орган подготавливает дефектный акт на один и</w:t>
      </w:r>
      <w:r w:rsidRPr="0068639B">
        <w:rPr>
          <w:color w:val="000000"/>
          <w:sz w:val="28"/>
          <w:lang w:val="ru-RU"/>
        </w:rPr>
        <w:t>з видов и/или одновременно видов нижеследующих работ:</w:t>
      </w:r>
    </w:p>
    <w:bookmarkEnd w:id="41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определение объема по вырубке предполагаемого сухостоя с указанием адреса (месторасположения), вида зеленого насаждения, его характеристик (диаметр ствола, высота, состояние и другое);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</w:t>
      </w:r>
      <w:r w:rsidRPr="0068639B">
        <w:rPr>
          <w:color w:val="000000"/>
          <w:sz w:val="28"/>
          <w:lang w:val="ru-RU"/>
        </w:rPr>
        <w:t xml:space="preserve"> определение объема, планируемого на конкретном участке посадки новых зеленых насаждений (вид и наименование зеленого насаждения, сроки посадки);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3) определение плана участка, где будут расположены компенсационные зеленые насаждения с определением ви</w:t>
      </w:r>
      <w:r w:rsidRPr="0068639B">
        <w:rPr>
          <w:color w:val="000000"/>
          <w:sz w:val="28"/>
          <w:lang w:val="ru-RU"/>
        </w:rPr>
        <w:t>да и его характеристик, сроков посадки;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определение объема </w:t>
      </w:r>
      <w:proofErr w:type="spellStart"/>
      <w:r w:rsidRPr="0068639B">
        <w:rPr>
          <w:color w:val="000000"/>
          <w:sz w:val="28"/>
          <w:lang w:val="ru-RU"/>
        </w:rPr>
        <w:t>выкорчовки</w:t>
      </w:r>
      <w:proofErr w:type="spellEnd"/>
      <w:r w:rsidRPr="0068639B">
        <w:rPr>
          <w:color w:val="000000"/>
          <w:sz w:val="28"/>
          <w:lang w:val="ru-RU"/>
        </w:rPr>
        <w:t xml:space="preserve"> пней с указанием месторасположения, объема (количества).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2" w:name="z47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35. Уполномоченный орган составляет калькуляцию затрат для определения объема работ с целью реализации дефектного </w:t>
      </w:r>
      <w:r w:rsidRPr="0068639B">
        <w:rPr>
          <w:color w:val="000000"/>
          <w:sz w:val="28"/>
          <w:lang w:val="ru-RU"/>
        </w:rPr>
        <w:t>акта произвольной формы, с определением стоимости затрат на закуп зеленых насаждений, их транспортировку, затраты на удобрения, полив, подвоз грунта, механизацию и рабочую силу, а также на последующий уход для приживаемости вновь посаженного зеленого насаж</w:t>
      </w:r>
      <w:r w:rsidRPr="0068639B">
        <w:rPr>
          <w:color w:val="000000"/>
          <w:sz w:val="28"/>
          <w:lang w:val="ru-RU"/>
        </w:rPr>
        <w:t>дения.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36. При производстве работ по </w:t>
      </w:r>
      <w:proofErr w:type="spellStart"/>
      <w:r w:rsidRPr="0068639B">
        <w:rPr>
          <w:color w:val="000000"/>
          <w:sz w:val="28"/>
          <w:lang w:val="ru-RU"/>
        </w:rPr>
        <w:t>кронированию</w:t>
      </w:r>
      <w:proofErr w:type="spellEnd"/>
      <w:r w:rsidRPr="0068639B">
        <w:rPr>
          <w:color w:val="000000"/>
          <w:sz w:val="28"/>
          <w:lang w:val="ru-RU"/>
        </w:rPr>
        <w:t xml:space="preserve"> зеленых насаждений и/или вырубке сухостоя затрагивающие инженерные сети (электроснабжение, освещение, водоснабжение, теплоснабжение) не менее чем за три рабочих дня производится согласование сроков вы</w:t>
      </w:r>
      <w:r w:rsidRPr="0068639B">
        <w:rPr>
          <w:color w:val="000000"/>
          <w:sz w:val="28"/>
          <w:lang w:val="ru-RU"/>
        </w:rPr>
        <w:t>полнение работ с собственниками инженерных сетей и оповещается население, предприятия и организации посредством средств массовой информации, социальных сетей или мобильной связи о предполагаемых работах на участке с указанием времени и продолжительности ра</w:t>
      </w:r>
      <w:r w:rsidRPr="0068639B">
        <w:rPr>
          <w:color w:val="000000"/>
          <w:sz w:val="28"/>
          <w:lang w:val="ru-RU"/>
        </w:rPr>
        <w:t>бот.</w:t>
      </w:r>
    </w:p>
    <w:p w:rsidR="00AC776C" w:rsidRPr="0068639B" w:rsidRDefault="0068639B">
      <w:pPr>
        <w:spacing w:after="0"/>
        <w:rPr>
          <w:lang w:val="ru-RU"/>
        </w:rPr>
      </w:pPr>
      <w:bookmarkStart w:id="44" w:name="z49"/>
      <w:bookmarkEnd w:id="43"/>
      <w:r w:rsidRPr="0068639B">
        <w:rPr>
          <w:b/>
          <w:color w:val="000000"/>
          <w:lang w:val="ru-RU"/>
        </w:rPr>
        <w:t xml:space="preserve"> Глава 6. Порядок вырубки деревьев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37. В случае невозможности сохранения зеленых насаждений на участках, отводимых под строительство или производство других работ, если существующие зеленые насаждения составляют угрозу для других сооружений, вкл</w:t>
      </w:r>
      <w:r w:rsidRPr="0068639B">
        <w:rPr>
          <w:color w:val="000000"/>
          <w:sz w:val="28"/>
          <w:lang w:val="ru-RU"/>
        </w:rPr>
        <w:t>ючая здания жилой застройки, производится вырубка деревьев по разрешению уполномоченного органа в соответствии с Законом о разрешениях.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38. Вырубка деревьев осуществляется в случаях:</w:t>
      </w:r>
    </w:p>
    <w:bookmarkEnd w:id="46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обеспечения условий для осуществления строительной деятель</w:t>
      </w:r>
      <w:r w:rsidRPr="0068639B">
        <w:rPr>
          <w:color w:val="000000"/>
          <w:sz w:val="28"/>
          <w:lang w:val="ru-RU"/>
        </w:rPr>
        <w:t>ности, строительно-монтажных работ, предусмотренных утвержденной и согласованной градостроительной документацией;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8639B">
        <w:rPr>
          <w:color w:val="000000"/>
          <w:sz w:val="28"/>
          <w:lang w:val="ru-RU"/>
        </w:rPr>
        <w:t xml:space="preserve"> 3) ликвидации аварийных и чрезвычайных ситуаций, в том числе на объектах инженерного благоустройства и инженерных сетей;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4) благоустройства территории существующих объектов и приведения в эстетический вид, необходимости улучшения качественного и</w:t>
      </w:r>
      <w:r w:rsidRPr="0068639B">
        <w:rPr>
          <w:color w:val="000000"/>
          <w:sz w:val="28"/>
          <w:lang w:val="ru-RU"/>
        </w:rPr>
        <w:t xml:space="preserve"> видового состава зеленых насаждений;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6) произрастаний деревьев и кустарников на землях обще</w:t>
      </w:r>
      <w:r w:rsidRPr="0068639B">
        <w:rPr>
          <w:color w:val="000000"/>
          <w:sz w:val="28"/>
          <w:lang w:val="ru-RU"/>
        </w:rPr>
        <w:t>го пользования.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7" w:name="z5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39. Вырубка деревьев производится по разрешению уполномоченного органа в соответствии с разрешительными процедурами.</w:t>
      </w:r>
    </w:p>
    <w:bookmarkEnd w:id="47"/>
    <w:p w:rsidR="00AC776C" w:rsidRPr="0068639B" w:rsidRDefault="0068639B">
      <w:pPr>
        <w:spacing w:after="0"/>
        <w:jc w:val="both"/>
        <w:rPr>
          <w:lang w:val="ru-RU"/>
        </w:rPr>
      </w:pPr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Уполномоченный орган не выдает разрешение на вырубку зеленых насаждений, занесенных в Перечень редких и находя</w:t>
      </w:r>
      <w:r w:rsidRPr="0068639B">
        <w:rPr>
          <w:color w:val="000000"/>
          <w:sz w:val="28"/>
          <w:lang w:val="ru-RU"/>
        </w:rPr>
        <w:t>щихся под угрозой исчезновения видов растений и животных, утвержденный постановлением Правительства Республики Казахстан "Об утверждении Перечней редких и находящихся под угрозой исчезновения видов растений и животных" от 31 октября 2006 года № 1034 (далее</w:t>
      </w:r>
      <w:r w:rsidRPr="0068639B">
        <w:rPr>
          <w:color w:val="000000"/>
          <w:sz w:val="28"/>
          <w:lang w:val="ru-RU"/>
        </w:rPr>
        <w:t xml:space="preserve"> – Перечень).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8" w:name="z5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40.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</w:t>
      </w:r>
      <w:r w:rsidRPr="0068639B">
        <w:rPr>
          <w:color w:val="000000"/>
          <w:sz w:val="28"/>
          <w:lang w:val="ru-RU"/>
        </w:rPr>
        <w:t>общего пользования и на территориях, прилегающих к зданиям, сооружениям, многоэтажным жилым домам осуществляется организациями по озеленению обслуживающие данный участок.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41. При ликвидации аварийных и чрезвычайных ситуаций, в том числе на объектах б</w:t>
      </w:r>
      <w:r w:rsidRPr="0068639B">
        <w:rPr>
          <w:color w:val="000000"/>
          <w:sz w:val="28"/>
          <w:lang w:val="ru-RU"/>
        </w:rPr>
        <w:t>лагоустройства с инженерной инфраструктурой производится вынужденная вырубка деревьев без согласования с уполномоченным органом, в следующих случаях:</w:t>
      </w:r>
    </w:p>
    <w:bookmarkEnd w:id="49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падение деревьев, а также их ветвей представляет угрозу жизни и здоровью людей, повреждению зданий</w:t>
      </w:r>
      <w:r w:rsidRPr="0068639B">
        <w:rPr>
          <w:color w:val="000000"/>
          <w:sz w:val="28"/>
          <w:lang w:val="ru-RU"/>
        </w:rPr>
        <w:t xml:space="preserve"> и сооружений, инженерным коммуникациям и сетям;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препятствия безопасности дорожного движения, в том числе перекрывающие визуальный обзор дорожных знаков, в случае, когда дорожный знак невозможно перенести.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0" w:name="z5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42. Факт вынужденной вырубки </w:t>
      </w:r>
      <w:r w:rsidRPr="0068639B">
        <w:rPr>
          <w:color w:val="000000"/>
          <w:sz w:val="28"/>
          <w:lang w:val="ru-RU"/>
        </w:rPr>
        <w:t>деревьев устанавливается актом освидетельствования аварийно-спасательных служб, с последующим уведомлением уполномоченного органа в течение трех рабочих дней с момента вынужденной вырубки.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43. Санитарная обрезка деревьев на землях общего пользования </w:t>
      </w:r>
      <w:r w:rsidRPr="0068639B">
        <w:rPr>
          <w:color w:val="000000"/>
          <w:sz w:val="28"/>
          <w:lang w:val="ru-RU"/>
        </w:rPr>
        <w:t>производится организациями по озеленению, обслуживающими данный земельный участок по письменному согласованию с уполномоченным органом.</w:t>
      </w:r>
    </w:p>
    <w:p w:rsidR="00AC776C" w:rsidRDefault="0068639B">
      <w:pPr>
        <w:spacing w:after="0"/>
        <w:jc w:val="both"/>
      </w:pPr>
      <w:bookmarkStart w:id="52" w:name="z57"/>
      <w:bookmarkEnd w:id="51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44. Вырубка деревьев осуществляется по разрешению уполномоченного органа в соответствии с Законом о разрешениях, </w:t>
      </w:r>
      <w:r w:rsidRPr="0068639B">
        <w:rPr>
          <w:color w:val="000000"/>
          <w:sz w:val="28"/>
          <w:lang w:val="ru-RU"/>
        </w:rPr>
        <w:t xml:space="preserve">с предварительным выездом специалиста уполномоченного органа на место вырубки для точного определения количественного, породного состава, состояния и месторасположения деревьев в соответствии с реестром зеленых насаждений и </w:t>
      </w:r>
      <w:r w:rsidRPr="0068639B">
        <w:rPr>
          <w:color w:val="000000"/>
          <w:sz w:val="28"/>
          <w:lang w:val="ru-RU"/>
        </w:rPr>
        <w:lastRenderedPageBreak/>
        <w:t>заполнением им акта обследования</w:t>
      </w:r>
      <w:r w:rsidRPr="0068639B">
        <w:rPr>
          <w:color w:val="000000"/>
          <w:sz w:val="28"/>
          <w:lang w:val="ru-RU"/>
        </w:rPr>
        <w:t xml:space="preserve"> зеленых насаждений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C776C" w:rsidRDefault="0068639B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       </w:t>
      </w:r>
      <w:r w:rsidRPr="0068639B">
        <w:rPr>
          <w:color w:val="000000"/>
          <w:sz w:val="28"/>
          <w:lang w:val="ru-RU"/>
        </w:rPr>
        <w:t>45. При получении разрешения на вырубку деревьев, физическими и юридическими лицами предоставляется гарантийное письмо о компенсационной посадке взамен вырубленных деревьев, по</w:t>
      </w:r>
      <w:r w:rsidRPr="0068639B">
        <w:rPr>
          <w:color w:val="000000"/>
          <w:sz w:val="28"/>
          <w:lang w:val="ru-RU"/>
        </w:rPr>
        <w:t xml:space="preserve">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 xml:space="preserve">      </w:t>
      </w:r>
      <w:r w:rsidRPr="0068639B">
        <w:rPr>
          <w:color w:val="000000"/>
          <w:sz w:val="28"/>
          <w:lang w:val="ru-RU"/>
        </w:rPr>
        <w:t>46. Срубленные зеленые насаждения и порубочные остатки (опилки, ветки, листья, кора) складировать и хранить на месте производства работ не допускается.</w:t>
      </w:r>
    </w:p>
    <w:p w:rsidR="00AC776C" w:rsidRPr="0068639B" w:rsidRDefault="0068639B">
      <w:pPr>
        <w:spacing w:after="0"/>
        <w:rPr>
          <w:lang w:val="ru-RU"/>
        </w:rPr>
      </w:pPr>
      <w:bookmarkStart w:id="55" w:name="z60"/>
      <w:bookmarkEnd w:id="54"/>
      <w:r w:rsidRPr="0068639B">
        <w:rPr>
          <w:b/>
          <w:color w:val="000000"/>
          <w:lang w:val="ru-RU"/>
        </w:rPr>
        <w:t xml:space="preserve"> Глава 7. Порядок посадки, пересадки и компенса</w:t>
      </w:r>
      <w:r w:rsidRPr="0068639B">
        <w:rPr>
          <w:b/>
          <w:color w:val="000000"/>
          <w:lang w:val="ru-RU"/>
        </w:rPr>
        <w:t>ционной посадки деревьев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47. Компенсационными посадками являются посадки зеленых насаждений на участке удаления (вырубки) либо на участках, определенных дендрологическим планом (планом озеленения).</w:t>
      </w:r>
    </w:p>
    <w:bookmarkEnd w:id="56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Компенсационные посадки производятся за счет с</w:t>
      </w:r>
      <w:r w:rsidRPr="0068639B">
        <w:rPr>
          <w:color w:val="000000"/>
          <w:sz w:val="28"/>
          <w:lang w:val="ru-RU"/>
        </w:rPr>
        <w:t>редств физических и (или) юридических лиц, в интересах которых совершено удаление (вырубка) зеленых насаждений либо по вине которых произошли повреждение или гибель этих насаждений.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7" w:name="z6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48. Физические и (или) юридические лица, в интересах которых соверше</w:t>
      </w:r>
      <w:r w:rsidRPr="0068639B">
        <w:rPr>
          <w:color w:val="000000"/>
          <w:sz w:val="28"/>
          <w:lang w:val="ru-RU"/>
        </w:rPr>
        <w:t>но удаление (вырубка) зеленых насаждений либо по вине которых произошли повреждение или гибель этих насаждений обеспечивают уход за компенсационными посадками:</w:t>
      </w:r>
    </w:p>
    <w:bookmarkEnd w:id="57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за деревьями и кустарниками: хвойных пород – в течение трех лет, лиственных пород – в те</w:t>
      </w:r>
      <w:r w:rsidRPr="0068639B">
        <w:rPr>
          <w:color w:val="000000"/>
          <w:sz w:val="28"/>
          <w:lang w:val="ru-RU"/>
        </w:rPr>
        <w:t>чение двух лет;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- травянистыми растениями – в течение вегетационного сезона одного года.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8" w:name="z63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49. В случае гибели компенсационной посадки до истечения срока ухода, указанного в пункте 48 настоящих Правил, физические и (или) юридические лица проводя</w:t>
      </w:r>
      <w:r w:rsidRPr="0068639B">
        <w:rPr>
          <w:color w:val="000000"/>
          <w:sz w:val="28"/>
          <w:lang w:val="ru-RU"/>
        </w:rPr>
        <w:t>т повторную посадку зеленых насаждений и уход за ними.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50. Физические и юридические лица после осуществления высадки зеленых насаждений за счет собственных средств, передают данные о выполненных мероприятиях уполномоченному органу, а уполномоченный о</w:t>
      </w:r>
      <w:r w:rsidRPr="0068639B">
        <w:rPr>
          <w:color w:val="000000"/>
          <w:sz w:val="28"/>
          <w:lang w:val="ru-RU"/>
        </w:rPr>
        <w:t>рган принимает зеленые насаждения и вносит их в реестр по учету зеленых насаждений.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51.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 в соотв</w:t>
      </w:r>
      <w:r w:rsidRPr="0068639B">
        <w:rPr>
          <w:color w:val="000000"/>
          <w:sz w:val="28"/>
          <w:lang w:val="ru-RU"/>
        </w:rPr>
        <w:t>етствии с письменным указанием уполномоченного органа.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52. При пересадке деревьев физическими и юридическими лицами, компенсационная посадка не производится.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2" w:name="z67"/>
      <w:bookmarkEnd w:id="61"/>
      <w:r w:rsidRPr="0068639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53. В случае если пересадка привела к гибели деревьев, устанавливается десятикратный </w:t>
      </w:r>
      <w:r w:rsidRPr="0068639B">
        <w:rPr>
          <w:color w:val="000000"/>
          <w:sz w:val="28"/>
          <w:lang w:val="ru-RU"/>
        </w:rPr>
        <w:t>размер компенсации, в соответствии с требованиями пункта 59 настоящих Правил.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54.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</w:t>
      </w:r>
      <w:r w:rsidRPr="0068639B">
        <w:rPr>
          <w:color w:val="000000"/>
          <w:sz w:val="28"/>
          <w:lang w:val="ru-RU"/>
        </w:rPr>
        <w:t>плодородную почву.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55.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лиц, в интересах которых был произведена вырубка.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r w:rsidRPr="0068639B">
        <w:rPr>
          <w:color w:val="000000"/>
          <w:sz w:val="28"/>
          <w:lang w:val="ru-RU"/>
        </w:rPr>
        <w:t>56. Компенсационная посадка и дальнейшая работа по уходу и содержанию на землях общего пользования проводятся организациями по озеленению, имеющие в своем штате специалистов в области озеленения.</w:t>
      </w:r>
    </w:p>
    <w:bookmarkEnd w:id="65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При компенсационной посадке не допускается использован</w:t>
      </w:r>
      <w:r w:rsidRPr="0068639B">
        <w:rPr>
          <w:color w:val="000000"/>
          <w:sz w:val="28"/>
          <w:lang w:val="ru-RU"/>
        </w:rPr>
        <w:t>ие однолетних саженцев.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6" w:name="z71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57. Компенсационные посадки осуществляются в следующих размерах:</w:t>
      </w:r>
    </w:p>
    <w:bookmarkEnd w:id="66"/>
    <w:p w:rsidR="00AC776C" w:rsidRPr="0068639B" w:rsidRDefault="0068639B">
      <w:pPr>
        <w:spacing w:after="0"/>
        <w:jc w:val="both"/>
        <w:rPr>
          <w:lang w:val="ru-RU"/>
        </w:rPr>
      </w:pPr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1) при вырубке зеленых насаждений по разрешению городского или районного </w:t>
      </w:r>
      <w:proofErr w:type="spellStart"/>
      <w:r w:rsidRPr="0068639B">
        <w:rPr>
          <w:color w:val="000000"/>
          <w:sz w:val="28"/>
          <w:lang w:val="ru-RU"/>
        </w:rPr>
        <w:t>акиматами</w:t>
      </w:r>
      <w:proofErr w:type="spellEnd"/>
      <w:r w:rsidRPr="0068639B">
        <w:rPr>
          <w:color w:val="000000"/>
          <w:sz w:val="28"/>
          <w:lang w:val="ru-RU"/>
        </w:rPr>
        <w:t xml:space="preserve"> в соответствии с Законом Республики Казахстан "О разрешениях и уведомле</w:t>
      </w:r>
      <w:r w:rsidRPr="0068639B">
        <w:rPr>
          <w:color w:val="000000"/>
          <w:sz w:val="28"/>
          <w:lang w:val="ru-RU"/>
        </w:rPr>
        <w:t>ниях", а также их гибели на территории, прилегающей к зданиям, сооружениям, находящимся в собственности или пользовании физических и (или) юридических лиц, – в десятикратном размере;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2) при незаконном удалении (вырубке) зеленых насаждений либо их пов</w:t>
      </w:r>
      <w:r w:rsidRPr="0068639B">
        <w:rPr>
          <w:color w:val="000000"/>
          <w:sz w:val="28"/>
          <w:lang w:val="ru-RU"/>
        </w:rPr>
        <w:t>реждении, приведшем к их гибели, – в пятидесятикратном размере.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7" w:name="z7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58. В случае незаконного удаления (вырубки) зеленых насаждений, включенных в Перечень редких и находящихся под угрозой исчезновения видов растений, либо их повреждения, приведшем к их ги</w:t>
      </w:r>
      <w:r w:rsidRPr="0068639B">
        <w:rPr>
          <w:color w:val="000000"/>
          <w:sz w:val="28"/>
          <w:lang w:val="ru-RU"/>
        </w:rPr>
        <w:t>бели, – в стократном размере.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8" w:name="z73"/>
      <w:bookmarkEnd w:id="67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59. Размер вреда за незаконную порубку, уничтожение и повреждение деревьев и кустарников, произрастающих в черте городов или населенных пунктов, предусмотренный пунктом 4 Базовых ставок для исчисления размеров вреда, пр</w:t>
      </w:r>
      <w:r w:rsidRPr="0068639B">
        <w:rPr>
          <w:color w:val="000000"/>
          <w:sz w:val="28"/>
          <w:lang w:val="ru-RU"/>
        </w:rPr>
        <w:t>ичиненного нарушением лесного законодательства Республики Казахстан, утвержденных постановлением Правительства Республики Казахстан "Об утверждении базовых ставок для исчисления размеров вреда, причиненного нарушением лесного законодательства" от 31 мая 20</w:t>
      </w:r>
      <w:r w:rsidRPr="0068639B">
        <w:rPr>
          <w:color w:val="000000"/>
          <w:sz w:val="28"/>
          <w:lang w:val="ru-RU"/>
        </w:rPr>
        <w:t>07 года № 441, исчисляется уполномоченным органом.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60.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69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Диаметр ствола </w:t>
      </w:r>
      <w:r w:rsidRPr="0068639B">
        <w:rPr>
          <w:color w:val="000000"/>
          <w:sz w:val="28"/>
          <w:lang w:val="ru-RU"/>
        </w:rPr>
        <w:t>от верхней корневой системы саженцев не менее 3 сантиметров, на высоте 1,3 метра стволовой части.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0" w:name="z75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61. Компенсационная посадка при вырубке деревьев по разрешению уполномоченного органа и (или) при незаконной вырубке, уничтожении или повреждении деревь</w:t>
      </w:r>
      <w:r w:rsidRPr="0068639B">
        <w:rPr>
          <w:color w:val="000000"/>
          <w:sz w:val="28"/>
          <w:lang w:val="ru-RU"/>
        </w:rPr>
        <w:t>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70"/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При отсутствии свободного места для компенсационной посадки в радиусе 1 километра от места </w:t>
      </w:r>
      <w:r w:rsidRPr="0068639B">
        <w:rPr>
          <w:color w:val="000000"/>
          <w:sz w:val="28"/>
          <w:lang w:val="ru-RU"/>
        </w:rPr>
        <w:t>вырубки, территория компенсационной посадки указывается уполномоченным органом в письменном виде.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1" w:name="z76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62. При вынужденной вырубке деревьев компенсационная посадка производится на землях общего пользования с привлечением организации по озеленению.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</w:t>
      </w:r>
      <w:r w:rsidRPr="0068639B">
        <w:rPr>
          <w:color w:val="000000"/>
          <w:sz w:val="28"/>
          <w:lang w:val="ru-RU"/>
        </w:rPr>
        <w:t>3. Компенсационная посадка деревьев осуществляется в соответствии с дендрологическим планом.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64. В случае механического повреждения или уничтожения зеленых насаждений, произрастающих на землях общего пользования и на частных территориях в результате </w:t>
      </w:r>
      <w:r w:rsidRPr="0068639B">
        <w:rPr>
          <w:color w:val="000000"/>
          <w:sz w:val="28"/>
          <w:lang w:val="ru-RU"/>
        </w:rPr>
        <w:t>дорожно-транспортного происшествия,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65. После завершения работ по компенсационной посадке деревьев ф</w:t>
      </w:r>
      <w:r w:rsidRPr="0068639B">
        <w:rPr>
          <w:color w:val="000000"/>
          <w:sz w:val="28"/>
          <w:lang w:val="ru-RU"/>
        </w:rPr>
        <w:t>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5" w:name="z80"/>
      <w:bookmarkEnd w:id="74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66. В соответствии с гарантийным письмом физические и юридические лица в течение трех</w:t>
      </w:r>
      <w:r w:rsidRPr="0068639B">
        <w:rPr>
          <w:color w:val="000000"/>
          <w:sz w:val="28"/>
          <w:lang w:val="ru-RU"/>
        </w:rPr>
        <w:t xml:space="preserve">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пункта 27 настоящих Правил.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6" w:name="z81"/>
      <w:bookmarkEnd w:id="75"/>
      <w:r w:rsidRPr="0068639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67. По истечении трех лет, физические и ю</w:t>
      </w:r>
      <w:r w:rsidRPr="0068639B">
        <w:rPr>
          <w:color w:val="000000"/>
          <w:sz w:val="28"/>
          <w:lang w:val="ru-RU"/>
        </w:rPr>
        <w:t xml:space="preserve">ридические лица, осуществившие компенсационную посадку, составляют совместно с уполномоченным органом акт приживаемости зеленых насаждений, по форме согласно приложению 4 к настоящим Правилам, и передают на баланс городского или районного </w:t>
      </w:r>
      <w:proofErr w:type="spellStart"/>
      <w:r w:rsidRPr="0068639B">
        <w:rPr>
          <w:color w:val="000000"/>
          <w:sz w:val="28"/>
          <w:lang w:val="ru-RU"/>
        </w:rPr>
        <w:t>акимата</w:t>
      </w:r>
      <w:proofErr w:type="spellEnd"/>
      <w:r w:rsidRPr="0068639B">
        <w:rPr>
          <w:color w:val="000000"/>
          <w:sz w:val="28"/>
          <w:lang w:val="ru-RU"/>
        </w:rPr>
        <w:t xml:space="preserve"> </w:t>
      </w:r>
      <w:r w:rsidRPr="0068639B">
        <w:rPr>
          <w:color w:val="000000"/>
          <w:sz w:val="28"/>
          <w:lang w:val="ru-RU"/>
        </w:rPr>
        <w:lastRenderedPageBreak/>
        <w:t>соответст</w:t>
      </w:r>
      <w:r w:rsidRPr="0068639B">
        <w:rPr>
          <w:color w:val="000000"/>
          <w:sz w:val="28"/>
          <w:lang w:val="ru-RU"/>
        </w:rPr>
        <w:t>вующей административно-территориальной единицы для дальнейшего содержания.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68. Уполномоченным органом прижившиеся деревья включаются в реестр зеленых насаждений.</w:t>
      </w:r>
    </w:p>
    <w:p w:rsidR="00AC776C" w:rsidRPr="0068639B" w:rsidRDefault="0068639B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69. В случае гибели высаженных саженцев при компенсационной посадке, лица, в интер</w:t>
      </w:r>
      <w:r w:rsidRPr="0068639B">
        <w:rPr>
          <w:color w:val="000000"/>
          <w:sz w:val="28"/>
          <w:lang w:val="ru-RU"/>
        </w:rPr>
        <w:t>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(период приживаемости саженца дерева), с момента проведения повторной посадки.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П</w:t>
            </w:r>
            <w:r w:rsidRPr="0068639B">
              <w:rPr>
                <w:color w:val="000000"/>
                <w:sz w:val="20"/>
                <w:lang w:val="ru-RU"/>
              </w:rPr>
              <w:t>риложение 1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к Правилам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создания,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защиты зеленых насаждений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территорий городов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населенных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пунктов области Абай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AC776C" w:rsidRPr="0068639B" w:rsidRDefault="0068639B">
      <w:pPr>
        <w:spacing w:after="0"/>
        <w:rPr>
          <w:lang w:val="ru-RU"/>
        </w:rPr>
      </w:pPr>
      <w:r w:rsidRPr="0068639B">
        <w:rPr>
          <w:b/>
          <w:color w:val="000000"/>
          <w:lang w:val="ru-RU"/>
        </w:rPr>
        <w:t xml:space="preserve"> Реестр зеленых насаждений на 1 января _____ года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Распределение площади объектов (участков) зеленых насаждений по кате</w:t>
      </w:r>
      <w:r w:rsidRPr="0068639B">
        <w:rPr>
          <w:color w:val="000000"/>
          <w:sz w:val="28"/>
          <w:lang w:val="ru-RU"/>
        </w:rPr>
        <w:t>гориям земель, типам растительности и функциональному назначению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Город / населенный пункт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Административный район: (код) 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Ответственный владелец: ___________________________________</w:t>
      </w:r>
    </w:p>
    <w:p w:rsidR="00AC776C" w:rsidRPr="0068639B" w:rsidRDefault="0068639B">
      <w:pPr>
        <w:spacing w:after="0"/>
        <w:rPr>
          <w:lang w:val="ru-RU"/>
        </w:rPr>
      </w:pPr>
      <w:r w:rsidRPr="0068639B">
        <w:rPr>
          <w:b/>
          <w:color w:val="000000"/>
          <w:lang w:val="ru-RU"/>
        </w:rPr>
        <w:t xml:space="preserve"> Реестр зеленых насаждений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8639B">
        <w:rPr>
          <w:color w:val="000000"/>
          <w:sz w:val="28"/>
          <w:lang w:val="ru-RU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№ п/п инвентарный, № паспорта зеленого насаждения</w:t>
            </w: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Функциональное назначение земель (категория насаждений)</w:t>
            </w: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Древесная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деревья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куртины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Линейные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насаждения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Кустарниковая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растительность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Единичные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Живая изгородь, погонный метр (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п.м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.)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п.м</w:t>
            </w:r>
            <w:proofErr w:type="spellEnd"/>
            <w:r>
              <w:rPr>
                <w:color w:val="000000"/>
                <w:sz w:val="20"/>
              </w:rPr>
              <w:t>./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Открытые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пространства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ЦВЕТНИКИ</w:t>
            </w: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Летники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Многолетники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Контейнерные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Вазон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Альпинарий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рокарий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 м²/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ГАЗОНЫ</w:t>
            </w:r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Партерные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Обыкновенные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покров</w:t>
            </w:r>
            <w:proofErr w:type="spellEnd"/>
            <w:r>
              <w:rPr>
                <w:color w:val="000000"/>
                <w:sz w:val="20"/>
              </w:rPr>
              <w:t>, м²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 м²/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C776C">
        <w:trPr>
          <w:gridAfter w:val="1"/>
          <w:wAfter w:w="80" w:type="dxa"/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 w:rsidRPr="00686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Приложение 2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К Правилам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создания,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защиты зеленых насаждений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территорий городов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населенных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пунктов </w:t>
            </w:r>
            <w:r w:rsidRPr="0068639B">
              <w:rPr>
                <w:color w:val="000000"/>
                <w:sz w:val="20"/>
                <w:lang w:val="ru-RU"/>
              </w:rPr>
              <w:t>области Абай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AC776C" w:rsidRDefault="0068639B">
      <w:pPr>
        <w:spacing w:after="0"/>
      </w:pPr>
      <w:r w:rsidRPr="0068639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Акт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обследования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зеленых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насаждений</w:t>
      </w:r>
      <w:proofErr w:type="spellEnd"/>
      <w:r>
        <w:rPr>
          <w:b/>
          <w:color w:val="000000"/>
        </w:rPr>
        <w:t xml:space="preserve"> "___" ___________ 20__года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C776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 xml:space="preserve">Породный состав зеленых </w:t>
            </w: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насаж-дений</w:t>
            </w:r>
            <w:proofErr w:type="spellEnd"/>
            <w:proofErr w:type="gram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Сохраняются</w:t>
            </w:r>
            <w:proofErr w:type="spellEnd"/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Вырубка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разрешению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Вырубка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санти-метр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санти-метр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ствола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санти-метр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11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</w:tbl>
    <w:p w:rsidR="00AC776C" w:rsidRDefault="006863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C776C" w:rsidRPr="0068639B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Пересадка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кронировка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омолаживание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обрезка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Качес-твенное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факти-ческое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) состоя-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ние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 xml:space="preserve">Размер </w:t>
            </w: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возме-щения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ущерба за единицу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 xml:space="preserve">Сумма ущерба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исчислен-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ного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по размерам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возмеще-ния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ущерба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Компен-сационное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восста-новление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, штук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диа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-метр ствола,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санти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-метр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диа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-метр ствола,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санти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-метр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AC776C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показатель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21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</w:tbl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Настоящий акт составлен в _______экземплярах.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Примечание: Акт обследования не является документом, дающим разрешение на вырубку или пересадку зеленых насаждений.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Представитель физического или юридического лица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r w:rsidRPr="0068639B">
        <w:rPr>
          <w:color w:val="000000"/>
          <w:sz w:val="28"/>
          <w:lang w:val="ru-RU"/>
        </w:rPr>
        <w:t>___________________________________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подпись</w:t>
      </w:r>
      <w:proofErr w:type="gramEnd"/>
      <w:r w:rsidRPr="0068639B">
        <w:rPr>
          <w:color w:val="000000"/>
          <w:sz w:val="28"/>
          <w:lang w:val="ru-RU"/>
        </w:rPr>
        <w:t xml:space="preserve"> (Ф.И.О) (печать при наличии)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Должностное лицо уполномоченного органа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подпись</w:t>
      </w:r>
      <w:proofErr w:type="gramEnd"/>
      <w:r w:rsidRPr="0068639B">
        <w:rPr>
          <w:color w:val="000000"/>
          <w:sz w:val="28"/>
          <w:lang w:val="ru-RU"/>
        </w:rPr>
        <w:t xml:space="preserve"> (Ф.И.О) (печать 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68"/>
        <w:gridCol w:w="4309"/>
      </w:tblGrid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Приложение 3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к Правилам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создания,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защиты зеленых насаждений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территорий городов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населенных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пунктов области Абай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Форма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Руководителю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местного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исполнительного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областей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</w:tr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8639B">
              <w:rPr>
                <w:color w:val="000000"/>
                <w:sz w:val="20"/>
                <w:lang w:val="ru-RU"/>
              </w:rPr>
              <w:t>городов</w:t>
            </w:r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Астана, Алматы и Шымкента,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района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</w:t>
            </w:r>
            <w:r>
              <w:rPr>
                <w:color w:val="000000"/>
                <w:sz w:val="20"/>
              </w:rPr>
              <w:t>__________</w:t>
            </w:r>
          </w:p>
        </w:tc>
      </w:tr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(Фамилия, имя, отчество (при его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</w:t>
            </w:r>
          </w:p>
        </w:tc>
      </w:tr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(Фамилия, имя, отчество (при его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юридических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  <w:r>
              <w:rPr>
                <w:color w:val="000000"/>
                <w:sz w:val="20"/>
              </w:rPr>
              <w:t>) (ИИН/БИН)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юридический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контакты</w:t>
            </w:r>
            <w:proofErr w:type="spellEnd"/>
            <w:r>
              <w:rPr>
                <w:color w:val="000000"/>
                <w:sz w:val="20"/>
              </w:rPr>
              <w:t xml:space="preserve"> ___________________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AC776C" w:rsidRDefault="0068639B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Гарантийное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письмо</w:t>
      </w:r>
      <w:proofErr w:type="spellEnd"/>
    </w:p>
    <w:p w:rsidR="00AC776C" w:rsidRDefault="006863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 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(</w:t>
      </w:r>
      <w:proofErr w:type="gramStart"/>
      <w:r w:rsidRPr="0068639B">
        <w:rPr>
          <w:color w:val="000000"/>
          <w:sz w:val="28"/>
          <w:lang w:val="ru-RU"/>
        </w:rPr>
        <w:t>наименование</w:t>
      </w:r>
      <w:proofErr w:type="gramEnd"/>
      <w:r w:rsidRPr="0068639B">
        <w:rPr>
          <w:color w:val="000000"/>
          <w:sz w:val="28"/>
          <w:lang w:val="ru-RU"/>
        </w:rPr>
        <w:t xml:space="preserve"> физического или юридического лица)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гарантирует</w:t>
      </w:r>
      <w:proofErr w:type="gramEnd"/>
      <w:r w:rsidRPr="0068639B">
        <w:rPr>
          <w:color w:val="000000"/>
          <w:sz w:val="28"/>
          <w:lang w:val="ru-RU"/>
        </w:rPr>
        <w:t xml:space="preserve"> произвести компенсационную посадку деревьев в количестве ____ штук, ___________ породы в течение шести меся</w:t>
      </w:r>
      <w:r w:rsidRPr="0068639B">
        <w:rPr>
          <w:color w:val="000000"/>
          <w:sz w:val="28"/>
          <w:lang w:val="ru-RU"/>
        </w:rPr>
        <w:t>цев с момента получения разрешения на вырубку деревьев, взамен деревьев в количестве _______ штук, _________ породы, которые будут вырублены для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____________________________________по адресу: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(</w:t>
      </w:r>
      <w:proofErr w:type="gramStart"/>
      <w:r w:rsidRPr="0068639B">
        <w:rPr>
          <w:color w:val="000000"/>
          <w:sz w:val="28"/>
          <w:lang w:val="ru-RU"/>
        </w:rPr>
        <w:t>указывается</w:t>
      </w:r>
      <w:proofErr w:type="gramEnd"/>
      <w:r w:rsidRPr="0068639B">
        <w:rPr>
          <w:color w:val="000000"/>
          <w:sz w:val="28"/>
          <w:lang w:val="ru-RU"/>
        </w:rPr>
        <w:t xml:space="preserve"> причина)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</w:t>
      </w:r>
      <w:r w:rsidRPr="0068639B">
        <w:rPr>
          <w:color w:val="000000"/>
          <w:sz w:val="28"/>
          <w:lang w:val="ru-RU"/>
        </w:rPr>
        <w:t>______________________________ согласно акту обследования зеленых насаждений от " " 20 года.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В случае гибели высаженных саженцев, гарантирует произвести повторную посадку. В течение трех лет с момента компенсационной посадки, гарантирует, проводить м</w:t>
      </w:r>
      <w:r w:rsidRPr="0068639B">
        <w:rPr>
          <w:color w:val="000000"/>
          <w:sz w:val="28"/>
          <w:lang w:val="ru-RU"/>
        </w:rPr>
        <w:t>ероприятий по содержанию и защите саженцев, в соответствии с подпунктами 4), 5), 6), 7) и 8) пункта 27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</w:t>
      </w:r>
      <w:r w:rsidRPr="0068639B">
        <w:rPr>
          <w:color w:val="000000"/>
          <w:sz w:val="28"/>
          <w:lang w:val="ru-RU"/>
        </w:rPr>
        <w:t>ти деревьев.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__________________________________________________________________ 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(</w:t>
      </w:r>
      <w:proofErr w:type="gramStart"/>
      <w:r w:rsidRPr="0068639B">
        <w:rPr>
          <w:color w:val="000000"/>
          <w:sz w:val="28"/>
          <w:lang w:val="ru-RU"/>
        </w:rPr>
        <w:t>наименование</w:t>
      </w:r>
      <w:proofErr w:type="gramEnd"/>
      <w:r w:rsidRPr="0068639B">
        <w:rPr>
          <w:color w:val="000000"/>
          <w:sz w:val="28"/>
          <w:lang w:val="ru-RU"/>
        </w:rPr>
        <w:t xml:space="preserve"> физического или юридического лица)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осведомлено</w:t>
      </w:r>
      <w:proofErr w:type="gramEnd"/>
      <w:r w:rsidRPr="0068639B">
        <w:rPr>
          <w:color w:val="000000"/>
          <w:sz w:val="28"/>
          <w:lang w:val="ru-RU"/>
        </w:rPr>
        <w:t>, что за нарушение правил содержания и защиты зеленых насаждений будет нести ответственно</w:t>
      </w:r>
      <w:r w:rsidRPr="0068639B">
        <w:rPr>
          <w:color w:val="000000"/>
          <w:sz w:val="28"/>
          <w:lang w:val="ru-RU"/>
        </w:rPr>
        <w:t>сть в соответствии со статьями 381-1 и 386 Кодекса Республики Казахстан об административных правонарушениях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Дата: "___" ____________ 20__ года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ФИО и подпись руководителя (пе</w:t>
      </w:r>
      <w:r w:rsidRPr="0068639B">
        <w:rPr>
          <w:color w:val="000000"/>
          <w:sz w:val="28"/>
          <w:lang w:val="ru-RU"/>
        </w:rPr>
        <w:t>чать 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C776C" w:rsidRPr="006863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0"/>
              <w:jc w:val="center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>Приложение 4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 xml:space="preserve">к Правилам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создания,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содержания</w:t>
            </w:r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защиты зеленых насаждений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территорий городов и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населенных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пунктов области Абай</w:t>
            </w:r>
            <w:r w:rsidRPr="0068639B">
              <w:rPr>
                <w:lang w:val="ru-RU"/>
              </w:rPr>
              <w:br/>
            </w:r>
            <w:r w:rsidRPr="0068639B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AC776C" w:rsidRPr="0068639B" w:rsidRDefault="0068639B">
      <w:pPr>
        <w:spacing w:after="0"/>
        <w:rPr>
          <w:lang w:val="ru-RU"/>
        </w:rPr>
      </w:pPr>
      <w:r w:rsidRPr="0068639B">
        <w:rPr>
          <w:b/>
          <w:color w:val="000000"/>
          <w:lang w:val="ru-RU"/>
        </w:rPr>
        <w:t xml:space="preserve"> Акт приживаемости зеленых насаждений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"___" _________ 20___ года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8639B">
        <w:rPr>
          <w:color w:val="000000"/>
          <w:sz w:val="28"/>
          <w:lang w:val="ru-RU"/>
        </w:rPr>
        <w:t xml:space="preserve"> Адрес посаженных зеленых н</w:t>
      </w:r>
      <w:r w:rsidRPr="0068639B">
        <w:rPr>
          <w:color w:val="000000"/>
          <w:sz w:val="28"/>
          <w:lang w:val="ru-RU"/>
        </w:rPr>
        <w:t>асаждений: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C776C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Наиме-нование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физичес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-кого или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юридичес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-кого лица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 xml:space="preserve">Дата и номер </w:t>
            </w:r>
            <w:proofErr w:type="spellStart"/>
            <w:proofErr w:type="gramStart"/>
            <w:r w:rsidRPr="0068639B">
              <w:rPr>
                <w:color w:val="000000"/>
                <w:sz w:val="20"/>
                <w:lang w:val="ru-RU"/>
              </w:rPr>
              <w:t>разре-шения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или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согласо-вания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639B">
              <w:rPr>
                <w:color w:val="000000"/>
                <w:sz w:val="20"/>
                <w:lang w:val="ru-RU"/>
              </w:rPr>
              <w:t>Коли-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чество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выру-блен-ных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дере-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вьев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, штук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639B">
              <w:rPr>
                <w:color w:val="000000"/>
                <w:sz w:val="20"/>
                <w:lang w:val="ru-RU"/>
              </w:rPr>
              <w:t>Коли-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чество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пере-сажен-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ных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дере-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вьев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, штук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r w:rsidRPr="0068639B">
              <w:rPr>
                <w:color w:val="000000"/>
                <w:sz w:val="20"/>
                <w:lang w:val="ru-RU"/>
              </w:rPr>
              <w:t xml:space="preserve">Общее </w:t>
            </w:r>
            <w:proofErr w:type="gramStart"/>
            <w:r w:rsidRPr="0068639B">
              <w:rPr>
                <w:color w:val="000000"/>
                <w:sz w:val="20"/>
                <w:lang w:val="ru-RU"/>
              </w:rPr>
              <w:t>коли-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чество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компен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сацион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-ной или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инициа-тивной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посадки, штук, порода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Pr="0068639B" w:rsidRDefault="0068639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8639B">
              <w:rPr>
                <w:color w:val="000000"/>
                <w:sz w:val="20"/>
                <w:lang w:val="ru-RU"/>
              </w:rPr>
              <w:t>Коли-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чество</w:t>
            </w:r>
            <w:proofErr w:type="spellEnd"/>
            <w:proofErr w:type="gramEnd"/>
            <w:r w:rsidRPr="0068639B">
              <w:rPr>
                <w:color w:val="000000"/>
                <w:sz w:val="20"/>
                <w:lang w:val="ru-RU"/>
              </w:rPr>
              <w:t xml:space="preserve"> сажен-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цев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68639B">
              <w:rPr>
                <w:color w:val="000000"/>
                <w:sz w:val="20"/>
                <w:lang w:val="ru-RU"/>
              </w:rPr>
              <w:t>восста-новле-нию</w:t>
            </w:r>
            <w:proofErr w:type="spellEnd"/>
            <w:r w:rsidRPr="0068639B">
              <w:rPr>
                <w:color w:val="000000"/>
                <w:sz w:val="20"/>
                <w:lang w:val="ru-RU"/>
              </w:rPr>
              <w:t>, штук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прижа-лось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прижи-лись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10</w:t>
            </w:r>
          </w:p>
        </w:tc>
      </w:tr>
      <w:tr w:rsidR="00AC776C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</w:tr>
      <w:tr w:rsidR="00AC776C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6863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6C" w:rsidRDefault="00AC776C">
            <w:pPr>
              <w:spacing w:after="20"/>
              <w:ind w:left="20"/>
              <w:jc w:val="both"/>
            </w:pPr>
          </w:p>
          <w:p w:rsidR="00AC776C" w:rsidRDefault="00AC776C">
            <w:pPr>
              <w:spacing w:after="20"/>
              <w:ind w:left="20"/>
              <w:jc w:val="both"/>
            </w:pPr>
          </w:p>
        </w:tc>
      </w:tr>
    </w:tbl>
    <w:p w:rsidR="00AC776C" w:rsidRDefault="0068639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Представитель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p w:rsidR="00AC776C" w:rsidRDefault="0068639B">
      <w:pPr>
        <w:spacing w:after="0"/>
        <w:jc w:val="both"/>
      </w:pPr>
      <w:r>
        <w:rPr>
          <w:color w:val="000000"/>
          <w:sz w:val="28"/>
        </w:rPr>
        <w:t>      ________________________________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подпись</w:t>
      </w:r>
      <w:proofErr w:type="gramEnd"/>
      <w:r w:rsidRPr="0068639B">
        <w:rPr>
          <w:color w:val="000000"/>
          <w:sz w:val="28"/>
          <w:lang w:val="ru-RU"/>
        </w:rPr>
        <w:t xml:space="preserve"> (Ф.И.О) (печать при наличии)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Должностное лицо уполномоченного органа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_____________________________________</w:t>
      </w:r>
    </w:p>
    <w:p w:rsidR="00AC776C" w:rsidRPr="0068639B" w:rsidRDefault="0068639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8639B">
        <w:rPr>
          <w:color w:val="000000"/>
          <w:sz w:val="28"/>
          <w:lang w:val="ru-RU"/>
        </w:rPr>
        <w:t xml:space="preserve"> </w:t>
      </w:r>
      <w:proofErr w:type="gramStart"/>
      <w:r w:rsidRPr="0068639B">
        <w:rPr>
          <w:color w:val="000000"/>
          <w:sz w:val="28"/>
          <w:lang w:val="ru-RU"/>
        </w:rPr>
        <w:t>подпись</w:t>
      </w:r>
      <w:proofErr w:type="gramEnd"/>
      <w:r w:rsidRPr="0068639B">
        <w:rPr>
          <w:color w:val="000000"/>
          <w:sz w:val="28"/>
          <w:lang w:val="ru-RU"/>
        </w:rPr>
        <w:t xml:space="preserve"> (Ф.И.О) (печать при наличии)</w:t>
      </w:r>
    </w:p>
    <w:p w:rsidR="00AC776C" w:rsidRPr="0068639B" w:rsidRDefault="0068639B">
      <w:pPr>
        <w:spacing w:after="0"/>
        <w:rPr>
          <w:lang w:val="ru-RU"/>
        </w:rPr>
      </w:pPr>
      <w:r w:rsidRPr="0068639B">
        <w:rPr>
          <w:lang w:val="ru-RU"/>
        </w:rPr>
        <w:br/>
      </w:r>
      <w:r w:rsidRPr="0068639B">
        <w:rPr>
          <w:lang w:val="ru-RU"/>
        </w:rPr>
        <w:br/>
      </w:r>
    </w:p>
    <w:p w:rsidR="00AC776C" w:rsidRPr="0068639B" w:rsidRDefault="0068639B">
      <w:pPr>
        <w:pStyle w:val="disclaimer"/>
        <w:rPr>
          <w:lang w:val="ru-RU"/>
        </w:rPr>
      </w:pPr>
      <w:r w:rsidRPr="0068639B">
        <w:rPr>
          <w:color w:val="000000"/>
          <w:lang w:val="ru-RU"/>
        </w:rPr>
        <w:t>© 20</w:t>
      </w:r>
      <w:r w:rsidRPr="0068639B">
        <w:rPr>
          <w:color w:val="000000"/>
          <w:lang w:val="ru-RU"/>
        </w:rPr>
        <w:t>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C776C" w:rsidRPr="006863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6C"/>
    <w:rsid w:val="0068639B"/>
    <w:rsid w:val="00A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06762-AA4E-47F0-B26C-4C6C734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6056</Words>
  <Characters>34521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2023-12-12T10:49:00Z</dcterms:created>
  <dcterms:modified xsi:type="dcterms:W3CDTF">2023-12-12T10:56:00Z</dcterms:modified>
</cp:coreProperties>
</file>